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B493A" w:rsidRPr="0068412A" w:rsidRDefault="00541EC9" w:rsidP="002B493A">
      <w:pPr>
        <w:spacing w:line="276" w:lineRule="auto"/>
        <w:jc w:val="center"/>
        <w:rPr>
          <w:b/>
          <w:bCs/>
          <w:sz w:val="56"/>
          <w:szCs w:val="56"/>
        </w:rPr>
      </w:pPr>
      <w:r w:rsidRPr="0068412A">
        <w:rPr>
          <w:noProof/>
          <w:lang w:eastAsia="en-US"/>
        </w:rPr>
        <w:drawing>
          <wp:anchor distT="0" distB="0" distL="114300" distR="114300" simplePos="0" relativeHeight="251667456" behindDoc="0" locked="0" layoutInCell="1" allowOverlap="1" wp14:anchorId="0EE82194" wp14:editId="7A5CD7A5">
            <wp:simplePos x="0" y="0"/>
            <wp:positionH relativeFrom="column">
              <wp:posOffset>5099409</wp:posOffset>
            </wp:positionH>
            <wp:positionV relativeFrom="paragraph">
              <wp:posOffset>0</wp:posOffset>
            </wp:positionV>
            <wp:extent cx="791845" cy="1034415"/>
            <wp:effectExtent l="0" t="0" r="8255" b="0"/>
            <wp:wrapSquare wrapText="bothSides"/>
            <wp:docPr id="6" name="תמונה 6" descr="http://www.moag.gov.il/Style%20library/moag/images/logo_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oag.gov.il/Style%20library/moag/images/logo_1.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91845" cy="10344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68412A">
        <w:rPr>
          <w:rFonts w:hint="cs"/>
          <w:b/>
          <w:bCs/>
          <w:noProof/>
          <w:sz w:val="72"/>
          <w:szCs w:val="72"/>
          <w:rtl/>
          <w:lang w:eastAsia="en-US"/>
        </w:rPr>
        <w:drawing>
          <wp:anchor distT="0" distB="0" distL="114300" distR="114300" simplePos="0" relativeHeight="251665408" behindDoc="0" locked="0" layoutInCell="1" allowOverlap="1" wp14:anchorId="56C9CD93" wp14:editId="16E06B54">
            <wp:simplePos x="0" y="0"/>
            <wp:positionH relativeFrom="column">
              <wp:posOffset>-618379</wp:posOffset>
            </wp:positionH>
            <wp:positionV relativeFrom="paragraph">
              <wp:posOffset>138</wp:posOffset>
            </wp:positionV>
            <wp:extent cx="1036320" cy="951230"/>
            <wp:effectExtent l="0" t="0" r="0" b="127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36320" cy="951230"/>
                    </a:xfrm>
                    <a:prstGeom prst="rect">
                      <a:avLst/>
                    </a:prstGeom>
                    <a:noFill/>
                  </pic:spPr>
                </pic:pic>
              </a:graphicData>
            </a:graphic>
            <wp14:sizeRelH relativeFrom="page">
              <wp14:pctWidth>0</wp14:pctWidth>
            </wp14:sizeRelH>
            <wp14:sizeRelV relativeFrom="page">
              <wp14:pctHeight>0</wp14:pctHeight>
            </wp14:sizeRelV>
          </wp:anchor>
        </w:drawing>
      </w:r>
    </w:p>
    <w:p w:rsidR="002B493A" w:rsidRPr="0068412A" w:rsidRDefault="002B493A" w:rsidP="002B493A">
      <w:pPr>
        <w:spacing w:line="276" w:lineRule="auto"/>
        <w:jc w:val="center"/>
        <w:rPr>
          <w:b/>
          <w:bCs/>
          <w:sz w:val="56"/>
          <w:szCs w:val="56"/>
          <w:rtl/>
        </w:rPr>
      </w:pPr>
      <w:r w:rsidRPr="0068412A">
        <w:rPr>
          <w:rFonts w:hint="cs"/>
          <w:b/>
          <w:bCs/>
          <w:sz w:val="56"/>
          <w:szCs w:val="56"/>
          <w:rtl/>
        </w:rPr>
        <w:t>מדינת ישראל</w:t>
      </w:r>
    </w:p>
    <w:p w:rsidR="002B493A" w:rsidRPr="0068412A" w:rsidRDefault="002B493A" w:rsidP="002B493A">
      <w:pPr>
        <w:spacing w:line="276" w:lineRule="auto"/>
        <w:jc w:val="center"/>
        <w:rPr>
          <w:b/>
          <w:bCs/>
          <w:sz w:val="56"/>
          <w:szCs w:val="56"/>
          <w:rtl/>
        </w:rPr>
      </w:pPr>
    </w:p>
    <w:p w:rsidR="002B493A" w:rsidRPr="0068412A" w:rsidRDefault="002B493A" w:rsidP="002B493A">
      <w:pPr>
        <w:spacing w:line="276" w:lineRule="auto"/>
        <w:jc w:val="center"/>
        <w:rPr>
          <w:b/>
          <w:bCs/>
          <w:sz w:val="56"/>
          <w:szCs w:val="56"/>
          <w:rtl/>
        </w:rPr>
      </w:pPr>
      <w:r w:rsidRPr="0068412A">
        <w:rPr>
          <w:rFonts w:hint="cs"/>
          <w:b/>
          <w:bCs/>
          <w:sz w:val="56"/>
          <w:szCs w:val="56"/>
          <w:rtl/>
        </w:rPr>
        <w:t>משרד החקלאות ופיתוח הכפר</w:t>
      </w:r>
    </w:p>
    <w:p w:rsidR="002B493A" w:rsidRPr="0068412A" w:rsidRDefault="002B493A" w:rsidP="002B493A">
      <w:pPr>
        <w:spacing w:line="276" w:lineRule="auto"/>
        <w:jc w:val="center"/>
        <w:rPr>
          <w:b/>
          <w:bCs/>
          <w:sz w:val="44"/>
          <w:szCs w:val="44"/>
          <w:rtl/>
        </w:rPr>
      </w:pPr>
      <w:r w:rsidRPr="0068412A">
        <w:rPr>
          <w:rFonts w:hint="cs"/>
          <w:b/>
          <w:bCs/>
          <w:sz w:val="44"/>
          <w:szCs w:val="44"/>
          <w:rtl/>
        </w:rPr>
        <w:t xml:space="preserve">האגף </w:t>
      </w:r>
      <w:r>
        <w:rPr>
          <w:rFonts w:hint="cs"/>
          <w:b/>
          <w:bCs/>
          <w:sz w:val="44"/>
          <w:szCs w:val="44"/>
          <w:rtl/>
        </w:rPr>
        <w:t>לביקורת פנימית</w:t>
      </w:r>
    </w:p>
    <w:p w:rsidR="002B493A" w:rsidRPr="0068412A" w:rsidRDefault="002B493A" w:rsidP="002B493A">
      <w:pPr>
        <w:spacing w:line="276" w:lineRule="auto"/>
        <w:jc w:val="center"/>
        <w:rPr>
          <w:b/>
          <w:bCs/>
          <w:sz w:val="20"/>
          <w:szCs w:val="20"/>
          <w:rtl/>
        </w:rPr>
      </w:pPr>
    </w:p>
    <w:p w:rsidR="002B493A" w:rsidRPr="0068412A" w:rsidRDefault="002B493A" w:rsidP="002B493A">
      <w:pPr>
        <w:spacing w:line="276" w:lineRule="auto"/>
        <w:jc w:val="center"/>
        <w:rPr>
          <w:b/>
          <w:bCs/>
          <w:sz w:val="56"/>
          <w:szCs w:val="56"/>
          <w:rtl/>
        </w:rPr>
      </w:pPr>
      <w:r w:rsidRPr="0068412A">
        <w:rPr>
          <w:rFonts w:hint="cs"/>
          <w:b/>
          <w:bCs/>
          <w:sz w:val="56"/>
          <w:szCs w:val="56"/>
          <w:rtl/>
        </w:rPr>
        <w:t xml:space="preserve">מכרז פומבי מס. </w:t>
      </w:r>
      <w:r>
        <w:rPr>
          <w:rFonts w:hint="cs"/>
          <w:b/>
          <w:bCs/>
          <w:sz w:val="56"/>
          <w:szCs w:val="56"/>
          <w:rtl/>
        </w:rPr>
        <w:t>33/2018</w:t>
      </w:r>
    </w:p>
    <w:p w:rsidR="002B493A" w:rsidRPr="0068412A" w:rsidRDefault="002B493A" w:rsidP="002B493A">
      <w:pPr>
        <w:jc w:val="center"/>
        <w:rPr>
          <w:rFonts w:ascii="Arial" w:hAnsi="Arial"/>
          <w:b/>
          <w:bCs/>
          <w:sz w:val="96"/>
          <w:szCs w:val="96"/>
          <w:rtl/>
        </w:rPr>
      </w:pPr>
      <w:r>
        <w:rPr>
          <w:rFonts w:hint="cs"/>
          <w:b/>
          <w:bCs/>
          <w:sz w:val="56"/>
          <w:szCs w:val="56"/>
          <w:rtl/>
        </w:rPr>
        <w:t>מתן שירותי ביקורת פנימית ממיקור חוץ לאגף לביקורת פנימית</w:t>
      </w:r>
      <w:r w:rsidRPr="0068412A">
        <w:rPr>
          <w:rFonts w:ascii="Arial" w:hAnsi="Arial" w:hint="cs"/>
          <w:b/>
          <w:bCs/>
          <w:sz w:val="96"/>
          <w:szCs w:val="96"/>
          <w:rtl/>
        </w:rPr>
        <w:t xml:space="preserve"> </w:t>
      </w:r>
    </w:p>
    <w:p w:rsidR="002B493A" w:rsidRPr="0068412A" w:rsidRDefault="002B493A" w:rsidP="002B493A">
      <w:pPr>
        <w:rPr>
          <w:rFonts w:ascii="Arial" w:hAnsi="Arial"/>
          <w:b/>
          <w:bCs/>
          <w:sz w:val="96"/>
          <w:szCs w:val="96"/>
          <w:rtl/>
        </w:rPr>
      </w:pPr>
      <w:r w:rsidRPr="0068412A">
        <w:rPr>
          <w:rFonts w:ascii="Arial" w:hAnsi="Arial"/>
          <w:b/>
          <w:bCs/>
          <w:sz w:val="96"/>
          <w:szCs w:val="96"/>
          <w:rtl/>
        </w:rPr>
        <w:t xml:space="preserve"> </w:t>
      </w:r>
    </w:p>
    <w:p w:rsidR="002B493A" w:rsidRPr="0068412A" w:rsidRDefault="002B493A" w:rsidP="002B493A">
      <w:pPr>
        <w:rPr>
          <w:b/>
          <w:bCs/>
          <w:sz w:val="28"/>
          <w:szCs w:val="28"/>
          <w:u w:val="single"/>
          <w:rtl/>
        </w:rPr>
      </w:pPr>
      <w:r w:rsidRPr="0068412A">
        <w:rPr>
          <w:rFonts w:hint="cs"/>
          <w:b/>
          <w:bCs/>
          <w:sz w:val="28"/>
          <w:szCs w:val="28"/>
          <w:u w:val="single"/>
          <w:rtl/>
        </w:rPr>
        <w:t>טבלת מועדי המכרז:</w:t>
      </w:r>
    </w:p>
    <w:tbl>
      <w:tblPr>
        <w:tblpPr w:leftFromText="180" w:rightFromText="180" w:vertAnchor="text" w:horzAnchor="margin" w:tblpXSpec="center" w:tblpY="163"/>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2B493A" w:rsidRPr="0068412A" w:rsidTr="00134AEB">
        <w:tc>
          <w:tcPr>
            <w:tcW w:w="5511" w:type="dxa"/>
            <w:shd w:val="clear" w:color="auto" w:fill="D9D9D9"/>
          </w:tcPr>
          <w:p w:rsidR="002B493A" w:rsidRPr="0068412A" w:rsidRDefault="002B493A" w:rsidP="00134AEB">
            <w:pPr>
              <w:rPr>
                <w:b/>
                <w:bCs/>
                <w:rtl/>
              </w:rPr>
            </w:pPr>
            <w:r w:rsidRPr="0068412A">
              <w:rPr>
                <w:b/>
                <w:bCs/>
                <w:rtl/>
              </w:rPr>
              <w:t>הפעילות</w:t>
            </w:r>
          </w:p>
        </w:tc>
        <w:tc>
          <w:tcPr>
            <w:tcW w:w="2695" w:type="dxa"/>
            <w:shd w:val="clear" w:color="auto" w:fill="D9D9D9"/>
          </w:tcPr>
          <w:p w:rsidR="002B493A" w:rsidRPr="0068412A" w:rsidRDefault="002B493A" w:rsidP="00134AEB">
            <w:pPr>
              <w:rPr>
                <w:b/>
                <w:bCs/>
                <w:rtl/>
              </w:rPr>
            </w:pPr>
            <w:r w:rsidRPr="0068412A">
              <w:rPr>
                <w:b/>
                <w:bCs/>
                <w:rtl/>
              </w:rPr>
              <w:t>התאריכים</w:t>
            </w:r>
          </w:p>
        </w:tc>
      </w:tr>
      <w:tr w:rsidR="002B493A" w:rsidRPr="0068412A" w:rsidTr="00134AEB">
        <w:tc>
          <w:tcPr>
            <w:tcW w:w="5511" w:type="dxa"/>
            <w:shd w:val="clear" w:color="auto" w:fill="auto"/>
          </w:tcPr>
          <w:p w:rsidR="002B493A" w:rsidRPr="0068412A" w:rsidRDefault="002B493A" w:rsidP="00134AEB">
            <w:pPr>
              <w:rPr>
                <w:rtl/>
              </w:rPr>
            </w:pPr>
            <w:r w:rsidRPr="0068412A">
              <w:rPr>
                <w:rFonts w:hint="cs"/>
                <w:rtl/>
              </w:rPr>
              <w:t>יום פרסום המכרז</w:t>
            </w:r>
          </w:p>
        </w:tc>
        <w:tc>
          <w:tcPr>
            <w:tcW w:w="2695" w:type="dxa"/>
            <w:shd w:val="clear" w:color="auto" w:fill="auto"/>
          </w:tcPr>
          <w:p w:rsidR="002B493A" w:rsidRPr="0068412A" w:rsidRDefault="007A0FB4" w:rsidP="00134AEB">
            <w:pPr>
              <w:rPr>
                <w:rFonts w:hint="cs"/>
                <w:rtl/>
              </w:rPr>
            </w:pPr>
            <w:r>
              <w:rPr>
                <w:rFonts w:hint="cs"/>
                <w:rtl/>
              </w:rPr>
              <w:t>5/11/2018</w:t>
            </w:r>
          </w:p>
        </w:tc>
      </w:tr>
      <w:tr w:rsidR="002B493A" w:rsidRPr="0068412A" w:rsidTr="00134AEB">
        <w:tc>
          <w:tcPr>
            <w:tcW w:w="5511" w:type="dxa"/>
            <w:shd w:val="clear" w:color="auto" w:fill="auto"/>
          </w:tcPr>
          <w:p w:rsidR="002B493A" w:rsidRPr="0068412A" w:rsidRDefault="002B493A" w:rsidP="00134AEB">
            <w:pPr>
              <w:rPr>
                <w:rtl/>
              </w:rPr>
            </w:pPr>
            <w:r w:rsidRPr="0068412A">
              <w:rPr>
                <w:rtl/>
              </w:rPr>
              <w:t>מועד אחרון להגשת שאלות להבהרה על ידי הספקים</w:t>
            </w:r>
          </w:p>
        </w:tc>
        <w:tc>
          <w:tcPr>
            <w:tcW w:w="2695" w:type="dxa"/>
            <w:shd w:val="clear" w:color="auto" w:fill="auto"/>
          </w:tcPr>
          <w:p w:rsidR="002B493A" w:rsidRPr="0068412A" w:rsidRDefault="007A0FB4" w:rsidP="00134AEB">
            <w:pPr>
              <w:rPr>
                <w:rtl/>
              </w:rPr>
            </w:pPr>
            <w:r>
              <w:rPr>
                <w:rFonts w:hint="cs"/>
                <w:rtl/>
              </w:rPr>
              <w:t>13</w:t>
            </w:r>
            <w:r w:rsidR="00A865DC">
              <w:rPr>
                <w:rFonts w:hint="cs"/>
                <w:rtl/>
              </w:rPr>
              <w:t>/11/2018</w:t>
            </w:r>
          </w:p>
        </w:tc>
      </w:tr>
      <w:tr w:rsidR="002B493A" w:rsidRPr="0068412A" w:rsidTr="00134AEB">
        <w:tc>
          <w:tcPr>
            <w:tcW w:w="5511" w:type="dxa"/>
            <w:shd w:val="clear" w:color="auto" w:fill="auto"/>
          </w:tcPr>
          <w:p w:rsidR="002B493A" w:rsidRPr="0068412A" w:rsidRDefault="002B493A" w:rsidP="00134AEB">
            <w:pPr>
              <w:rPr>
                <w:rtl/>
              </w:rPr>
            </w:pPr>
            <w:r w:rsidRPr="0068412A">
              <w:rPr>
                <w:rFonts w:hint="cs"/>
                <w:rtl/>
              </w:rPr>
              <w:t>מועד מענה המשרד לשאלות ספקים</w:t>
            </w:r>
          </w:p>
        </w:tc>
        <w:tc>
          <w:tcPr>
            <w:tcW w:w="2695" w:type="dxa"/>
            <w:shd w:val="clear" w:color="auto" w:fill="auto"/>
          </w:tcPr>
          <w:p w:rsidR="002B493A" w:rsidRPr="0068412A" w:rsidRDefault="007A0FB4" w:rsidP="00134AEB">
            <w:pPr>
              <w:rPr>
                <w:rtl/>
              </w:rPr>
            </w:pPr>
            <w:r>
              <w:rPr>
                <w:rFonts w:hint="cs"/>
                <w:rtl/>
              </w:rPr>
              <w:t>18</w:t>
            </w:r>
            <w:r w:rsidR="00A865DC">
              <w:rPr>
                <w:rFonts w:hint="cs"/>
                <w:rtl/>
              </w:rPr>
              <w:t>/11/2018</w:t>
            </w:r>
          </w:p>
        </w:tc>
      </w:tr>
      <w:tr w:rsidR="002B493A" w:rsidRPr="0068412A" w:rsidTr="00134AEB">
        <w:tc>
          <w:tcPr>
            <w:tcW w:w="5511" w:type="dxa"/>
            <w:shd w:val="clear" w:color="auto" w:fill="auto"/>
          </w:tcPr>
          <w:p w:rsidR="002B493A" w:rsidRPr="0068412A" w:rsidRDefault="002B493A" w:rsidP="00134AEB">
            <w:r w:rsidRPr="0068412A">
              <w:rPr>
                <w:rtl/>
              </w:rPr>
              <w:t xml:space="preserve">מועד אחרון להגשת ההצעות לתיבת המכרזים על ידי המציעים </w:t>
            </w:r>
            <w:r w:rsidRPr="0068412A">
              <w:rPr>
                <w:rFonts w:hint="cs"/>
                <w:rtl/>
              </w:rPr>
              <w:t xml:space="preserve"> בתיבת המכרזים של משרד החקלאות ופיתוח הכפר</w:t>
            </w:r>
          </w:p>
        </w:tc>
        <w:tc>
          <w:tcPr>
            <w:tcW w:w="2695" w:type="dxa"/>
            <w:shd w:val="clear" w:color="auto" w:fill="auto"/>
          </w:tcPr>
          <w:p w:rsidR="002B493A" w:rsidRPr="0068412A" w:rsidRDefault="007A0FB4" w:rsidP="00134AEB">
            <w:pPr>
              <w:rPr>
                <w:rtl/>
              </w:rPr>
            </w:pPr>
            <w:r>
              <w:rPr>
                <w:rFonts w:hint="cs"/>
                <w:rtl/>
              </w:rPr>
              <w:t>2/12/2018</w:t>
            </w:r>
            <w:bookmarkStart w:id="0" w:name="_GoBack"/>
            <w:bookmarkEnd w:id="0"/>
          </w:p>
          <w:p w:rsidR="002B493A" w:rsidRPr="0068412A" w:rsidRDefault="002B493A" w:rsidP="00A865DC">
            <w:pPr>
              <w:rPr>
                <w:rtl/>
              </w:rPr>
            </w:pPr>
            <w:r w:rsidRPr="0068412A">
              <w:rPr>
                <w:rFonts w:hint="cs"/>
                <w:rtl/>
              </w:rPr>
              <w:t xml:space="preserve">עד השעה: </w:t>
            </w:r>
            <w:r w:rsidR="00A865DC" w:rsidRPr="0068412A">
              <w:rPr>
                <w:rFonts w:hint="cs"/>
                <w:rtl/>
              </w:rPr>
              <w:t>1</w:t>
            </w:r>
            <w:r w:rsidR="00A865DC">
              <w:rPr>
                <w:rFonts w:hint="cs"/>
                <w:rtl/>
              </w:rPr>
              <w:t>2</w:t>
            </w:r>
            <w:r w:rsidRPr="0068412A">
              <w:rPr>
                <w:rFonts w:hint="cs"/>
                <w:rtl/>
              </w:rPr>
              <w:t>:00</w:t>
            </w:r>
          </w:p>
        </w:tc>
      </w:tr>
    </w:tbl>
    <w:p w:rsidR="002B493A" w:rsidRPr="0068412A" w:rsidRDefault="002B493A" w:rsidP="002B493A">
      <w:pPr>
        <w:jc w:val="center"/>
        <w:rPr>
          <w:rFonts w:ascii="Arial" w:hAnsi="Arial"/>
          <w:b/>
          <w:bCs/>
          <w:sz w:val="32"/>
          <w:szCs w:val="32"/>
          <w:rtl/>
        </w:rPr>
      </w:pPr>
    </w:p>
    <w:p w:rsidR="002B493A" w:rsidRPr="0068412A" w:rsidRDefault="002B493A" w:rsidP="002B493A">
      <w:pPr>
        <w:widowControl w:val="0"/>
        <w:numPr>
          <w:ilvl w:val="12"/>
          <w:numId w:val="0"/>
        </w:numPr>
        <w:tabs>
          <w:tab w:val="center" w:pos="4153"/>
          <w:tab w:val="right" w:pos="8306"/>
        </w:tabs>
        <w:autoSpaceDE w:val="0"/>
        <w:autoSpaceDN w:val="0"/>
        <w:adjustRightInd w:val="0"/>
        <w:ind w:left="720" w:hanging="284"/>
        <w:jc w:val="center"/>
        <w:rPr>
          <w:rFonts w:ascii="David" w:eastAsia="David" w:hAnsi="David"/>
          <w:b/>
          <w:bCs/>
          <w:color w:val="000000"/>
          <w:sz w:val="28"/>
          <w:szCs w:val="28"/>
          <w:rtl/>
        </w:rPr>
      </w:pPr>
    </w:p>
    <w:p w:rsidR="002B493A" w:rsidRPr="0068412A" w:rsidRDefault="002B493A" w:rsidP="002B493A">
      <w:pPr>
        <w:spacing w:line="276" w:lineRule="auto"/>
        <w:jc w:val="center"/>
        <w:outlineLvl w:val="0"/>
        <w:rPr>
          <w:b/>
          <w:bCs/>
          <w:sz w:val="32"/>
          <w:szCs w:val="32"/>
          <w:rtl/>
        </w:rPr>
      </w:pPr>
      <w:bookmarkStart w:id="1" w:name="_Toc386040837"/>
      <w:bookmarkStart w:id="2" w:name="_Toc386389049"/>
      <w:bookmarkStart w:id="3" w:name="_Toc388885859"/>
      <w:bookmarkEnd w:id="1"/>
      <w:bookmarkEnd w:id="2"/>
      <w:bookmarkEnd w:id="3"/>
    </w:p>
    <w:p w:rsidR="002B493A" w:rsidRPr="0068412A" w:rsidRDefault="002B493A" w:rsidP="002B493A">
      <w:pPr>
        <w:spacing w:line="276" w:lineRule="auto"/>
        <w:jc w:val="center"/>
        <w:outlineLvl w:val="0"/>
        <w:rPr>
          <w:b/>
          <w:bCs/>
          <w:sz w:val="32"/>
          <w:szCs w:val="32"/>
          <w:rtl/>
        </w:rPr>
      </w:pPr>
      <w:r w:rsidRPr="0068412A">
        <w:rPr>
          <w:rFonts w:ascii="Arial" w:hAnsi="Arial"/>
          <w:noProof/>
          <w:sz w:val="28"/>
          <w:szCs w:val="28"/>
          <w:rtl/>
          <w:lang w:eastAsia="en-US"/>
        </w:rPr>
        <mc:AlternateContent>
          <mc:Choice Requires="wps">
            <w:drawing>
              <wp:anchor distT="0" distB="0" distL="114300" distR="114300" simplePos="0" relativeHeight="251666432" behindDoc="0" locked="0" layoutInCell="1" allowOverlap="1" wp14:anchorId="3A8230B6" wp14:editId="2F937CA0">
                <wp:simplePos x="0" y="0"/>
                <wp:positionH relativeFrom="column">
                  <wp:posOffset>1905</wp:posOffset>
                </wp:positionH>
                <wp:positionV relativeFrom="paragraph">
                  <wp:posOffset>66675</wp:posOffset>
                </wp:positionV>
                <wp:extent cx="5257800" cy="984250"/>
                <wp:effectExtent l="3175" t="1270" r="0" b="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98425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865DC" w:rsidRDefault="00A865DC" w:rsidP="002B493A">
                            <w:pPr>
                              <w:jc w:val="center"/>
                              <w:rPr>
                                <w:rtl/>
                              </w:rPr>
                            </w:pPr>
                            <w:r>
                              <w:rPr>
                                <w:rFonts w:hint="cs"/>
                                <w:rtl/>
                              </w:rPr>
                              <w:t>מסמך זה הינו רכוש משרד החקלאות ופיתוח הכפר, כל הזכויות שמורות למשרד החקלאות ופיתוח הכפר ©</w:t>
                            </w:r>
                          </w:p>
                          <w:p w:rsidR="00A865DC" w:rsidRDefault="00A865DC" w:rsidP="002B493A">
                            <w:pPr>
                              <w:jc w:val="center"/>
                              <w:rPr>
                                <w:rtl/>
                              </w:rPr>
                            </w:pPr>
                            <w:r>
                              <w:rPr>
                                <w:rFonts w:hint="cs"/>
                                <w:rtl/>
                              </w:rPr>
                              <w:t>המידע הכלול במסמך זה לא יפורסם, לא ישוכפל, ולא יעשה בו שימוש מלא, או חלקי, לכל מטרה שהיא מלבד מענה על מכרז זה</w:t>
                            </w:r>
                            <w:r w:rsidRPr="00E83E29">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rsidR="00A865DC" w:rsidRPr="0017287C" w:rsidRDefault="00A865DC" w:rsidP="002B493A">
                            <w:pPr>
                              <w:jc w:val="center"/>
                              <w:rPr>
                                <w:rtl/>
                              </w:rPr>
                            </w:pPr>
                            <w:r w:rsidRPr="0017287C">
                              <w:rPr>
                                <w:rFonts w:hint="cs"/>
                                <w:rtl/>
                              </w:rPr>
                              <w:t>המכרז מנוסח בלשון זכר, אך מיועד לנשים וגברים כאחד</w:t>
                            </w:r>
                          </w:p>
                          <w:p w:rsidR="00A865DC" w:rsidRDefault="00A865DC" w:rsidP="002B493A">
                            <w:pPr>
                              <w:jc w:val="center"/>
                              <w:rPr>
                                <w:rtl/>
                              </w:rPr>
                            </w:pPr>
                          </w:p>
                          <w:p w:rsidR="00A865DC" w:rsidRPr="00423E0B" w:rsidRDefault="00A865DC" w:rsidP="002B493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A8230B6" id="_x0000_t202" coordsize="21600,21600" o:spt="202" path="m,l,21600r21600,l21600,xe">
                <v:stroke joinstyle="miter"/>
                <v:path gradientshapeok="t" o:connecttype="rect"/>
              </v:shapetype>
              <v:shape id="Text Box 3" o:spid="_x0000_s1026" type="#_x0000_t202" style="position:absolute;left:0;text-align:left;margin-left:.15pt;margin-top:5.25pt;width:414pt;height:7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" fillcolor="#ddd" stroked="f">
                <v:textbox>
                  <w:txbxContent>
                    <w:p w:rsidR="00A865DC" w:rsidRDefault="00A865DC" w:rsidP="002B493A">
                      <w:pPr>
                        <w:jc w:val="center"/>
                        <w:rPr>
                          <w:rtl/>
                        </w:rPr>
                      </w:pPr>
                      <w:r>
                        <w:rPr>
                          <w:rFonts w:hint="cs"/>
                          <w:rtl/>
                        </w:rPr>
                        <w:t>מסמך זה הינו רכוש משרד החקלאות ופיתוח הכפר, כל הזכויות שמורות למשרד החקלאות ופיתוח הכפר ©</w:t>
                      </w:r>
                    </w:p>
                    <w:p w:rsidR="00A865DC" w:rsidRDefault="00A865DC" w:rsidP="002B493A">
                      <w:pPr>
                        <w:jc w:val="center"/>
                        <w:rPr>
                          <w:rtl/>
                        </w:rPr>
                      </w:pPr>
                      <w:r>
                        <w:rPr>
                          <w:rFonts w:hint="cs"/>
                          <w:rtl/>
                        </w:rPr>
                        <w:t>המידע הכלול במסמך זה לא יפורסם, לא ישוכפל, ולא יעשה בו שימוש מלא, או חלקי, לכל מטרה שהיא מלבד מענה על מכרז זה</w:t>
                      </w:r>
                      <w:r w:rsidRPr="00E83E29">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rsidR="00A865DC" w:rsidRPr="0017287C" w:rsidRDefault="00A865DC" w:rsidP="002B493A">
                      <w:pPr>
                        <w:jc w:val="center"/>
                        <w:rPr>
                          <w:rtl/>
                        </w:rPr>
                      </w:pPr>
                      <w:r w:rsidRPr="0017287C">
                        <w:rPr>
                          <w:rFonts w:hint="cs"/>
                          <w:rtl/>
                        </w:rPr>
                        <w:t>המכרז מנוסח בלשון זכר, אך מיועד לנשים וגברים כאחד</w:t>
                      </w:r>
                    </w:p>
                    <w:p w:rsidR="00A865DC" w:rsidRDefault="00A865DC" w:rsidP="002B493A">
                      <w:pPr>
                        <w:jc w:val="center"/>
                        <w:rPr>
                          <w:rtl/>
                        </w:rPr>
                      </w:pPr>
                    </w:p>
                    <w:p w:rsidR="00A865DC" w:rsidRPr="00423E0B" w:rsidRDefault="00A865DC" w:rsidP="002B493A"/>
                  </w:txbxContent>
                </v:textbox>
              </v:shape>
            </w:pict>
          </mc:Fallback>
        </mc:AlternateContent>
      </w:r>
    </w:p>
    <w:p w:rsidR="002B493A" w:rsidRPr="0068412A" w:rsidRDefault="002B493A" w:rsidP="002B493A">
      <w:pPr>
        <w:spacing w:line="276" w:lineRule="auto"/>
        <w:jc w:val="center"/>
        <w:outlineLvl w:val="0"/>
        <w:rPr>
          <w:b/>
          <w:bCs/>
          <w:sz w:val="32"/>
          <w:szCs w:val="32"/>
          <w:rtl/>
        </w:rPr>
      </w:pPr>
    </w:p>
    <w:p w:rsidR="002B493A" w:rsidRPr="0068412A" w:rsidRDefault="002B493A" w:rsidP="002B493A">
      <w:pPr>
        <w:spacing w:line="276" w:lineRule="auto"/>
        <w:jc w:val="center"/>
        <w:outlineLvl w:val="0"/>
        <w:rPr>
          <w:b/>
          <w:bCs/>
          <w:sz w:val="32"/>
          <w:szCs w:val="32"/>
          <w:rtl/>
        </w:rPr>
      </w:pPr>
    </w:p>
    <w:p w:rsidR="002B493A" w:rsidRPr="0068412A" w:rsidRDefault="002B493A" w:rsidP="002B493A">
      <w:pPr>
        <w:spacing w:line="276" w:lineRule="auto"/>
        <w:jc w:val="center"/>
        <w:outlineLvl w:val="0"/>
        <w:rPr>
          <w:b/>
          <w:bCs/>
          <w:sz w:val="32"/>
          <w:szCs w:val="32"/>
          <w:rtl/>
        </w:rPr>
      </w:pPr>
    </w:p>
    <w:p w:rsidR="002B493A" w:rsidRDefault="002B493A" w:rsidP="00720228">
      <w:pPr>
        <w:spacing w:line="360" w:lineRule="auto"/>
        <w:jc w:val="both"/>
        <w:rPr>
          <w:b/>
          <w:bCs/>
          <w:sz w:val="36"/>
          <w:szCs w:val="36"/>
          <w:rtl/>
        </w:rPr>
      </w:pPr>
    </w:p>
    <w:p w:rsidR="002B493A" w:rsidRDefault="002B493A" w:rsidP="00720228">
      <w:pPr>
        <w:spacing w:line="360" w:lineRule="auto"/>
        <w:jc w:val="both"/>
        <w:rPr>
          <w:b/>
          <w:bCs/>
          <w:sz w:val="36"/>
          <w:szCs w:val="36"/>
          <w:rtl/>
        </w:rPr>
      </w:pPr>
    </w:p>
    <w:p w:rsidR="002B493A" w:rsidRDefault="002B493A" w:rsidP="00720228">
      <w:pPr>
        <w:spacing w:line="360" w:lineRule="auto"/>
        <w:jc w:val="both"/>
        <w:rPr>
          <w:b/>
          <w:bCs/>
          <w:sz w:val="36"/>
          <w:szCs w:val="36"/>
          <w:rtl/>
        </w:rPr>
      </w:pPr>
    </w:p>
    <w:p w:rsidR="002B493A" w:rsidRDefault="002B493A" w:rsidP="00720228">
      <w:pPr>
        <w:spacing w:line="360" w:lineRule="auto"/>
        <w:jc w:val="both"/>
        <w:rPr>
          <w:b/>
          <w:bCs/>
          <w:sz w:val="36"/>
          <w:szCs w:val="36"/>
          <w:rtl/>
        </w:rPr>
      </w:pPr>
    </w:p>
    <w:p w:rsidR="002B493A" w:rsidRDefault="002B493A" w:rsidP="00720228">
      <w:pPr>
        <w:spacing w:line="360" w:lineRule="auto"/>
        <w:jc w:val="both"/>
        <w:rPr>
          <w:b/>
          <w:bCs/>
          <w:sz w:val="36"/>
          <w:szCs w:val="36"/>
          <w:rtl/>
        </w:rPr>
      </w:pPr>
    </w:p>
    <w:p w:rsidR="00C640C5" w:rsidRPr="0068412A" w:rsidRDefault="00692DB8" w:rsidP="00EF68BD">
      <w:pPr>
        <w:spacing w:line="276" w:lineRule="auto"/>
        <w:jc w:val="center"/>
        <w:outlineLvl w:val="0"/>
        <w:rPr>
          <w:b/>
          <w:bCs/>
          <w:sz w:val="32"/>
          <w:szCs w:val="32"/>
          <w:rtl/>
        </w:rPr>
      </w:pPr>
      <w:r>
        <w:rPr>
          <w:b/>
          <w:bCs/>
          <w:sz w:val="26"/>
          <w:u w:val="single"/>
        </w:rPr>
        <w:br w:type="page"/>
      </w:r>
      <w:r w:rsidR="001D12ED" w:rsidRPr="0068412A">
        <w:rPr>
          <w:b/>
          <w:bCs/>
          <w:sz w:val="32"/>
          <w:szCs w:val="32"/>
          <w:rtl/>
        </w:rPr>
        <w:lastRenderedPageBreak/>
        <w:t xml:space="preserve"> </w:t>
      </w:r>
    </w:p>
    <w:p w:rsidR="00692DB8" w:rsidRPr="00A33965" w:rsidRDefault="00692DB8" w:rsidP="001D12ED">
      <w:pPr>
        <w:spacing w:before="120" w:after="120" w:line="360" w:lineRule="auto"/>
        <w:ind w:left="91"/>
        <w:jc w:val="center"/>
        <w:rPr>
          <w:b/>
          <w:bCs/>
          <w:sz w:val="52"/>
          <w:szCs w:val="50"/>
          <w:u w:val="single"/>
          <w:rtl/>
        </w:rPr>
      </w:pPr>
      <w:r w:rsidRPr="00A33965">
        <w:rPr>
          <w:rFonts w:hint="cs"/>
          <w:sz w:val="52"/>
          <w:szCs w:val="50"/>
          <w:u w:val="single"/>
          <w:rtl/>
        </w:rPr>
        <w:t>תוכן עניינים</w:t>
      </w:r>
    </w:p>
    <w:p w:rsidR="00692DB8" w:rsidRPr="00A33965" w:rsidRDefault="00692DB8" w:rsidP="00720228">
      <w:pPr>
        <w:tabs>
          <w:tab w:val="left" w:pos="8448"/>
        </w:tabs>
        <w:spacing w:before="120" w:line="360" w:lineRule="auto"/>
        <w:ind w:right="-142"/>
        <w:jc w:val="both"/>
        <w:rPr>
          <w:rtl/>
        </w:rPr>
      </w:pPr>
    </w:p>
    <w:p w:rsidR="00692DB8" w:rsidRPr="00A33965" w:rsidRDefault="00692DB8" w:rsidP="00720228">
      <w:pPr>
        <w:tabs>
          <w:tab w:val="left" w:pos="8448"/>
        </w:tabs>
        <w:spacing w:before="120" w:line="360" w:lineRule="auto"/>
        <w:ind w:right="-142"/>
        <w:jc w:val="both"/>
        <w:rPr>
          <w:rtl/>
        </w:rPr>
      </w:pPr>
      <w:r w:rsidRPr="00A33965">
        <w:rPr>
          <w:rFonts w:hint="cs"/>
          <w:rtl/>
        </w:rPr>
        <w:t xml:space="preserve">מסמכי </w:t>
      </w:r>
      <w:r>
        <w:rPr>
          <w:rFonts w:hint="cs"/>
          <w:rtl/>
        </w:rPr>
        <w:t>הפניה</w:t>
      </w:r>
      <w:r w:rsidRPr="00A33965">
        <w:rPr>
          <w:rFonts w:hint="cs"/>
          <w:rtl/>
        </w:rPr>
        <w:t>:</w:t>
      </w:r>
    </w:p>
    <w:p w:rsidR="00692DB8" w:rsidRPr="00A33965" w:rsidRDefault="00692DB8" w:rsidP="00720228">
      <w:pPr>
        <w:tabs>
          <w:tab w:val="left" w:pos="8448"/>
        </w:tabs>
        <w:spacing w:before="120" w:line="360" w:lineRule="auto"/>
        <w:ind w:left="91" w:right="-142"/>
        <w:jc w:val="both"/>
        <w:rPr>
          <w:rtl/>
        </w:rPr>
      </w:pPr>
      <w:r w:rsidRPr="00A33965">
        <w:rPr>
          <w:rFonts w:hint="cs"/>
          <w:rtl/>
        </w:rPr>
        <w:t>פרק א' - הזמנה להציע הצעות</w:t>
      </w:r>
      <w:r>
        <w:rPr>
          <w:rFonts w:hint="cs"/>
          <w:rtl/>
        </w:rPr>
        <w:t>.</w:t>
      </w:r>
    </w:p>
    <w:p w:rsidR="00692DB8" w:rsidRPr="00A33965" w:rsidRDefault="00692DB8" w:rsidP="00720228">
      <w:pPr>
        <w:tabs>
          <w:tab w:val="left" w:pos="8448"/>
        </w:tabs>
        <w:spacing w:before="120" w:line="360" w:lineRule="auto"/>
        <w:ind w:left="91" w:right="-142"/>
        <w:jc w:val="both"/>
        <w:rPr>
          <w:rtl/>
        </w:rPr>
      </w:pPr>
      <w:r w:rsidRPr="00A33965">
        <w:rPr>
          <w:rFonts w:hint="cs"/>
          <w:rtl/>
        </w:rPr>
        <w:t>פרק ב' - טופס להצעת המציע</w:t>
      </w:r>
      <w:r>
        <w:rPr>
          <w:rFonts w:hint="cs"/>
          <w:rtl/>
        </w:rPr>
        <w:t>.</w:t>
      </w:r>
    </w:p>
    <w:p w:rsidR="00692DB8" w:rsidRPr="00A33965" w:rsidRDefault="00692DB8" w:rsidP="00720228">
      <w:pPr>
        <w:tabs>
          <w:tab w:val="left" w:pos="8448"/>
        </w:tabs>
        <w:spacing w:before="120" w:line="360" w:lineRule="auto"/>
        <w:ind w:left="91" w:right="-142"/>
        <w:jc w:val="both"/>
        <w:rPr>
          <w:rtl/>
        </w:rPr>
      </w:pPr>
      <w:r w:rsidRPr="00A33965">
        <w:rPr>
          <w:rFonts w:hint="cs"/>
          <w:rtl/>
        </w:rPr>
        <w:t xml:space="preserve">פרק ג' </w:t>
      </w:r>
      <w:r w:rsidRPr="00A33965">
        <w:rPr>
          <w:rtl/>
        </w:rPr>
        <w:t>–</w:t>
      </w:r>
      <w:r w:rsidRPr="00A33965">
        <w:rPr>
          <w:rFonts w:hint="cs"/>
          <w:rtl/>
        </w:rPr>
        <w:t xml:space="preserve"> פרטים בדבר ניסיון המציע וכוח האדם המועסק על ידו</w:t>
      </w:r>
      <w:r>
        <w:rPr>
          <w:rFonts w:hint="cs"/>
          <w:rtl/>
        </w:rPr>
        <w:t>.</w:t>
      </w:r>
    </w:p>
    <w:p w:rsidR="00692DB8" w:rsidRPr="00A33965" w:rsidRDefault="00692DB8" w:rsidP="00720228">
      <w:pPr>
        <w:tabs>
          <w:tab w:val="left" w:pos="8448"/>
        </w:tabs>
        <w:spacing w:before="120" w:line="360" w:lineRule="auto"/>
        <w:ind w:left="91" w:right="-142"/>
        <w:jc w:val="both"/>
        <w:rPr>
          <w:rtl/>
        </w:rPr>
      </w:pPr>
      <w:r w:rsidRPr="00A33965">
        <w:rPr>
          <w:rFonts w:hint="cs"/>
          <w:rtl/>
        </w:rPr>
        <w:t xml:space="preserve">פרק ד' </w:t>
      </w:r>
      <w:r>
        <w:rPr>
          <w:rtl/>
        </w:rPr>
        <w:t>–</w:t>
      </w:r>
      <w:r w:rsidRPr="00A33965">
        <w:rPr>
          <w:rFonts w:hint="cs"/>
          <w:rtl/>
        </w:rPr>
        <w:t xml:space="preserve"> הסכם</w:t>
      </w:r>
      <w:r>
        <w:rPr>
          <w:rFonts w:hint="cs"/>
          <w:rtl/>
        </w:rPr>
        <w:t>.</w:t>
      </w:r>
    </w:p>
    <w:p w:rsidR="00692DB8" w:rsidRPr="00A33965" w:rsidRDefault="00692DB8" w:rsidP="00720228">
      <w:pPr>
        <w:tabs>
          <w:tab w:val="left" w:pos="8448"/>
        </w:tabs>
        <w:spacing w:before="120" w:line="360" w:lineRule="auto"/>
        <w:ind w:left="91" w:right="-142"/>
        <w:jc w:val="both"/>
        <w:rPr>
          <w:rtl/>
        </w:rPr>
      </w:pPr>
      <w:r w:rsidRPr="00A33965">
        <w:rPr>
          <w:rFonts w:hint="cs"/>
          <w:rtl/>
        </w:rPr>
        <w:t xml:space="preserve">נספחים - </w:t>
      </w:r>
      <w:r>
        <w:rPr>
          <w:rFonts w:hint="cs"/>
          <w:rtl/>
        </w:rPr>
        <w:t xml:space="preserve"> </w:t>
      </w:r>
      <w:r w:rsidRPr="00A33965">
        <w:rPr>
          <w:rFonts w:hint="cs"/>
          <w:rtl/>
        </w:rPr>
        <w:t xml:space="preserve"> נספח 1 </w:t>
      </w:r>
      <w:r w:rsidRPr="00A33965">
        <w:rPr>
          <w:rtl/>
        </w:rPr>
        <w:t>–</w:t>
      </w:r>
      <w:r w:rsidRPr="00A33965">
        <w:rPr>
          <w:rFonts w:hint="cs"/>
          <w:rtl/>
        </w:rPr>
        <w:t xml:space="preserve"> תצהיר לפי חוק עסקאות גופים ציבוריים</w:t>
      </w:r>
      <w:r>
        <w:rPr>
          <w:rFonts w:hint="cs"/>
          <w:rtl/>
        </w:rPr>
        <w:t>.</w:t>
      </w:r>
    </w:p>
    <w:p w:rsidR="00692DB8" w:rsidRDefault="00692DB8" w:rsidP="00720228">
      <w:pPr>
        <w:tabs>
          <w:tab w:val="left" w:pos="8448"/>
        </w:tabs>
        <w:spacing w:before="120" w:line="360" w:lineRule="auto"/>
        <w:ind w:left="91" w:right="-142" w:firstLine="972"/>
        <w:jc w:val="both"/>
        <w:rPr>
          <w:rtl/>
        </w:rPr>
      </w:pPr>
      <w:r w:rsidRPr="00A33965">
        <w:rPr>
          <w:rFonts w:hint="cs"/>
          <w:rtl/>
        </w:rPr>
        <w:t>נספח 2 - הצהרה בדבר ניגוד עניינים</w:t>
      </w:r>
      <w:r>
        <w:rPr>
          <w:rFonts w:hint="cs"/>
          <w:rtl/>
        </w:rPr>
        <w:t>.</w:t>
      </w:r>
    </w:p>
    <w:p w:rsidR="00692DB8" w:rsidRPr="00A33965" w:rsidRDefault="00692DB8" w:rsidP="00A10028">
      <w:pPr>
        <w:tabs>
          <w:tab w:val="left" w:pos="8448"/>
        </w:tabs>
        <w:spacing w:before="120" w:line="360" w:lineRule="auto"/>
        <w:ind w:left="91" w:right="-142" w:firstLine="972"/>
        <w:jc w:val="both"/>
        <w:rPr>
          <w:rtl/>
        </w:rPr>
      </w:pPr>
      <w:r w:rsidRPr="00A33965">
        <w:rPr>
          <w:rFonts w:hint="cs"/>
          <w:rtl/>
        </w:rPr>
        <w:t xml:space="preserve">נספח </w:t>
      </w:r>
      <w:r w:rsidR="00A10028">
        <w:rPr>
          <w:rFonts w:hint="cs"/>
          <w:rtl/>
        </w:rPr>
        <w:t>3</w:t>
      </w:r>
      <w:r w:rsidR="00A10028" w:rsidRPr="00A33965">
        <w:rPr>
          <w:rFonts w:hint="cs"/>
          <w:rtl/>
        </w:rPr>
        <w:t xml:space="preserve"> </w:t>
      </w:r>
      <w:r>
        <w:rPr>
          <w:rtl/>
        </w:rPr>
        <w:t>–</w:t>
      </w:r>
      <w:r w:rsidRPr="00A33965">
        <w:rPr>
          <w:rFonts w:hint="cs"/>
          <w:rtl/>
        </w:rPr>
        <w:t xml:space="preserve"> </w:t>
      </w:r>
      <w:r>
        <w:rPr>
          <w:rFonts w:hint="cs"/>
          <w:rtl/>
        </w:rPr>
        <w:t>נוסח כתב ערבות.</w:t>
      </w:r>
    </w:p>
    <w:p w:rsidR="00692DB8" w:rsidRDefault="00692DB8" w:rsidP="00A10028">
      <w:pPr>
        <w:tabs>
          <w:tab w:val="left" w:pos="8448"/>
        </w:tabs>
        <w:spacing w:before="120" w:line="360" w:lineRule="auto"/>
        <w:ind w:left="91" w:right="-142" w:firstLine="972"/>
        <w:jc w:val="both"/>
        <w:rPr>
          <w:rtl/>
        </w:rPr>
      </w:pPr>
      <w:r w:rsidRPr="00A33965">
        <w:rPr>
          <w:rFonts w:hint="cs"/>
          <w:rtl/>
        </w:rPr>
        <w:t xml:space="preserve">נספח </w:t>
      </w:r>
      <w:r w:rsidR="00A10028">
        <w:rPr>
          <w:rFonts w:hint="cs"/>
          <w:rtl/>
        </w:rPr>
        <w:t>4</w:t>
      </w:r>
      <w:r w:rsidR="00A10028" w:rsidRPr="00A33965">
        <w:rPr>
          <w:rFonts w:hint="cs"/>
          <w:rtl/>
        </w:rPr>
        <w:t xml:space="preserve"> </w:t>
      </w:r>
      <w:r w:rsidRPr="00A33965">
        <w:rPr>
          <w:rFonts w:hint="cs"/>
          <w:rtl/>
        </w:rPr>
        <w:t xml:space="preserve">- </w:t>
      </w:r>
      <w:r>
        <w:rPr>
          <w:rFonts w:hint="cs"/>
          <w:rtl/>
        </w:rPr>
        <w:t xml:space="preserve"> </w:t>
      </w:r>
      <w:r w:rsidRPr="00A33965">
        <w:rPr>
          <w:rFonts w:hint="cs"/>
          <w:rtl/>
        </w:rPr>
        <w:t>אישור בדבר עריכת ביטוחים</w:t>
      </w:r>
      <w:r>
        <w:rPr>
          <w:rFonts w:hint="cs"/>
          <w:rtl/>
        </w:rPr>
        <w:t>.</w:t>
      </w:r>
    </w:p>
    <w:p w:rsidR="00692DB8" w:rsidRDefault="00692DB8" w:rsidP="00A10028">
      <w:pPr>
        <w:tabs>
          <w:tab w:val="left" w:pos="8448"/>
        </w:tabs>
        <w:spacing w:before="120" w:line="360" w:lineRule="auto"/>
        <w:ind w:left="91" w:right="-142" w:firstLine="972"/>
        <w:jc w:val="both"/>
        <w:rPr>
          <w:rtl/>
        </w:rPr>
      </w:pPr>
      <w:r w:rsidRPr="00A33965">
        <w:rPr>
          <w:rFonts w:hint="cs"/>
          <w:rtl/>
        </w:rPr>
        <w:t xml:space="preserve">נספח </w:t>
      </w:r>
      <w:r w:rsidR="00A10028">
        <w:rPr>
          <w:rFonts w:hint="cs"/>
          <w:rtl/>
        </w:rPr>
        <w:t>5</w:t>
      </w:r>
      <w:r w:rsidR="00A10028" w:rsidRPr="00A33965">
        <w:rPr>
          <w:rFonts w:hint="cs"/>
          <w:rtl/>
        </w:rPr>
        <w:t xml:space="preserve"> </w:t>
      </w:r>
      <w:r w:rsidRPr="00A33965">
        <w:rPr>
          <w:rFonts w:hint="cs"/>
          <w:rtl/>
        </w:rPr>
        <w:t xml:space="preserve">- </w:t>
      </w:r>
      <w:r>
        <w:rPr>
          <w:rFonts w:hint="cs"/>
          <w:rtl/>
        </w:rPr>
        <w:t xml:space="preserve"> </w:t>
      </w:r>
      <w:r w:rsidRPr="00A33965">
        <w:rPr>
          <w:rFonts w:hint="cs"/>
          <w:rtl/>
        </w:rPr>
        <w:t>תצהיר בדבר היעדר הרשעות קודמות</w:t>
      </w:r>
      <w:r>
        <w:rPr>
          <w:rFonts w:hint="cs"/>
          <w:rtl/>
        </w:rPr>
        <w:t>.</w:t>
      </w:r>
    </w:p>
    <w:p w:rsidR="00C10EB6" w:rsidRDefault="00692DB8" w:rsidP="00A10028">
      <w:pPr>
        <w:tabs>
          <w:tab w:val="left" w:pos="8448"/>
        </w:tabs>
        <w:spacing w:before="120" w:line="360" w:lineRule="auto"/>
        <w:ind w:left="91" w:right="-142" w:firstLine="972"/>
        <w:jc w:val="both"/>
        <w:rPr>
          <w:rtl/>
        </w:rPr>
      </w:pPr>
      <w:r w:rsidRPr="00A33965">
        <w:rPr>
          <w:rFonts w:hint="cs"/>
          <w:rtl/>
        </w:rPr>
        <w:t xml:space="preserve">נספח </w:t>
      </w:r>
      <w:r w:rsidR="00A10028">
        <w:rPr>
          <w:rFonts w:hint="cs"/>
          <w:rtl/>
        </w:rPr>
        <w:t>6</w:t>
      </w:r>
      <w:r w:rsidR="00A10028" w:rsidRPr="00A33965">
        <w:rPr>
          <w:rFonts w:hint="cs"/>
          <w:rtl/>
        </w:rPr>
        <w:t xml:space="preserve"> </w:t>
      </w:r>
      <w:r w:rsidRPr="00A33965">
        <w:rPr>
          <w:rFonts w:hint="cs"/>
          <w:rtl/>
        </w:rPr>
        <w:t xml:space="preserve">- </w:t>
      </w:r>
      <w:r w:rsidRPr="00F60F82">
        <w:rPr>
          <w:rFonts w:hint="cs"/>
          <w:rtl/>
        </w:rPr>
        <w:t>טופס דיווח על ביצוע שירותים לדוגמא</w:t>
      </w:r>
      <w:r>
        <w:rPr>
          <w:rFonts w:hint="cs"/>
          <w:rtl/>
        </w:rPr>
        <w:t>.</w:t>
      </w:r>
    </w:p>
    <w:p w:rsidR="00464714" w:rsidRDefault="00464714" w:rsidP="00A10028">
      <w:pPr>
        <w:tabs>
          <w:tab w:val="left" w:pos="8448"/>
        </w:tabs>
        <w:spacing w:before="120" w:line="360" w:lineRule="auto"/>
        <w:ind w:left="91" w:right="-142" w:firstLine="972"/>
        <w:jc w:val="both"/>
        <w:rPr>
          <w:rtl/>
        </w:rPr>
      </w:pPr>
      <w:r w:rsidRPr="00464714">
        <w:rPr>
          <w:rFonts w:hint="cs"/>
          <w:rtl/>
        </w:rPr>
        <w:t xml:space="preserve">נספח </w:t>
      </w:r>
      <w:r w:rsidR="00A10028">
        <w:rPr>
          <w:rFonts w:hint="cs"/>
          <w:rtl/>
        </w:rPr>
        <w:t>7</w:t>
      </w:r>
      <w:r w:rsidRPr="00464714">
        <w:rPr>
          <w:rFonts w:hint="cs"/>
          <w:rtl/>
        </w:rPr>
        <w:t xml:space="preserve">- </w:t>
      </w:r>
      <w:r w:rsidRPr="00464714">
        <w:rPr>
          <w:rFonts w:hint="eastAsia"/>
          <w:rtl/>
        </w:rPr>
        <w:t>תצהיר</w:t>
      </w:r>
      <w:r w:rsidRPr="00464714">
        <w:rPr>
          <w:rtl/>
        </w:rPr>
        <w:t xml:space="preserve"> </w:t>
      </w:r>
      <w:r w:rsidRPr="00464714">
        <w:rPr>
          <w:rFonts w:hint="eastAsia"/>
          <w:rtl/>
        </w:rPr>
        <w:t>אי</w:t>
      </w:r>
      <w:r w:rsidRPr="00464714">
        <w:rPr>
          <w:rtl/>
        </w:rPr>
        <w:t xml:space="preserve"> </w:t>
      </w:r>
      <w:r w:rsidRPr="00464714">
        <w:rPr>
          <w:rFonts w:hint="eastAsia"/>
          <w:rtl/>
        </w:rPr>
        <w:t>תיאום</w:t>
      </w:r>
      <w:r w:rsidRPr="00464714">
        <w:rPr>
          <w:rtl/>
        </w:rPr>
        <w:t xml:space="preserve"> </w:t>
      </w:r>
      <w:r w:rsidRPr="00464714">
        <w:rPr>
          <w:rFonts w:hint="eastAsia"/>
          <w:rtl/>
        </w:rPr>
        <w:t>הצעות</w:t>
      </w:r>
      <w:r w:rsidR="007B7BCF">
        <w:rPr>
          <w:rFonts w:hint="cs"/>
          <w:rtl/>
        </w:rPr>
        <w:t>.</w:t>
      </w:r>
    </w:p>
    <w:p w:rsidR="00464714" w:rsidRDefault="00464714" w:rsidP="00A10028">
      <w:pPr>
        <w:tabs>
          <w:tab w:val="left" w:pos="8448"/>
        </w:tabs>
        <w:spacing w:before="120" w:line="360" w:lineRule="auto"/>
        <w:ind w:left="91" w:right="-142" w:firstLine="972"/>
        <w:jc w:val="both"/>
        <w:rPr>
          <w:rtl/>
        </w:rPr>
      </w:pPr>
      <w:r w:rsidRPr="00464714">
        <w:rPr>
          <w:rFonts w:hint="cs"/>
          <w:rtl/>
        </w:rPr>
        <w:t>נספח</w:t>
      </w:r>
      <w:r w:rsidRPr="00464714">
        <w:rPr>
          <w:rtl/>
        </w:rPr>
        <w:t xml:space="preserve"> </w:t>
      </w:r>
      <w:r w:rsidR="00A10028">
        <w:rPr>
          <w:rFonts w:hint="cs"/>
          <w:rtl/>
        </w:rPr>
        <w:t>8</w:t>
      </w:r>
      <w:r w:rsidRPr="00464714">
        <w:rPr>
          <w:rFonts w:hint="cs"/>
          <w:rtl/>
        </w:rPr>
        <w:t xml:space="preserve">- </w:t>
      </w:r>
      <w:r w:rsidRPr="00464714">
        <w:rPr>
          <w:rtl/>
        </w:rPr>
        <w:t>התחייבות לשמירת סודיות</w:t>
      </w:r>
      <w:r w:rsidR="007B7BCF">
        <w:rPr>
          <w:rFonts w:hint="cs"/>
          <w:rtl/>
        </w:rPr>
        <w:t>.</w:t>
      </w:r>
    </w:p>
    <w:p w:rsidR="00C10EB6" w:rsidRDefault="007C0F1B" w:rsidP="00A10028">
      <w:pPr>
        <w:tabs>
          <w:tab w:val="left" w:pos="8448"/>
        </w:tabs>
        <w:spacing w:before="120" w:after="120" w:line="360" w:lineRule="auto"/>
        <w:ind w:left="91" w:right="-142" w:firstLine="972"/>
        <w:jc w:val="both"/>
        <w:rPr>
          <w:rtl/>
        </w:rPr>
      </w:pPr>
      <w:r w:rsidRPr="007C0F1B">
        <w:rPr>
          <w:rFonts w:hint="cs"/>
          <w:rtl/>
        </w:rPr>
        <w:t xml:space="preserve">נספח </w:t>
      </w:r>
      <w:r w:rsidR="00A10028">
        <w:rPr>
          <w:rFonts w:hint="cs"/>
          <w:rtl/>
        </w:rPr>
        <w:t>9</w:t>
      </w:r>
      <w:r w:rsidR="00A10028" w:rsidRPr="007C0F1B">
        <w:rPr>
          <w:rFonts w:hint="cs"/>
          <w:rtl/>
        </w:rPr>
        <w:t xml:space="preserve"> </w:t>
      </w:r>
      <w:r w:rsidR="00A10028" w:rsidRPr="007C0F1B">
        <w:rPr>
          <w:rtl/>
        </w:rPr>
        <w:t xml:space="preserve"> </w:t>
      </w:r>
      <w:r w:rsidRPr="007C0F1B">
        <w:rPr>
          <w:rtl/>
        </w:rPr>
        <w:t>- תצהיר פשיטת רגל והעדר תביעות</w:t>
      </w:r>
      <w:r w:rsidR="007B7BCF">
        <w:rPr>
          <w:rFonts w:hint="cs"/>
          <w:rtl/>
        </w:rPr>
        <w:t>.</w:t>
      </w:r>
    </w:p>
    <w:p w:rsidR="000F3EBB" w:rsidRDefault="000F3EBB" w:rsidP="00A10028">
      <w:pPr>
        <w:spacing w:after="120" w:line="360" w:lineRule="auto"/>
        <w:ind w:left="1063"/>
        <w:jc w:val="both"/>
        <w:rPr>
          <w:rtl/>
          <w:lang w:eastAsia="en-US"/>
        </w:rPr>
      </w:pPr>
      <w:r>
        <w:rPr>
          <w:rFonts w:hint="cs"/>
          <w:rtl/>
          <w:lang w:eastAsia="en-US"/>
        </w:rPr>
        <w:t xml:space="preserve">נספח </w:t>
      </w:r>
      <w:r w:rsidR="00A10028">
        <w:rPr>
          <w:rFonts w:hint="cs"/>
          <w:rtl/>
          <w:lang w:eastAsia="en-US"/>
        </w:rPr>
        <w:t>10</w:t>
      </w:r>
      <w:r>
        <w:rPr>
          <w:rFonts w:hint="cs"/>
          <w:rtl/>
          <w:lang w:eastAsia="en-US"/>
        </w:rPr>
        <w:t xml:space="preserve">- תעודת התאגדות ותמצית רישום עדכנית </w:t>
      </w:r>
      <w:r w:rsidRPr="000F3EBB">
        <w:rPr>
          <w:rFonts w:eastAsia="Calibri" w:hint="cs"/>
          <w:rtl/>
          <w:lang w:eastAsia="en-US"/>
        </w:rPr>
        <w:t>(</w:t>
      </w:r>
      <w:r>
        <w:rPr>
          <w:rFonts w:hint="cs"/>
          <w:rtl/>
          <w:lang w:eastAsia="en-US"/>
        </w:rPr>
        <w:t>תצורף בנפרד על ידי המציע</w:t>
      </w:r>
      <w:r w:rsidRPr="000F3EBB">
        <w:rPr>
          <w:rFonts w:eastAsia="Calibri" w:hint="cs"/>
          <w:rtl/>
          <w:lang w:eastAsia="en-US"/>
        </w:rPr>
        <w:t>)</w:t>
      </w:r>
      <w:r w:rsidR="007B7BCF">
        <w:rPr>
          <w:rFonts w:hint="cs"/>
          <w:rtl/>
          <w:lang w:eastAsia="en-US"/>
        </w:rPr>
        <w:t>.</w:t>
      </w:r>
    </w:p>
    <w:p w:rsidR="000F3EBB" w:rsidRDefault="000F3EBB" w:rsidP="00A10028">
      <w:pPr>
        <w:spacing w:line="360" w:lineRule="auto"/>
        <w:ind w:left="1063"/>
        <w:jc w:val="both"/>
        <w:rPr>
          <w:rtl/>
          <w:lang w:eastAsia="en-US"/>
        </w:rPr>
      </w:pPr>
      <w:r>
        <w:rPr>
          <w:rFonts w:hint="cs"/>
          <w:rtl/>
          <w:lang w:eastAsia="en-US"/>
        </w:rPr>
        <w:t xml:space="preserve">נספח </w:t>
      </w:r>
      <w:r w:rsidR="00A10028">
        <w:rPr>
          <w:rFonts w:hint="cs"/>
          <w:rtl/>
          <w:lang w:eastAsia="en-US"/>
        </w:rPr>
        <w:t>11</w:t>
      </w:r>
      <w:r>
        <w:rPr>
          <w:rFonts w:hint="cs"/>
          <w:rtl/>
          <w:lang w:eastAsia="en-US"/>
        </w:rPr>
        <w:t xml:space="preserve">- </w:t>
      </w:r>
      <w:r w:rsidRPr="000F3EBB">
        <w:rPr>
          <w:rFonts w:eastAsia="Calibri" w:hint="cs"/>
          <w:rtl/>
        </w:rPr>
        <w:t>אישור</w:t>
      </w:r>
      <w:r w:rsidRPr="000F3EBB">
        <w:rPr>
          <w:rFonts w:eastAsia="Calibri"/>
          <w:rtl/>
        </w:rPr>
        <w:t xml:space="preserve"> </w:t>
      </w:r>
      <w:r w:rsidRPr="000F3EBB">
        <w:rPr>
          <w:rFonts w:eastAsia="Calibri" w:hint="cs"/>
          <w:rtl/>
        </w:rPr>
        <w:t>רשות</w:t>
      </w:r>
      <w:r w:rsidRPr="000F3EBB">
        <w:rPr>
          <w:rFonts w:eastAsia="Calibri"/>
          <w:rtl/>
        </w:rPr>
        <w:t xml:space="preserve"> </w:t>
      </w:r>
      <w:r w:rsidRPr="000F3EBB">
        <w:rPr>
          <w:rFonts w:eastAsia="Calibri" w:hint="cs"/>
          <w:rtl/>
        </w:rPr>
        <w:t>התאגידים</w:t>
      </w:r>
      <w:r w:rsidRPr="000F3EBB">
        <w:rPr>
          <w:rFonts w:eastAsia="Calibri" w:hint="cs"/>
          <w:rtl/>
          <w:lang w:eastAsia="en-US"/>
        </w:rPr>
        <w:t xml:space="preserve"> (</w:t>
      </w:r>
      <w:r>
        <w:rPr>
          <w:rFonts w:hint="cs"/>
          <w:rtl/>
          <w:lang w:eastAsia="en-US"/>
        </w:rPr>
        <w:t>יצורף בנפרד על ידי המציע</w:t>
      </w:r>
      <w:r w:rsidRPr="000F3EBB">
        <w:rPr>
          <w:rFonts w:eastAsia="Calibri" w:hint="cs"/>
          <w:rtl/>
          <w:lang w:eastAsia="en-US"/>
        </w:rPr>
        <w:t>)</w:t>
      </w:r>
      <w:r w:rsidR="007B7BCF">
        <w:rPr>
          <w:rFonts w:eastAsia="Calibri" w:hint="cs"/>
          <w:rtl/>
          <w:lang w:eastAsia="en-US"/>
        </w:rPr>
        <w:t>.</w:t>
      </w:r>
    </w:p>
    <w:p w:rsidR="000F3EBB" w:rsidRDefault="000F3EBB" w:rsidP="00720228">
      <w:pPr>
        <w:spacing w:line="360" w:lineRule="auto"/>
        <w:ind w:left="1063"/>
        <w:jc w:val="both"/>
        <w:rPr>
          <w:rtl/>
          <w:lang w:eastAsia="en-US"/>
        </w:rPr>
      </w:pPr>
    </w:p>
    <w:p w:rsidR="00464714" w:rsidRPr="00464714" w:rsidRDefault="00464714" w:rsidP="00720228">
      <w:pPr>
        <w:tabs>
          <w:tab w:val="left" w:pos="8448"/>
        </w:tabs>
        <w:spacing w:before="120" w:line="360" w:lineRule="auto"/>
        <w:ind w:left="91" w:right="-142" w:firstLine="972"/>
        <w:jc w:val="both"/>
        <w:rPr>
          <w:rtl/>
        </w:rPr>
      </w:pPr>
    </w:p>
    <w:p w:rsidR="001D12ED" w:rsidRDefault="001D12ED" w:rsidP="00720228">
      <w:pPr>
        <w:spacing w:before="120" w:line="360" w:lineRule="auto"/>
        <w:jc w:val="both"/>
        <w:rPr>
          <w:rtl/>
        </w:rPr>
      </w:pPr>
    </w:p>
    <w:p w:rsidR="001D12ED" w:rsidRDefault="001D12ED" w:rsidP="00720228">
      <w:pPr>
        <w:spacing w:before="120" w:line="360" w:lineRule="auto"/>
        <w:jc w:val="both"/>
        <w:rPr>
          <w:rtl/>
        </w:rPr>
      </w:pPr>
    </w:p>
    <w:p w:rsidR="001D12ED" w:rsidRDefault="001D12ED" w:rsidP="00720228">
      <w:pPr>
        <w:spacing w:before="120" w:line="360" w:lineRule="auto"/>
        <w:jc w:val="both"/>
        <w:rPr>
          <w:rtl/>
        </w:rPr>
      </w:pPr>
    </w:p>
    <w:p w:rsidR="001D12ED" w:rsidRDefault="001D12ED" w:rsidP="00720228">
      <w:pPr>
        <w:spacing w:before="120" w:line="360" w:lineRule="auto"/>
        <w:jc w:val="both"/>
        <w:rPr>
          <w:rtl/>
        </w:rPr>
      </w:pPr>
    </w:p>
    <w:p w:rsidR="001D12ED" w:rsidRDefault="001D12ED" w:rsidP="00720228">
      <w:pPr>
        <w:spacing w:before="120" w:line="360" w:lineRule="auto"/>
        <w:jc w:val="both"/>
        <w:rPr>
          <w:rtl/>
        </w:rPr>
      </w:pPr>
    </w:p>
    <w:p w:rsidR="009476FA" w:rsidRDefault="009476FA" w:rsidP="00720228">
      <w:pPr>
        <w:spacing w:before="120" w:line="360" w:lineRule="auto"/>
        <w:jc w:val="both"/>
        <w:rPr>
          <w:rtl/>
        </w:rPr>
      </w:pPr>
    </w:p>
    <w:p w:rsidR="001D12ED" w:rsidRDefault="001D12ED" w:rsidP="00720228">
      <w:pPr>
        <w:spacing w:before="120" w:line="360" w:lineRule="auto"/>
        <w:jc w:val="both"/>
        <w:rPr>
          <w:rtl/>
        </w:rPr>
      </w:pPr>
    </w:p>
    <w:p w:rsidR="00692DB8" w:rsidRPr="00A33965" w:rsidRDefault="00692DB8" w:rsidP="00720228">
      <w:pPr>
        <w:spacing w:before="120" w:line="360" w:lineRule="auto"/>
        <w:jc w:val="both"/>
        <w:rPr>
          <w:rtl/>
        </w:rPr>
      </w:pPr>
      <w:r w:rsidRPr="00A33965">
        <w:rPr>
          <w:rFonts w:hint="cs"/>
          <w:rtl/>
        </w:rPr>
        <w:t xml:space="preserve">                   </w:t>
      </w:r>
    </w:p>
    <w:p w:rsidR="00C640C5" w:rsidRPr="0068412A" w:rsidRDefault="00692DB8" w:rsidP="00C640C5">
      <w:pPr>
        <w:spacing w:line="276" w:lineRule="auto"/>
        <w:outlineLvl w:val="0"/>
        <w:rPr>
          <w:b/>
          <w:bCs/>
          <w:sz w:val="32"/>
          <w:szCs w:val="32"/>
          <w:rtl/>
        </w:rPr>
      </w:pPr>
      <w:r w:rsidRPr="00A33965">
        <w:rPr>
          <w:rFonts w:hint="cs"/>
          <w:rtl/>
        </w:rPr>
        <w:lastRenderedPageBreak/>
        <w:t xml:space="preserve"> </w:t>
      </w:r>
      <w:r w:rsidR="00C640C5" w:rsidRPr="0068412A">
        <w:rPr>
          <w:rFonts w:hint="cs"/>
          <w:b/>
          <w:bCs/>
          <w:sz w:val="32"/>
          <w:szCs w:val="32"/>
          <w:rtl/>
        </w:rPr>
        <w:t xml:space="preserve">מילון מונחים </w:t>
      </w:r>
    </w:p>
    <w:p w:rsidR="00C640C5" w:rsidRPr="0068412A" w:rsidRDefault="00C640C5" w:rsidP="00C640C5">
      <w:pPr>
        <w:rPr>
          <w:b/>
          <w:bCs/>
          <w:sz w:val="32"/>
          <w:szCs w:val="32"/>
          <w:rtl/>
        </w:rPr>
      </w:pPr>
    </w:p>
    <w:tbl>
      <w:tblPr>
        <w:bidiVisual/>
        <w:tblW w:w="8364"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6"/>
        <w:gridCol w:w="5858"/>
      </w:tblGrid>
      <w:tr w:rsidR="00C640C5" w:rsidRPr="0068412A" w:rsidTr="0074750C">
        <w:tc>
          <w:tcPr>
            <w:tcW w:w="2506" w:type="dxa"/>
            <w:shd w:val="clear" w:color="auto" w:fill="D9D9D9"/>
          </w:tcPr>
          <w:p w:rsidR="00C640C5" w:rsidRPr="0068412A" w:rsidRDefault="00C640C5" w:rsidP="0074750C">
            <w:pPr>
              <w:rPr>
                <w:rFonts w:ascii="Arial" w:hAnsi="Arial"/>
                <w:b/>
                <w:bCs/>
                <w:rtl/>
              </w:rPr>
            </w:pPr>
            <w:r w:rsidRPr="0068412A">
              <w:rPr>
                <w:rFonts w:ascii="Arial" w:hAnsi="Arial"/>
                <w:b/>
                <w:bCs/>
                <w:rtl/>
              </w:rPr>
              <w:t>המונח</w:t>
            </w:r>
          </w:p>
        </w:tc>
        <w:tc>
          <w:tcPr>
            <w:tcW w:w="5858" w:type="dxa"/>
            <w:shd w:val="clear" w:color="auto" w:fill="D9D9D9"/>
          </w:tcPr>
          <w:p w:rsidR="00C640C5" w:rsidRPr="0068412A" w:rsidRDefault="00C640C5" w:rsidP="0074750C">
            <w:pPr>
              <w:rPr>
                <w:rFonts w:ascii="Arial" w:hAnsi="Arial"/>
                <w:b/>
                <w:bCs/>
                <w:rtl/>
              </w:rPr>
            </w:pPr>
            <w:r w:rsidRPr="0068412A">
              <w:rPr>
                <w:rFonts w:ascii="Arial" w:hAnsi="Arial"/>
                <w:b/>
                <w:bCs/>
                <w:rtl/>
              </w:rPr>
              <w:t>הגדרה</w:t>
            </w:r>
          </w:p>
          <w:p w:rsidR="00C640C5" w:rsidRPr="0068412A" w:rsidRDefault="00C640C5" w:rsidP="0074750C">
            <w:pPr>
              <w:rPr>
                <w:rFonts w:ascii="Arial" w:hAnsi="Arial"/>
                <w:b/>
                <w:bCs/>
                <w:rtl/>
              </w:rPr>
            </w:pPr>
          </w:p>
        </w:tc>
      </w:tr>
      <w:tr w:rsidR="00C640C5" w:rsidRPr="0068412A" w:rsidTr="0074750C">
        <w:tc>
          <w:tcPr>
            <w:tcW w:w="2506" w:type="dxa"/>
            <w:shd w:val="clear" w:color="auto" w:fill="D9D9D9"/>
          </w:tcPr>
          <w:p w:rsidR="00C640C5" w:rsidRPr="0068412A" w:rsidRDefault="00C640C5" w:rsidP="0074750C">
            <w:pPr>
              <w:rPr>
                <w:rFonts w:ascii="Arial" w:hAnsi="Arial"/>
                <w:b/>
                <w:bCs/>
                <w:rtl/>
              </w:rPr>
            </w:pPr>
            <w:r w:rsidRPr="0068412A">
              <w:rPr>
                <w:rFonts w:ascii="Arial" w:hAnsi="Arial"/>
                <w:b/>
                <w:bCs/>
                <w:rtl/>
              </w:rPr>
              <w:t>המכרז</w:t>
            </w:r>
          </w:p>
        </w:tc>
        <w:tc>
          <w:tcPr>
            <w:tcW w:w="5858" w:type="dxa"/>
            <w:shd w:val="clear" w:color="auto" w:fill="auto"/>
          </w:tcPr>
          <w:p w:rsidR="00C640C5" w:rsidRPr="0068412A" w:rsidRDefault="00C640C5" w:rsidP="0074750C">
            <w:pPr>
              <w:rPr>
                <w:rFonts w:ascii="Arial" w:hAnsi="Arial"/>
                <w:rtl/>
              </w:rPr>
            </w:pPr>
            <w:r w:rsidRPr="0068412A">
              <w:rPr>
                <w:rFonts w:ascii="Arial" w:hAnsi="Arial"/>
                <w:rtl/>
              </w:rPr>
              <w:t>מכרז זה על נספחי</w:t>
            </w:r>
            <w:r w:rsidRPr="0068412A">
              <w:rPr>
                <w:rFonts w:ascii="Arial" w:hAnsi="Arial" w:hint="cs"/>
                <w:rtl/>
              </w:rPr>
              <w:t>ו</w:t>
            </w:r>
            <w:r w:rsidRPr="0068412A">
              <w:rPr>
                <w:rFonts w:ascii="Arial" w:hAnsi="Arial"/>
                <w:rtl/>
              </w:rPr>
              <w:t>, דרישותי</w:t>
            </w:r>
            <w:r w:rsidRPr="0068412A">
              <w:rPr>
                <w:rFonts w:ascii="Arial" w:hAnsi="Arial" w:hint="cs"/>
                <w:rtl/>
              </w:rPr>
              <w:t>ו</w:t>
            </w:r>
            <w:r w:rsidRPr="0068412A">
              <w:rPr>
                <w:rFonts w:ascii="Arial" w:hAnsi="Arial"/>
                <w:rtl/>
              </w:rPr>
              <w:t>, תנאי</w:t>
            </w:r>
            <w:r w:rsidRPr="0068412A">
              <w:rPr>
                <w:rFonts w:ascii="Arial" w:hAnsi="Arial" w:hint="cs"/>
                <w:rtl/>
              </w:rPr>
              <w:t>ו</w:t>
            </w:r>
            <w:r w:rsidRPr="0068412A">
              <w:rPr>
                <w:rFonts w:ascii="Arial" w:hAnsi="Arial"/>
                <w:rtl/>
              </w:rPr>
              <w:t xml:space="preserve"> וחלקי</w:t>
            </w:r>
            <w:r w:rsidRPr="0068412A">
              <w:rPr>
                <w:rFonts w:ascii="Arial" w:hAnsi="Arial" w:hint="cs"/>
                <w:rtl/>
              </w:rPr>
              <w:t>ו</w:t>
            </w:r>
            <w:r w:rsidRPr="0068412A">
              <w:rPr>
                <w:rFonts w:ascii="Arial" w:hAnsi="Arial"/>
                <w:rtl/>
              </w:rPr>
              <w:t>.</w:t>
            </w:r>
          </w:p>
        </w:tc>
      </w:tr>
      <w:tr w:rsidR="00C640C5" w:rsidRPr="0068412A" w:rsidTr="0074750C">
        <w:tc>
          <w:tcPr>
            <w:tcW w:w="2506" w:type="dxa"/>
            <w:shd w:val="clear" w:color="auto" w:fill="D9D9D9"/>
          </w:tcPr>
          <w:p w:rsidR="00C640C5" w:rsidRPr="0068412A" w:rsidRDefault="00C640C5" w:rsidP="0074750C">
            <w:pPr>
              <w:rPr>
                <w:rFonts w:ascii="Arial" w:hAnsi="Arial"/>
                <w:b/>
                <w:bCs/>
                <w:rtl/>
              </w:rPr>
            </w:pPr>
            <w:r w:rsidRPr="0068412A">
              <w:rPr>
                <w:rFonts w:ascii="Arial" w:hAnsi="Arial"/>
                <w:b/>
                <w:bCs/>
                <w:rtl/>
              </w:rPr>
              <w:t>המשרד</w:t>
            </w:r>
            <w:r w:rsidRPr="0068412A">
              <w:rPr>
                <w:rFonts w:ascii="Arial" w:hAnsi="Arial" w:hint="cs"/>
                <w:b/>
                <w:bCs/>
                <w:rtl/>
              </w:rPr>
              <w:t>/עורך המכרז</w:t>
            </w:r>
          </w:p>
        </w:tc>
        <w:tc>
          <w:tcPr>
            <w:tcW w:w="5858" w:type="dxa"/>
            <w:shd w:val="clear" w:color="auto" w:fill="auto"/>
          </w:tcPr>
          <w:p w:rsidR="00C640C5" w:rsidRPr="0068412A" w:rsidRDefault="00C640C5" w:rsidP="0074750C">
            <w:pPr>
              <w:rPr>
                <w:rFonts w:ascii="Arial" w:hAnsi="Arial"/>
                <w:rtl/>
              </w:rPr>
            </w:pPr>
            <w:r w:rsidRPr="0068412A">
              <w:rPr>
                <w:rFonts w:ascii="Arial" w:hAnsi="Arial" w:hint="cs"/>
                <w:rtl/>
              </w:rPr>
              <w:t>משרד החקלאות ופיתוח הכפר</w:t>
            </w:r>
            <w:r w:rsidRPr="0068412A">
              <w:rPr>
                <w:rFonts w:ascii="Arial" w:hAnsi="Arial"/>
                <w:rtl/>
              </w:rPr>
              <w:t>.</w:t>
            </w:r>
          </w:p>
        </w:tc>
      </w:tr>
      <w:tr w:rsidR="00C640C5" w:rsidRPr="0068412A" w:rsidTr="0074750C">
        <w:tc>
          <w:tcPr>
            <w:tcW w:w="2506" w:type="dxa"/>
            <w:shd w:val="clear" w:color="auto" w:fill="D9D9D9"/>
          </w:tcPr>
          <w:p w:rsidR="00C640C5" w:rsidRPr="0068412A" w:rsidRDefault="00C640C5" w:rsidP="0074750C">
            <w:pPr>
              <w:rPr>
                <w:rFonts w:ascii="Arial" w:hAnsi="Arial"/>
                <w:b/>
                <w:bCs/>
                <w:rtl/>
              </w:rPr>
            </w:pPr>
            <w:r w:rsidRPr="0068412A">
              <w:rPr>
                <w:rFonts w:ascii="Arial" w:hAnsi="Arial"/>
                <w:b/>
                <w:bCs/>
                <w:rtl/>
              </w:rPr>
              <w:t xml:space="preserve">ועדת </w:t>
            </w:r>
            <w:r w:rsidRPr="0068412A">
              <w:rPr>
                <w:rFonts w:ascii="Arial" w:hAnsi="Arial" w:hint="cs"/>
                <w:b/>
                <w:bCs/>
                <w:rtl/>
              </w:rPr>
              <w:t>המכרזים</w:t>
            </w:r>
          </w:p>
        </w:tc>
        <w:tc>
          <w:tcPr>
            <w:tcW w:w="5858" w:type="dxa"/>
            <w:shd w:val="clear" w:color="auto" w:fill="auto"/>
          </w:tcPr>
          <w:p w:rsidR="00C640C5" w:rsidRPr="0068412A" w:rsidRDefault="00C640C5" w:rsidP="0074750C">
            <w:pPr>
              <w:rPr>
                <w:rFonts w:ascii="Arial" w:hAnsi="Arial"/>
                <w:rtl/>
              </w:rPr>
            </w:pPr>
            <w:r w:rsidRPr="0068412A">
              <w:rPr>
                <w:rFonts w:ascii="Arial" w:hAnsi="Arial"/>
                <w:rtl/>
              </w:rPr>
              <w:t xml:space="preserve">ועדת </w:t>
            </w:r>
            <w:r w:rsidRPr="0068412A">
              <w:rPr>
                <w:rFonts w:ascii="Arial" w:hAnsi="Arial" w:hint="cs"/>
                <w:rtl/>
              </w:rPr>
              <w:t>המכרזים</w:t>
            </w:r>
            <w:r w:rsidRPr="0068412A">
              <w:rPr>
                <w:rFonts w:ascii="Arial" w:hAnsi="Arial"/>
                <w:rtl/>
              </w:rPr>
              <w:t xml:space="preserve"> </w:t>
            </w:r>
            <w:r w:rsidRPr="0068412A">
              <w:rPr>
                <w:rFonts w:ascii="Arial" w:hAnsi="Arial" w:hint="cs"/>
                <w:rtl/>
              </w:rPr>
              <w:t>של משרד החקלאות ופיתוח הכפר.</w:t>
            </w:r>
          </w:p>
        </w:tc>
      </w:tr>
      <w:tr w:rsidR="00C640C5" w:rsidRPr="0068412A" w:rsidTr="0074750C">
        <w:tc>
          <w:tcPr>
            <w:tcW w:w="2506" w:type="dxa"/>
            <w:shd w:val="clear" w:color="auto" w:fill="D9D9D9"/>
          </w:tcPr>
          <w:p w:rsidR="00C640C5" w:rsidRPr="0068412A" w:rsidRDefault="00C640C5" w:rsidP="0074750C">
            <w:pPr>
              <w:rPr>
                <w:rFonts w:ascii="Arial" w:hAnsi="Arial"/>
                <w:b/>
                <w:bCs/>
                <w:rtl/>
              </w:rPr>
            </w:pPr>
            <w:r w:rsidRPr="0068412A">
              <w:rPr>
                <w:rFonts w:ascii="Arial" w:hAnsi="Arial"/>
                <w:b/>
                <w:bCs/>
                <w:rtl/>
              </w:rPr>
              <w:t xml:space="preserve">נציג </w:t>
            </w:r>
            <w:r w:rsidRPr="0068412A">
              <w:rPr>
                <w:rFonts w:ascii="Arial" w:hAnsi="Arial" w:hint="cs"/>
                <w:b/>
                <w:bCs/>
                <w:rtl/>
              </w:rPr>
              <w:t>עורך המכרז</w:t>
            </w:r>
          </w:p>
        </w:tc>
        <w:tc>
          <w:tcPr>
            <w:tcW w:w="5858" w:type="dxa"/>
            <w:shd w:val="clear" w:color="auto" w:fill="auto"/>
          </w:tcPr>
          <w:p w:rsidR="00C640C5" w:rsidRPr="0068412A" w:rsidRDefault="00C640C5" w:rsidP="0074750C">
            <w:pPr>
              <w:rPr>
                <w:rFonts w:ascii="Arial" w:hAnsi="Arial"/>
                <w:rtl/>
              </w:rPr>
            </w:pPr>
            <w:r w:rsidRPr="0068412A">
              <w:rPr>
                <w:rFonts w:ascii="Arial" w:hAnsi="Arial"/>
                <w:rtl/>
              </w:rPr>
              <w:t>א</w:t>
            </w:r>
            <w:r w:rsidRPr="0068412A">
              <w:rPr>
                <w:rFonts w:ascii="Arial" w:hAnsi="Arial" w:hint="cs"/>
                <w:rtl/>
              </w:rPr>
              <w:t>יש</w:t>
            </w:r>
            <w:r w:rsidRPr="0068412A">
              <w:rPr>
                <w:rFonts w:ascii="Arial" w:hAnsi="Arial"/>
                <w:rtl/>
              </w:rPr>
              <w:t xml:space="preserve"> הקשר המוסמך מטעמו של המשרד, בכל הנוגע להליכי מכרז ז</w:t>
            </w:r>
            <w:r w:rsidRPr="0068412A">
              <w:rPr>
                <w:rFonts w:ascii="Arial" w:hAnsi="Arial" w:hint="cs"/>
                <w:rtl/>
              </w:rPr>
              <w:t>ה.</w:t>
            </w:r>
          </w:p>
        </w:tc>
      </w:tr>
      <w:tr w:rsidR="00C640C5" w:rsidRPr="0068412A" w:rsidTr="0074750C">
        <w:tc>
          <w:tcPr>
            <w:tcW w:w="2506" w:type="dxa"/>
            <w:shd w:val="clear" w:color="auto" w:fill="D9D9D9"/>
          </w:tcPr>
          <w:p w:rsidR="00C640C5" w:rsidRPr="0068412A" w:rsidRDefault="00C640C5" w:rsidP="0074750C">
            <w:pPr>
              <w:rPr>
                <w:rFonts w:ascii="Arial" w:hAnsi="Arial"/>
                <w:b/>
                <w:bCs/>
                <w:rtl/>
              </w:rPr>
            </w:pPr>
            <w:r w:rsidRPr="0068412A">
              <w:rPr>
                <w:rFonts w:ascii="Arial" w:hAnsi="Arial"/>
                <w:b/>
                <w:bCs/>
                <w:rtl/>
              </w:rPr>
              <w:t>ועדת המשנה למכרז</w:t>
            </w:r>
          </w:p>
        </w:tc>
        <w:tc>
          <w:tcPr>
            <w:tcW w:w="5858" w:type="dxa"/>
            <w:shd w:val="clear" w:color="auto" w:fill="auto"/>
          </w:tcPr>
          <w:p w:rsidR="00C640C5" w:rsidRPr="0068412A" w:rsidRDefault="00C640C5" w:rsidP="0074750C">
            <w:pPr>
              <w:rPr>
                <w:rFonts w:ascii="Arial" w:hAnsi="Arial"/>
                <w:rtl/>
              </w:rPr>
            </w:pPr>
            <w:r w:rsidRPr="0068412A">
              <w:rPr>
                <w:rFonts w:ascii="Arial" w:hAnsi="Arial"/>
                <w:rtl/>
              </w:rPr>
              <w:t xml:space="preserve">חברי צוות הממונים על ידי ועדת המכרזים להביא בפניה את תוצאות הבדיקות והבחינות בכל שלב במכרז. </w:t>
            </w:r>
            <w:r w:rsidRPr="0068412A">
              <w:rPr>
                <w:rFonts w:ascii="Arial" w:hAnsi="Arial" w:hint="cs"/>
                <w:rtl/>
              </w:rPr>
              <w:t>בוועדת</w:t>
            </w:r>
            <w:r w:rsidRPr="0068412A">
              <w:rPr>
                <w:rFonts w:ascii="Arial" w:hAnsi="Arial"/>
                <w:rtl/>
              </w:rPr>
              <w:t xml:space="preserve"> המשנה יוכלו לכהן יועצים חיצוניים על פי הצורך.</w:t>
            </w:r>
          </w:p>
        </w:tc>
      </w:tr>
      <w:tr w:rsidR="00C640C5" w:rsidRPr="0068412A" w:rsidTr="0074750C">
        <w:tc>
          <w:tcPr>
            <w:tcW w:w="2506" w:type="dxa"/>
            <w:shd w:val="clear" w:color="auto" w:fill="D9D9D9"/>
          </w:tcPr>
          <w:p w:rsidR="00C640C5" w:rsidRPr="0068412A" w:rsidRDefault="00C640C5" w:rsidP="0074750C">
            <w:pPr>
              <w:rPr>
                <w:rFonts w:ascii="Arial" w:hAnsi="Arial"/>
                <w:b/>
                <w:bCs/>
                <w:rtl/>
              </w:rPr>
            </w:pPr>
            <w:r w:rsidRPr="0068412A">
              <w:rPr>
                <w:rFonts w:ascii="Arial" w:hAnsi="Arial" w:hint="cs"/>
                <w:b/>
                <w:bCs/>
                <w:rtl/>
              </w:rPr>
              <w:t>השירותים המבוקשים</w:t>
            </w:r>
          </w:p>
        </w:tc>
        <w:tc>
          <w:tcPr>
            <w:tcW w:w="5858" w:type="dxa"/>
            <w:shd w:val="clear" w:color="auto" w:fill="auto"/>
          </w:tcPr>
          <w:p w:rsidR="00C640C5" w:rsidRPr="0068412A" w:rsidRDefault="00C640C5" w:rsidP="0074750C">
            <w:pPr>
              <w:rPr>
                <w:rFonts w:ascii="Arial" w:hAnsi="Arial"/>
                <w:rtl/>
              </w:rPr>
            </w:pPr>
            <w:r w:rsidRPr="0068412A">
              <w:rPr>
                <w:rFonts w:ascii="Arial" w:hAnsi="Arial" w:hint="cs"/>
                <w:rtl/>
              </w:rPr>
              <w:t>כלל הפעולות הנדרשות מהספק אשר יוכרז כזוכה.</w:t>
            </w:r>
          </w:p>
        </w:tc>
      </w:tr>
      <w:tr w:rsidR="00C640C5" w:rsidRPr="0068412A" w:rsidTr="0074750C">
        <w:tc>
          <w:tcPr>
            <w:tcW w:w="2506" w:type="dxa"/>
            <w:shd w:val="clear" w:color="auto" w:fill="D9D9D9"/>
          </w:tcPr>
          <w:p w:rsidR="00C640C5" w:rsidRPr="0068412A" w:rsidRDefault="00C640C5" w:rsidP="0074750C">
            <w:pPr>
              <w:rPr>
                <w:rFonts w:ascii="Arial" w:hAnsi="Arial"/>
                <w:b/>
                <w:bCs/>
                <w:rtl/>
              </w:rPr>
            </w:pPr>
            <w:r w:rsidRPr="0068412A">
              <w:rPr>
                <w:rFonts w:ascii="Arial" w:hAnsi="Arial"/>
                <w:b/>
                <w:bCs/>
                <w:rtl/>
              </w:rPr>
              <w:t>מציע</w:t>
            </w:r>
          </w:p>
        </w:tc>
        <w:tc>
          <w:tcPr>
            <w:tcW w:w="5858" w:type="dxa"/>
            <w:shd w:val="clear" w:color="auto" w:fill="auto"/>
          </w:tcPr>
          <w:p w:rsidR="00C640C5" w:rsidRPr="0068412A" w:rsidRDefault="00C640C5" w:rsidP="0074750C">
            <w:pPr>
              <w:rPr>
                <w:rFonts w:ascii="Arial" w:hAnsi="Arial"/>
                <w:rtl/>
              </w:rPr>
            </w:pPr>
            <w:r w:rsidRPr="0068412A">
              <w:rPr>
                <w:rFonts w:ascii="Arial" w:hAnsi="Arial" w:hint="cs"/>
                <w:rtl/>
              </w:rPr>
              <w:t>גוף</w:t>
            </w:r>
            <w:r w:rsidRPr="0068412A">
              <w:rPr>
                <w:rFonts w:ascii="Arial" w:hAnsi="Arial"/>
                <w:rtl/>
              </w:rPr>
              <w:t xml:space="preserve"> שהוא תאגיד </w:t>
            </w:r>
            <w:r w:rsidRPr="0068412A">
              <w:rPr>
                <w:rFonts w:ascii="Arial" w:hAnsi="Arial" w:hint="cs"/>
                <w:rtl/>
              </w:rPr>
              <w:t xml:space="preserve">או יחיד </w:t>
            </w:r>
            <w:r w:rsidRPr="0068412A">
              <w:rPr>
                <w:rFonts w:ascii="Arial" w:hAnsi="Arial"/>
                <w:rtl/>
              </w:rPr>
              <w:t>המגיש הצעה למכרז.</w:t>
            </w:r>
          </w:p>
        </w:tc>
      </w:tr>
      <w:tr w:rsidR="00C640C5" w:rsidRPr="0068412A" w:rsidTr="0074750C">
        <w:tc>
          <w:tcPr>
            <w:tcW w:w="2506" w:type="dxa"/>
            <w:shd w:val="clear" w:color="auto" w:fill="D9D9D9"/>
          </w:tcPr>
          <w:p w:rsidR="00C640C5" w:rsidRPr="0068412A" w:rsidRDefault="00C640C5" w:rsidP="0074750C">
            <w:pPr>
              <w:rPr>
                <w:rFonts w:ascii="Arial" w:hAnsi="Arial"/>
                <w:b/>
                <w:bCs/>
                <w:rtl/>
              </w:rPr>
            </w:pPr>
            <w:r w:rsidRPr="0068412A">
              <w:rPr>
                <w:rFonts w:ascii="Arial" w:hAnsi="Arial"/>
                <w:b/>
                <w:bCs/>
                <w:rtl/>
              </w:rPr>
              <w:t>הצעה</w:t>
            </w:r>
          </w:p>
        </w:tc>
        <w:tc>
          <w:tcPr>
            <w:tcW w:w="5858" w:type="dxa"/>
            <w:shd w:val="clear" w:color="auto" w:fill="auto"/>
          </w:tcPr>
          <w:p w:rsidR="00C640C5" w:rsidRPr="0068412A" w:rsidRDefault="00C640C5" w:rsidP="0074750C">
            <w:pPr>
              <w:rPr>
                <w:rFonts w:ascii="Arial" w:hAnsi="Arial"/>
                <w:rtl/>
              </w:rPr>
            </w:pPr>
            <w:r w:rsidRPr="0068412A">
              <w:rPr>
                <w:rFonts w:ascii="Arial" w:hAnsi="Arial"/>
                <w:rtl/>
              </w:rPr>
              <w:t>תשובת מציע למכרז על כל נספחיו, דרישותיו, תנאיו וחלקיו.</w:t>
            </w:r>
          </w:p>
        </w:tc>
      </w:tr>
      <w:tr w:rsidR="00C640C5" w:rsidRPr="0068412A" w:rsidTr="0074750C">
        <w:tc>
          <w:tcPr>
            <w:tcW w:w="2506" w:type="dxa"/>
            <w:shd w:val="clear" w:color="auto" w:fill="D9D9D9"/>
          </w:tcPr>
          <w:p w:rsidR="00C640C5" w:rsidRPr="0068412A" w:rsidRDefault="00C640C5" w:rsidP="0074750C">
            <w:pPr>
              <w:rPr>
                <w:rFonts w:ascii="Arial" w:hAnsi="Arial"/>
                <w:b/>
                <w:bCs/>
                <w:rtl/>
              </w:rPr>
            </w:pPr>
            <w:r w:rsidRPr="0068412A">
              <w:rPr>
                <w:rFonts w:ascii="Arial" w:hAnsi="Arial"/>
                <w:b/>
                <w:bCs/>
                <w:rtl/>
              </w:rPr>
              <w:t>זוכה</w:t>
            </w:r>
            <w:r w:rsidRPr="0068412A">
              <w:rPr>
                <w:rFonts w:ascii="Arial" w:hAnsi="Arial" w:hint="cs"/>
                <w:b/>
                <w:bCs/>
                <w:rtl/>
              </w:rPr>
              <w:t xml:space="preserve"> </w:t>
            </w:r>
          </w:p>
        </w:tc>
        <w:tc>
          <w:tcPr>
            <w:tcW w:w="5858" w:type="dxa"/>
            <w:shd w:val="clear" w:color="auto" w:fill="auto"/>
          </w:tcPr>
          <w:p w:rsidR="00C640C5" w:rsidRPr="0068412A" w:rsidRDefault="00C640C5" w:rsidP="0074750C">
            <w:pPr>
              <w:rPr>
                <w:rFonts w:ascii="Arial" w:hAnsi="Arial"/>
                <w:rtl/>
              </w:rPr>
            </w:pPr>
            <w:r w:rsidRPr="0068412A">
              <w:rPr>
                <w:rFonts w:ascii="Arial" w:hAnsi="Arial"/>
                <w:rtl/>
              </w:rPr>
              <w:t xml:space="preserve">מציע </w:t>
            </w:r>
            <w:r w:rsidRPr="0068412A">
              <w:rPr>
                <w:rFonts w:ascii="Arial" w:hAnsi="Arial" w:hint="cs"/>
                <w:rtl/>
              </w:rPr>
              <w:t>ש</w:t>
            </w:r>
            <w:r w:rsidRPr="0068412A">
              <w:rPr>
                <w:rFonts w:ascii="Arial" w:hAnsi="Arial"/>
                <w:rtl/>
              </w:rPr>
              <w:t>הוכרז כזוכה על ידי וועדת המכרזים</w:t>
            </w:r>
            <w:r w:rsidRPr="0068412A">
              <w:rPr>
                <w:rFonts w:ascii="Arial" w:hAnsi="Arial" w:hint="cs"/>
                <w:rtl/>
              </w:rPr>
              <w:t>, ואשר יבצע את כלל השירותים המבוקשים המפורטים במכרז.</w:t>
            </w:r>
          </w:p>
        </w:tc>
      </w:tr>
      <w:tr w:rsidR="00C640C5" w:rsidRPr="0068412A" w:rsidTr="0074750C">
        <w:tc>
          <w:tcPr>
            <w:tcW w:w="2506" w:type="dxa"/>
            <w:shd w:val="clear" w:color="auto" w:fill="D9D9D9"/>
          </w:tcPr>
          <w:p w:rsidR="00C640C5" w:rsidRPr="0068412A" w:rsidRDefault="00C640C5" w:rsidP="0074750C">
            <w:pPr>
              <w:rPr>
                <w:rFonts w:ascii="Arial" w:hAnsi="Arial"/>
                <w:b/>
                <w:bCs/>
                <w:rtl/>
              </w:rPr>
            </w:pPr>
            <w:r w:rsidRPr="0068412A">
              <w:rPr>
                <w:rFonts w:ascii="Arial" w:hAnsi="Arial"/>
                <w:b/>
                <w:bCs/>
                <w:rtl/>
              </w:rPr>
              <w:t>המזמי</w:t>
            </w:r>
            <w:r w:rsidRPr="0068412A">
              <w:rPr>
                <w:rFonts w:ascii="Arial" w:hAnsi="Arial" w:hint="cs"/>
                <w:b/>
                <w:bCs/>
                <w:rtl/>
              </w:rPr>
              <w:t>ן</w:t>
            </w:r>
          </w:p>
        </w:tc>
        <w:tc>
          <w:tcPr>
            <w:tcW w:w="5858" w:type="dxa"/>
            <w:shd w:val="clear" w:color="auto" w:fill="auto"/>
          </w:tcPr>
          <w:p w:rsidR="00C640C5" w:rsidRPr="0068412A" w:rsidRDefault="00C640C5" w:rsidP="00C640C5">
            <w:pPr>
              <w:rPr>
                <w:rFonts w:ascii="Arial" w:hAnsi="Arial"/>
                <w:rtl/>
              </w:rPr>
            </w:pPr>
            <w:r w:rsidRPr="0068412A">
              <w:rPr>
                <w:rFonts w:hint="cs"/>
                <w:rtl/>
              </w:rPr>
              <w:t xml:space="preserve">האגף </w:t>
            </w:r>
            <w:r>
              <w:rPr>
                <w:rFonts w:hint="cs"/>
                <w:rtl/>
              </w:rPr>
              <w:t>לביקורת פנימית</w:t>
            </w:r>
            <w:r>
              <w:rPr>
                <w:rFonts w:ascii="Arial" w:hAnsi="Arial" w:hint="cs"/>
                <w:rtl/>
              </w:rPr>
              <w:t xml:space="preserve"> במשרד החקלאות ופיתוח הכפר.</w:t>
            </w:r>
          </w:p>
        </w:tc>
      </w:tr>
      <w:tr w:rsidR="00C640C5" w:rsidRPr="0068412A" w:rsidTr="0074750C">
        <w:tc>
          <w:tcPr>
            <w:tcW w:w="2506" w:type="dxa"/>
            <w:shd w:val="clear" w:color="auto" w:fill="D9D9D9"/>
          </w:tcPr>
          <w:p w:rsidR="00C640C5" w:rsidRPr="0068412A" w:rsidRDefault="00C640C5" w:rsidP="0074750C">
            <w:pPr>
              <w:rPr>
                <w:rFonts w:ascii="Arial" w:hAnsi="Arial"/>
                <w:b/>
                <w:bCs/>
                <w:rtl/>
              </w:rPr>
            </w:pPr>
            <w:r w:rsidRPr="0068412A">
              <w:rPr>
                <w:rFonts w:ascii="Arial" w:hAnsi="Arial" w:hint="cs"/>
                <w:b/>
                <w:bCs/>
                <w:rtl/>
              </w:rPr>
              <w:t>נציג המזמין</w:t>
            </w:r>
          </w:p>
        </w:tc>
        <w:tc>
          <w:tcPr>
            <w:tcW w:w="5858" w:type="dxa"/>
            <w:shd w:val="clear" w:color="auto" w:fill="auto"/>
          </w:tcPr>
          <w:p w:rsidR="00C640C5" w:rsidRPr="0068412A" w:rsidRDefault="00C640C5" w:rsidP="0074750C">
            <w:pPr>
              <w:rPr>
                <w:rtl/>
              </w:rPr>
            </w:pPr>
            <w:r w:rsidRPr="0068412A">
              <w:rPr>
                <w:rFonts w:hint="cs"/>
                <w:rtl/>
              </w:rPr>
              <w:t xml:space="preserve">נציג מטעמו של המזמין, </w:t>
            </w:r>
            <w:r>
              <w:rPr>
                <w:rFonts w:hint="cs"/>
                <w:rtl/>
              </w:rPr>
              <w:t xml:space="preserve">המוסמך </w:t>
            </w:r>
            <w:r w:rsidRPr="0068412A">
              <w:rPr>
                <w:rFonts w:hint="cs"/>
                <w:rtl/>
              </w:rPr>
              <w:t>לבוא בקשר שוטף עם הזוכה.</w:t>
            </w:r>
          </w:p>
        </w:tc>
      </w:tr>
    </w:tbl>
    <w:p w:rsidR="00C640C5" w:rsidRPr="0068412A" w:rsidRDefault="00C640C5" w:rsidP="00C640C5">
      <w:pPr>
        <w:rPr>
          <w:rtl/>
        </w:rPr>
      </w:pPr>
    </w:p>
    <w:p w:rsidR="00C640C5" w:rsidRPr="0068412A" w:rsidRDefault="00C640C5" w:rsidP="00C640C5">
      <w:pPr>
        <w:rPr>
          <w:rtl/>
        </w:rPr>
      </w:pPr>
    </w:p>
    <w:p w:rsidR="00C640C5" w:rsidRPr="0068412A" w:rsidRDefault="00C640C5" w:rsidP="00C640C5">
      <w:pPr>
        <w:rPr>
          <w:rtl/>
        </w:rPr>
      </w:pPr>
    </w:p>
    <w:p w:rsidR="00692DB8" w:rsidRPr="00A33965" w:rsidRDefault="00692DB8" w:rsidP="00720228">
      <w:pPr>
        <w:spacing w:before="120" w:line="360" w:lineRule="auto"/>
        <w:ind w:left="935"/>
        <w:jc w:val="both"/>
        <w:rPr>
          <w:rtl/>
        </w:rPr>
      </w:pPr>
    </w:p>
    <w:p w:rsidR="009476FA" w:rsidRPr="009476FA" w:rsidRDefault="009476FA" w:rsidP="009476FA">
      <w:pPr>
        <w:rPr>
          <w:rtl/>
        </w:rPr>
      </w:pPr>
    </w:p>
    <w:p w:rsidR="009476FA" w:rsidRPr="009476FA" w:rsidRDefault="009476FA" w:rsidP="009476FA">
      <w:pPr>
        <w:rPr>
          <w:rtl/>
        </w:rPr>
      </w:pPr>
    </w:p>
    <w:p w:rsidR="009476FA" w:rsidRPr="009476FA" w:rsidRDefault="009476FA" w:rsidP="009476FA">
      <w:pPr>
        <w:rPr>
          <w:rtl/>
        </w:rPr>
      </w:pPr>
    </w:p>
    <w:p w:rsidR="009476FA" w:rsidRPr="009476FA" w:rsidRDefault="009476FA" w:rsidP="009476FA">
      <w:pPr>
        <w:rPr>
          <w:rtl/>
        </w:rPr>
      </w:pPr>
    </w:p>
    <w:p w:rsidR="009476FA" w:rsidRPr="009476FA" w:rsidRDefault="009476FA" w:rsidP="009476FA">
      <w:pPr>
        <w:rPr>
          <w:rtl/>
        </w:rPr>
      </w:pPr>
    </w:p>
    <w:p w:rsidR="009476FA" w:rsidRPr="009476FA" w:rsidRDefault="009476FA" w:rsidP="009476FA">
      <w:pPr>
        <w:rPr>
          <w:rtl/>
        </w:rPr>
      </w:pPr>
    </w:p>
    <w:p w:rsidR="009476FA" w:rsidRPr="009476FA" w:rsidRDefault="009476FA" w:rsidP="009476FA">
      <w:pPr>
        <w:rPr>
          <w:rtl/>
        </w:rPr>
      </w:pPr>
    </w:p>
    <w:p w:rsidR="00692DB8" w:rsidRPr="00E22C0E" w:rsidRDefault="00692DB8" w:rsidP="00495F03">
      <w:pPr>
        <w:pStyle w:val="41"/>
        <w:pBdr>
          <w:bottom w:val="double" w:sz="4" w:space="1" w:color="auto"/>
        </w:pBdr>
        <w:spacing w:before="120" w:after="120" w:line="360" w:lineRule="auto"/>
        <w:jc w:val="both"/>
        <w:rPr>
          <w:sz w:val="32"/>
          <w:szCs w:val="32"/>
          <w:rtl/>
        </w:rPr>
      </w:pPr>
      <w:r w:rsidRPr="009476FA">
        <w:rPr>
          <w:rFonts w:hint="cs"/>
          <w:rtl/>
        </w:rPr>
        <w:br w:type="page"/>
      </w:r>
      <w:r w:rsidRPr="00E22C0E">
        <w:rPr>
          <w:rFonts w:hint="cs"/>
          <w:sz w:val="32"/>
          <w:szCs w:val="32"/>
          <w:rtl/>
        </w:rPr>
        <w:lastRenderedPageBreak/>
        <w:t>פרק א'</w:t>
      </w:r>
      <w:r>
        <w:rPr>
          <w:rFonts w:hint="cs"/>
          <w:sz w:val="32"/>
          <w:szCs w:val="32"/>
          <w:rtl/>
        </w:rPr>
        <w:t>- הזמנה להציע הצעות</w:t>
      </w:r>
    </w:p>
    <w:p w:rsidR="00692DB8" w:rsidRDefault="00692DB8" w:rsidP="00720228">
      <w:pPr>
        <w:spacing w:before="120" w:after="120" w:line="360" w:lineRule="auto"/>
        <w:ind w:left="91" w:hanging="6"/>
        <w:jc w:val="both"/>
        <w:rPr>
          <w:sz w:val="26"/>
          <w:rtl/>
        </w:rPr>
      </w:pPr>
    </w:p>
    <w:p w:rsidR="00692DB8" w:rsidRDefault="00692DB8" w:rsidP="00EF68BD">
      <w:pPr>
        <w:spacing w:before="120" w:after="120" w:line="360" w:lineRule="auto"/>
        <w:ind w:left="91" w:hanging="6"/>
        <w:jc w:val="both"/>
        <w:rPr>
          <w:rtl/>
        </w:rPr>
      </w:pPr>
      <w:r>
        <w:rPr>
          <w:rFonts w:hint="cs"/>
          <w:sz w:val="26"/>
          <w:rtl/>
        </w:rPr>
        <w:t xml:space="preserve"> אל: ___________</w:t>
      </w:r>
    </w:p>
    <w:p w:rsidR="00692DB8" w:rsidRDefault="00692DB8" w:rsidP="00C332B0">
      <w:pPr>
        <w:spacing w:before="120" w:after="120" w:line="360" w:lineRule="auto"/>
        <w:ind w:left="1418" w:hanging="1333"/>
        <w:jc w:val="both"/>
        <w:rPr>
          <w:b/>
          <w:bCs/>
          <w:sz w:val="26"/>
          <w:rtl/>
        </w:rPr>
      </w:pPr>
      <w:r>
        <w:rPr>
          <w:rFonts w:hint="cs"/>
          <w:b/>
          <w:bCs/>
          <w:sz w:val="26"/>
          <w:rtl/>
        </w:rPr>
        <w:t xml:space="preserve">הנדון: </w:t>
      </w:r>
      <w:r w:rsidR="00FB6647">
        <w:rPr>
          <w:rFonts w:hint="cs"/>
          <w:b/>
          <w:bCs/>
          <w:sz w:val="26"/>
          <w:u w:val="single"/>
          <w:rtl/>
        </w:rPr>
        <w:t xml:space="preserve">פניה תחרותית לקבלת הצעות </w:t>
      </w:r>
      <w:r>
        <w:rPr>
          <w:rFonts w:hint="cs"/>
          <w:b/>
          <w:bCs/>
          <w:sz w:val="26"/>
          <w:u w:val="single"/>
          <w:rtl/>
        </w:rPr>
        <w:t xml:space="preserve">לביצוע </w:t>
      </w:r>
      <w:r w:rsidR="00C115A5" w:rsidRPr="0054296C">
        <w:rPr>
          <w:rFonts w:hint="cs"/>
          <w:b/>
          <w:bCs/>
          <w:sz w:val="26"/>
          <w:u w:val="single"/>
          <w:rtl/>
        </w:rPr>
        <w:t xml:space="preserve">ביקורת </w:t>
      </w:r>
      <w:r w:rsidR="00C115A5">
        <w:rPr>
          <w:rFonts w:hint="cs"/>
          <w:b/>
          <w:bCs/>
          <w:sz w:val="26"/>
          <w:u w:val="single"/>
          <w:rtl/>
        </w:rPr>
        <w:t>פנימית ממיקור חוץ</w:t>
      </w:r>
      <w:r w:rsidR="00C115A5" w:rsidDel="00C115A5">
        <w:rPr>
          <w:rFonts w:hint="cs"/>
          <w:b/>
          <w:bCs/>
          <w:sz w:val="26"/>
          <w:u w:val="single"/>
          <w:rtl/>
        </w:rPr>
        <w:t xml:space="preserve"> </w:t>
      </w:r>
    </w:p>
    <w:p w:rsidR="00B72BDA" w:rsidRPr="00452883" w:rsidRDefault="00B72BDA" w:rsidP="00720228">
      <w:pPr>
        <w:numPr>
          <w:ilvl w:val="1"/>
          <w:numId w:val="29"/>
        </w:numPr>
        <w:spacing w:before="120" w:line="360" w:lineRule="auto"/>
        <w:jc w:val="both"/>
      </w:pPr>
      <w:r w:rsidRPr="00452883">
        <w:rPr>
          <w:rtl/>
        </w:rPr>
        <w:t>משרד החקלאות ופיתוח הכפר</w:t>
      </w:r>
      <w:r>
        <w:rPr>
          <w:rFonts w:hint="cs"/>
          <w:rtl/>
        </w:rPr>
        <w:t xml:space="preserve"> </w:t>
      </w:r>
      <w:r w:rsidRPr="00F26A8C">
        <w:rPr>
          <w:rFonts w:hint="cs"/>
          <w:rtl/>
        </w:rPr>
        <w:t>(להלן: "המשרד")</w:t>
      </w:r>
      <w:r w:rsidRPr="00F26A8C">
        <w:rPr>
          <w:rtl/>
        </w:rPr>
        <w:t xml:space="preserve"> אחראי</w:t>
      </w:r>
      <w:r w:rsidRPr="00452883">
        <w:rPr>
          <w:rtl/>
        </w:rPr>
        <w:t xml:space="preserve"> לתכנ</w:t>
      </w:r>
      <w:r>
        <w:rPr>
          <w:rtl/>
        </w:rPr>
        <w:t>ון ופיתוח ההתיישבות, שימור הקרק</w:t>
      </w:r>
      <w:r>
        <w:rPr>
          <w:rFonts w:hint="cs"/>
          <w:rtl/>
        </w:rPr>
        <w:t>ע,</w:t>
      </w:r>
      <w:r w:rsidRPr="00452883">
        <w:t xml:space="preserve"> </w:t>
      </w:r>
      <w:r w:rsidRPr="00452883">
        <w:rPr>
          <w:rtl/>
        </w:rPr>
        <w:t xml:space="preserve">החקלאות והשירותים הווטרינריים. למשרד מחוזות על פי </w:t>
      </w:r>
      <w:r w:rsidR="008D6DB6" w:rsidRPr="00452883">
        <w:rPr>
          <w:rFonts w:hint="cs"/>
          <w:rtl/>
        </w:rPr>
        <w:t>האזורים</w:t>
      </w:r>
      <w:r w:rsidRPr="00452883">
        <w:rPr>
          <w:rtl/>
        </w:rPr>
        <w:t xml:space="preserve"> הגיאוגרפיים בארץ</w:t>
      </w:r>
      <w:r>
        <w:rPr>
          <w:rFonts w:hint="cs"/>
          <w:rtl/>
        </w:rPr>
        <w:t>,</w:t>
      </w:r>
      <w:r w:rsidRPr="00452883">
        <w:t xml:space="preserve"> </w:t>
      </w:r>
      <w:r w:rsidRPr="00452883">
        <w:rPr>
          <w:rtl/>
        </w:rPr>
        <w:t>והוא מספק מידע ושירותים בנושאים של סחר חוץ, תכנון, מחקר, התיישבות והשקעות</w:t>
      </w:r>
      <w:r w:rsidRPr="00452883">
        <w:t xml:space="preserve"> </w:t>
      </w:r>
      <w:r w:rsidRPr="00452883">
        <w:rPr>
          <w:rtl/>
        </w:rPr>
        <w:t>בחקלאות</w:t>
      </w:r>
      <w:r w:rsidRPr="00452883">
        <w:t>.</w:t>
      </w:r>
      <w:r>
        <w:rPr>
          <w:rFonts w:hint="cs"/>
          <w:rtl/>
        </w:rPr>
        <w:t xml:space="preserve"> מידע נוסף על המשרד ופעילויותיו ניתן למצוא באתר האינטרנט שכתובתו: </w:t>
      </w:r>
      <w:hyperlink r:id="rId10" w:history="1">
        <w:r w:rsidRPr="009A1520">
          <w:rPr>
            <w:rStyle w:val="Hyperlink"/>
          </w:rPr>
          <w:t>www.moag.gov.il</w:t>
        </w:r>
      </w:hyperlink>
      <w:r>
        <w:t xml:space="preserve"> </w:t>
      </w:r>
      <w:r>
        <w:rPr>
          <w:rFonts w:hint="cs"/>
          <w:rtl/>
        </w:rPr>
        <w:t xml:space="preserve">. </w:t>
      </w:r>
    </w:p>
    <w:p w:rsidR="00746064" w:rsidRDefault="00692DB8" w:rsidP="00720228">
      <w:pPr>
        <w:numPr>
          <w:ilvl w:val="1"/>
          <w:numId w:val="29"/>
        </w:numPr>
        <w:spacing w:before="120" w:line="360" w:lineRule="auto"/>
        <w:ind w:left="720"/>
        <w:jc w:val="both"/>
      </w:pPr>
      <w:r w:rsidRPr="00C60323">
        <w:rPr>
          <w:rFonts w:hint="cs"/>
          <w:rtl/>
        </w:rPr>
        <w:t xml:space="preserve">הרינו לפנות אליכם בבקשה לקבלת </w:t>
      </w:r>
      <w:r w:rsidR="00E86F77" w:rsidRPr="00C60323">
        <w:rPr>
          <w:rFonts w:hint="cs"/>
          <w:rtl/>
        </w:rPr>
        <w:t>ה</w:t>
      </w:r>
      <w:r w:rsidR="00E86F77">
        <w:rPr>
          <w:rFonts w:hint="cs"/>
          <w:rtl/>
        </w:rPr>
        <w:t xml:space="preserve">צעה </w:t>
      </w:r>
      <w:r w:rsidR="00746064" w:rsidRPr="003917D1">
        <w:rPr>
          <w:rFonts w:hint="cs"/>
          <w:b/>
          <w:bCs/>
          <w:rtl/>
        </w:rPr>
        <w:t>:</w:t>
      </w:r>
      <w:r w:rsidR="00746064">
        <w:rPr>
          <w:rFonts w:hint="cs"/>
          <w:rtl/>
        </w:rPr>
        <w:t xml:space="preserve"> </w:t>
      </w:r>
      <w:r w:rsidR="003917D1">
        <w:rPr>
          <w:rtl/>
        </w:rPr>
        <w:t xml:space="preserve"> לביצוע פעולות ביקורת פנימית ממיקור חוץ </w:t>
      </w:r>
      <w:r w:rsidR="003917D1">
        <w:rPr>
          <w:rFonts w:hint="cs"/>
          <w:rtl/>
        </w:rPr>
        <w:t xml:space="preserve">עבור האגף לביקורת פנימית שבמשרד </w:t>
      </w:r>
      <w:r w:rsidR="004B575D">
        <w:rPr>
          <w:rFonts w:hint="cs"/>
          <w:rtl/>
        </w:rPr>
        <w:t xml:space="preserve">ופעולות ביקורת חקירתית </w:t>
      </w:r>
      <w:r w:rsidR="003917D1">
        <w:rPr>
          <w:rFonts w:hint="cs"/>
          <w:rtl/>
        </w:rPr>
        <w:t xml:space="preserve">וזאת </w:t>
      </w:r>
      <w:r w:rsidR="003917D1">
        <w:rPr>
          <w:rtl/>
        </w:rPr>
        <w:t>כתוספת לפעולות הביקורת המבוצעות ע"י עובדי אגף הביקורת הפנימית בנושאים שיקבעו ע"י המבקר הפנימי.</w:t>
      </w:r>
      <w:r w:rsidR="0025043C" w:rsidRPr="0025043C">
        <w:rPr>
          <w:rFonts w:hint="cs"/>
          <w:rtl/>
        </w:rPr>
        <w:t xml:space="preserve"> </w:t>
      </w:r>
      <w:r w:rsidR="0025043C">
        <w:rPr>
          <w:rFonts w:hint="cs"/>
          <w:rtl/>
        </w:rPr>
        <w:t>השירותים המבוקשים מכוח פנייה זו, מצריכים איסוף נתונים ומידע ביחידות המשרד השונות בהתאם לתוכנית הביקורת</w:t>
      </w:r>
      <w:r w:rsidR="00D608BD">
        <w:rPr>
          <w:rFonts w:hint="cs"/>
          <w:rtl/>
        </w:rPr>
        <w:t>,</w:t>
      </w:r>
      <w:r w:rsidR="0025043C">
        <w:rPr>
          <w:rFonts w:hint="cs"/>
          <w:rtl/>
        </w:rPr>
        <w:t xml:space="preserve"> הכנת טיוטות דו"חות ביקורת בהתאם לנתונים  וכן ישיבות עבודה ותיאום עם אגף הביקורת הפנימית בבית דגן. כמו כן ידרשו מעת לעת בהתאם לצורך</w:t>
      </w:r>
      <w:r w:rsidR="00D608BD">
        <w:rPr>
          <w:rFonts w:hint="cs"/>
          <w:rtl/>
        </w:rPr>
        <w:t>,</w:t>
      </w:r>
      <w:r w:rsidR="0025043C">
        <w:rPr>
          <w:rFonts w:hint="cs"/>
          <w:rtl/>
        </w:rPr>
        <w:t xml:space="preserve"> ביקורים ובדיקות השלמה באתרי הגופים המבוקרים ובמקומות אחרים.  המשרד שומר על זכותו להורות על קבלת השירות גם ביחידות קצה אחרות, </w:t>
      </w:r>
      <w:proofErr w:type="spellStart"/>
      <w:r w:rsidR="0025043C">
        <w:rPr>
          <w:rFonts w:hint="cs"/>
          <w:rtl/>
        </w:rPr>
        <w:t>הכל</w:t>
      </w:r>
      <w:proofErr w:type="spellEnd"/>
      <w:r w:rsidR="0025043C">
        <w:rPr>
          <w:rFonts w:hint="cs"/>
          <w:rtl/>
        </w:rPr>
        <w:t xml:space="preserve"> בהתאם לצורך שיעלה מן הנושאים המבוקרים.</w:t>
      </w:r>
    </w:p>
    <w:p w:rsidR="00FE256D" w:rsidRDefault="00FE256D" w:rsidP="00720228">
      <w:pPr>
        <w:spacing w:before="120" w:line="360" w:lineRule="auto"/>
        <w:ind w:left="720"/>
        <w:jc w:val="both"/>
        <w:rPr>
          <w:rtl/>
        </w:rPr>
      </w:pPr>
    </w:p>
    <w:p w:rsidR="00692DB8" w:rsidRDefault="00692DB8" w:rsidP="00720228">
      <w:pPr>
        <w:numPr>
          <w:ilvl w:val="0"/>
          <w:numId w:val="29"/>
        </w:numPr>
        <w:spacing w:before="120" w:after="120" w:line="360" w:lineRule="auto"/>
        <w:jc w:val="both"/>
        <w:rPr>
          <w:b/>
          <w:bCs/>
          <w:sz w:val="26"/>
          <w:u w:val="single"/>
        </w:rPr>
      </w:pPr>
      <w:r>
        <w:rPr>
          <w:rFonts w:hint="cs"/>
          <w:b/>
          <w:bCs/>
          <w:sz w:val="26"/>
          <w:u w:val="single"/>
          <w:rtl/>
        </w:rPr>
        <w:t>תנאים מקדימים (תנאי סף)</w:t>
      </w:r>
    </w:p>
    <w:p w:rsidR="00692DB8" w:rsidRDefault="00692DB8" w:rsidP="00720228">
      <w:pPr>
        <w:spacing w:before="120" w:line="360" w:lineRule="auto"/>
        <w:ind w:left="325"/>
        <w:jc w:val="both"/>
        <w:rPr>
          <w:rtl/>
        </w:rPr>
      </w:pPr>
      <w:r>
        <w:rPr>
          <w:rFonts w:hint="cs"/>
          <w:rtl/>
        </w:rPr>
        <w:t xml:space="preserve">בהליך זה </w:t>
      </w:r>
      <w:r w:rsidRPr="00A33965">
        <w:rPr>
          <w:rFonts w:hint="cs"/>
          <w:rtl/>
        </w:rPr>
        <w:t xml:space="preserve">רשאים להשתתף </w:t>
      </w:r>
      <w:r w:rsidRPr="00A33965">
        <w:rPr>
          <w:rFonts w:hint="eastAsia"/>
          <w:b/>
          <w:bCs/>
          <w:u w:val="single"/>
          <w:rtl/>
        </w:rPr>
        <w:t>רק</w:t>
      </w:r>
      <w:r w:rsidRPr="00A33965">
        <w:rPr>
          <w:rtl/>
        </w:rPr>
        <w:t xml:space="preserve"> </w:t>
      </w:r>
      <w:r w:rsidRPr="00A33965">
        <w:rPr>
          <w:rFonts w:hint="cs"/>
          <w:rtl/>
        </w:rPr>
        <w:t xml:space="preserve"> מציעים העומדים </w:t>
      </w:r>
      <w:r w:rsidRPr="00A33965">
        <w:rPr>
          <w:rFonts w:hint="cs"/>
          <w:b/>
          <w:bCs/>
          <w:u w:val="single"/>
          <w:rtl/>
        </w:rPr>
        <w:t>בכל</w:t>
      </w:r>
      <w:r w:rsidRPr="00A33965">
        <w:rPr>
          <w:rFonts w:hint="cs"/>
          <w:rtl/>
        </w:rPr>
        <w:t xml:space="preserve"> תנאי הסף המפורטים להלן</w:t>
      </w:r>
      <w:r w:rsidR="008D6DB6">
        <w:rPr>
          <w:rFonts w:hint="cs"/>
          <w:rtl/>
        </w:rPr>
        <w:t xml:space="preserve"> (התנאים מצטברים) </w:t>
      </w:r>
      <w:r w:rsidR="002C6C49">
        <w:rPr>
          <w:rtl/>
        </w:rPr>
        <w:t>–</w:t>
      </w:r>
      <w:r w:rsidR="002C6C49">
        <w:rPr>
          <w:rFonts w:hint="cs"/>
          <w:rtl/>
        </w:rPr>
        <w:t xml:space="preserve"> התנאים רלבנטיים ביחס לשני סוגי השירותים</w:t>
      </w:r>
      <w:r w:rsidR="00E86F77">
        <w:rPr>
          <w:rFonts w:hint="cs"/>
          <w:rtl/>
        </w:rPr>
        <w:t xml:space="preserve">.  </w:t>
      </w:r>
    </w:p>
    <w:p w:rsidR="00F31AAA" w:rsidRDefault="00974E48" w:rsidP="00720228">
      <w:pPr>
        <w:spacing w:before="120" w:line="360" w:lineRule="auto"/>
        <w:ind w:left="325"/>
        <w:jc w:val="both"/>
        <w:rPr>
          <w:rtl/>
        </w:rPr>
      </w:pPr>
      <w:r w:rsidRPr="00974E48">
        <w:rPr>
          <w:rtl/>
        </w:rPr>
        <w:t>יודגש - כי במעמד הגשת ההצעות על המציע לוודא כי הוא עומד בכל תנאי הסף החלים (תנאי הסף הנם מצטברים).</w:t>
      </w:r>
    </w:p>
    <w:p w:rsidR="00151696" w:rsidRPr="00C115A5" w:rsidRDefault="00151696" w:rsidP="00D46C81">
      <w:pPr>
        <w:numPr>
          <w:ilvl w:val="1"/>
          <w:numId w:val="29"/>
        </w:numPr>
        <w:spacing w:before="120" w:line="360" w:lineRule="auto"/>
        <w:jc w:val="both"/>
      </w:pPr>
      <w:r w:rsidRPr="00C115A5">
        <w:rPr>
          <w:rFonts w:hint="cs"/>
          <w:rtl/>
        </w:rPr>
        <w:t>זהות</w:t>
      </w:r>
      <w:r w:rsidR="00B9683F" w:rsidRPr="00C115A5">
        <w:rPr>
          <w:rFonts w:hint="cs"/>
          <w:rtl/>
        </w:rPr>
        <w:t xml:space="preserve"> המציעים אליהם מוכוונת פנייה זו:</w:t>
      </w:r>
      <w:r w:rsidRPr="00C115A5">
        <w:rPr>
          <w:rFonts w:hint="cs"/>
          <w:rtl/>
        </w:rPr>
        <w:t xml:space="preserve"> </w:t>
      </w:r>
      <w:r w:rsidRPr="00C115A5">
        <w:rPr>
          <w:rFonts w:hint="eastAsia"/>
          <w:b/>
          <w:bCs/>
          <w:rtl/>
        </w:rPr>
        <w:t>משרד</w:t>
      </w:r>
      <w:r w:rsidRPr="00C115A5">
        <w:rPr>
          <w:b/>
          <w:bCs/>
          <w:rtl/>
        </w:rPr>
        <w:t xml:space="preserve"> </w:t>
      </w:r>
      <w:r w:rsidRPr="00C115A5">
        <w:rPr>
          <w:rFonts w:hint="eastAsia"/>
          <w:b/>
          <w:bCs/>
          <w:rtl/>
        </w:rPr>
        <w:t>רו</w:t>
      </w:r>
      <w:r w:rsidRPr="00C115A5">
        <w:rPr>
          <w:b/>
          <w:bCs/>
          <w:rtl/>
        </w:rPr>
        <w:t>"ח</w:t>
      </w:r>
      <w:r w:rsidR="00026E61" w:rsidRPr="00C115A5">
        <w:rPr>
          <w:rFonts w:hint="cs"/>
          <w:rtl/>
        </w:rPr>
        <w:t xml:space="preserve"> </w:t>
      </w:r>
      <w:r w:rsidR="00C646F2" w:rsidRPr="00C115A5">
        <w:rPr>
          <w:rFonts w:hint="cs"/>
          <w:rtl/>
        </w:rPr>
        <w:t>המפעיל</w:t>
      </w:r>
      <w:r w:rsidR="00026E61" w:rsidRPr="00C115A5">
        <w:rPr>
          <w:rFonts w:hint="cs"/>
          <w:rtl/>
        </w:rPr>
        <w:t xml:space="preserve"> מחלקה לביקורת פנימית</w:t>
      </w:r>
      <w:r w:rsidR="00C646F2" w:rsidRPr="00C115A5">
        <w:rPr>
          <w:rFonts w:hint="cs"/>
          <w:rtl/>
        </w:rPr>
        <w:t xml:space="preserve"> </w:t>
      </w:r>
      <w:r w:rsidR="00336E96" w:rsidRPr="00C115A5">
        <w:rPr>
          <w:rtl/>
        </w:rPr>
        <w:t xml:space="preserve">או לחילופין </w:t>
      </w:r>
      <w:r w:rsidR="00336E96" w:rsidRPr="00C115A5">
        <w:rPr>
          <w:b/>
          <w:bCs/>
          <w:rtl/>
        </w:rPr>
        <w:t xml:space="preserve">משרד </w:t>
      </w:r>
      <w:r w:rsidR="00C646F2" w:rsidRPr="00C115A5">
        <w:rPr>
          <w:rFonts w:hint="cs"/>
          <w:b/>
          <w:bCs/>
          <w:rtl/>
        </w:rPr>
        <w:t>לעריכת</w:t>
      </w:r>
      <w:r w:rsidR="00336E96" w:rsidRPr="00C115A5">
        <w:rPr>
          <w:b/>
          <w:bCs/>
          <w:rtl/>
        </w:rPr>
        <w:t xml:space="preserve"> ביקורת פנימית</w:t>
      </w:r>
      <w:r w:rsidR="00336E96" w:rsidRPr="00C115A5">
        <w:rPr>
          <w:rtl/>
        </w:rPr>
        <w:t xml:space="preserve"> </w:t>
      </w:r>
      <w:r w:rsidR="00C646F2" w:rsidRPr="00C115A5">
        <w:rPr>
          <w:rFonts w:hint="cs"/>
          <w:rtl/>
        </w:rPr>
        <w:t xml:space="preserve">העוסק בפועל בכתיבת דוחות ביקורת </w:t>
      </w:r>
      <w:r w:rsidR="00A6121F">
        <w:rPr>
          <w:rFonts w:hint="cs"/>
          <w:rtl/>
        </w:rPr>
        <w:t xml:space="preserve">פנימית </w:t>
      </w:r>
      <w:r w:rsidR="00C646F2" w:rsidRPr="00C115A5">
        <w:rPr>
          <w:rFonts w:hint="cs"/>
          <w:rtl/>
        </w:rPr>
        <w:t xml:space="preserve">כאמור </w:t>
      </w:r>
      <w:r w:rsidR="007C6AE5" w:rsidRPr="00C115A5">
        <w:rPr>
          <w:rFonts w:hint="cs"/>
          <w:rtl/>
        </w:rPr>
        <w:t xml:space="preserve">בחוק </w:t>
      </w:r>
      <w:r w:rsidR="00C646F2" w:rsidRPr="00C115A5">
        <w:rPr>
          <w:rFonts w:hint="cs"/>
          <w:rtl/>
        </w:rPr>
        <w:t>הביקורת הפנימית, התשנ"ב-1992</w:t>
      </w:r>
      <w:r w:rsidR="00D608BD" w:rsidRPr="00C115A5">
        <w:rPr>
          <w:rFonts w:hint="cs"/>
          <w:rtl/>
        </w:rPr>
        <w:t xml:space="preserve"> </w:t>
      </w:r>
      <w:r w:rsidR="0095332B" w:rsidRPr="00C115A5">
        <w:rPr>
          <w:rFonts w:hint="cs"/>
          <w:rtl/>
        </w:rPr>
        <w:t xml:space="preserve">במשך </w:t>
      </w:r>
      <w:r w:rsidR="00D46C81">
        <w:rPr>
          <w:rFonts w:hint="cs"/>
          <w:rtl/>
        </w:rPr>
        <w:t>העונה לדרישות להגדרה של יועץ סיכונים 2</w:t>
      </w:r>
      <w:r w:rsidR="00E75676">
        <w:rPr>
          <w:rFonts w:hint="cs"/>
          <w:rtl/>
        </w:rPr>
        <w:t xml:space="preserve"> </w:t>
      </w:r>
      <w:r w:rsidR="00D46C81" w:rsidRPr="00495F03">
        <w:rPr>
          <w:rFonts w:ascii="David" w:hAnsi="David"/>
          <w:rtl/>
        </w:rPr>
        <w:t xml:space="preserve">כפי שנקבע בהוראת </w:t>
      </w:r>
      <w:proofErr w:type="spellStart"/>
      <w:r w:rsidR="00D46C81" w:rsidRPr="00495F03">
        <w:rPr>
          <w:rFonts w:ascii="David" w:hAnsi="David"/>
          <w:rtl/>
        </w:rPr>
        <w:t>תכ"ם</w:t>
      </w:r>
      <w:proofErr w:type="spellEnd"/>
      <w:r w:rsidR="00D46C81" w:rsidRPr="00495F03">
        <w:rPr>
          <w:rFonts w:ascii="David" w:hAnsi="David"/>
          <w:rtl/>
        </w:rPr>
        <w:t xml:space="preserve"> מספר 13.9.0.2 והודעת </w:t>
      </w:r>
      <w:proofErr w:type="spellStart"/>
      <w:r w:rsidR="00D46C81" w:rsidRPr="00495F03">
        <w:rPr>
          <w:rFonts w:ascii="David" w:hAnsi="David"/>
          <w:rtl/>
        </w:rPr>
        <w:t>תכ"ם</w:t>
      </w:r>
      <w:proofErr w:type="spellEnd"/>
      <w:r w:rsidR="00D46C81" w:rsidRPr="00495F03">
        <w:rPr>
          <w:rFonts w:ascii="David" w:hAnsi="David"/>
          <w:rtl/>
        </w:rPr>
        <w:t xml:space="preserve"> 13.9.0.2.1 </w:t>
      </w:r>
      <w:r w:rsidR="00E75676">
        <w:rPr>
          <w:rFonts w:hint="cs"/>
          <w:rtl/>
        </w:rPr>
        <w:t>(התנאי יחול על שני סוגי המציעים)</w:t>
      </w:r>
      <w:r w:rsidR="0095332B" w:rsidRPr="00C115A5">
        <w:rPr>
          <w:rFonts w:hint="cs"/>
          <w:rtl/>
        </w:rPr>
        <w:t>. להוכחת תנאי זה יוצגו אסמכתאות בדבר הכנת דו"חות ביקורת בהתאם להוראות החוק.</w:t>
      </w:r>
    </w:p>
    <w:p w:rsidR="00A6121F" w:rsidRDefault="00871CCE" w:rsidP="00720228">
      <w:pPr>
        <w:numPr>
          <w:ilvl w:val="1"/>
          <w:numId w:val="29"/>
        </w:numPr>
        <w:spacing w:before="120" w:line="360" w:lineRule="auto"/>
        <w:jc w:val="both"/>
      </w:pPr>
      <w:r w:rsidRPr="00C115A5">
        <w:rPr>
          <w:rFonts w:hint="cs"/>
          <w:rtl/>
        </w:rPr>
        <w:t xml:space="preserve">למציע ניסיון בהכנת דו"חות ביקורת פנימית </w:t>
      </w:r>
      <w:r w:rsidR="00A6121F">
        <w:rPr>
          <w:rFonts w:hint="cs"/>
          <w:rtl/>
        </w:rPr>
        <w:t>של 5 שנים רצופות לפחות. להוכחת תנאי זה תשמשנה האסמכתאות  של סעיף 2.1.</w:t>
      </w:r>
    </w:p>
    <w:p w:rsidR="00871CCE" w:rsidRDefault="00A6121F" w:rsidP="00720228">
      <w:pPr>
        <w:numPr>
          <w:ilvl w:val="1"/>
          <w:numId w:val="29"/>
        </w:numPr>
        <w:spacing w:before="120" w:line="360" w:lineRule="auto"/>
        <w:jc w:val="both"/>
      </w:pPr>
      <w:r>
        <w:rPr>
          <w:rFonts w:hint="cs"/>
          <w:rtl/>
        </w:rPr>
        <w:lastRenderedPageBreak/>
        <w:t xml:space="preserve">למציע ניסיון בהכנת דוחות  ביקורת </w:t>
      </w:r>
      <w:r w:rsidR="00871CCE" w:rsidRPr="00C115A5">
        <w:rPr>
          <w:rFonts w:hint="cs"/>
          <w:rtl/>
        </w:rPr>
        <w:t xml:space="preserve">עבור משרדי ממשלה לרבות רשויות ממשלתיות </w:t>
      </w:r>
      <w:r w:rsidR="00871CCE" w:rsidRPr="00C115A5">
        <w:rPr>
          <w:rtl/>
        </w:rPr>
        <w:t>–</w:t>
      </w:r>
      <w:r w:rsidR="00871CCE" w:rsidRPr="00C115A5">
        <w:rPr>
          <w:rFonts w:hint="cs"/>
          <w:rtl/>
        </w:rPr>
        <w:t xml:space="preserve"> על המציע להציג לכל הפחות הוכחת ביצוע  ל</w:t>
      </w:r>
      <w:r w:rsidR="00D608BD" w:rsidRPr="00C115A5">
        <w:rPr>
          <w:rFonts w:hint="cs"/>
          <w:rtl/>
        </w:rPr>
        <w:t>-</w:t>
      </w:r>
      <w:r w:rsidR="00871CCE" w:rsidRPr="00C115A5">
        <w:rPr>
          <w:rFonts w:hint="cs"/>
          <w:rtl/>
        </w:rPr>
        <w:t>3 דו"חות ביקורת שבוצעו על ידו העונים לתנאי זה .</w:t>
      </w:r>
    </w:p>
    <w:p w:rsidR="004141EE" w:rsidRPr="00C115A5" w:rsidRDefault="004141EE" w:rsidP="00090FBC">
      <w:pPr>
        <w:numPr>
          <w:ilvl w:val="1"/>
          <w:numId w:val="29"/>
        </w:numPr>
        <w:spacing w:before="120" w:line="360" w:lineRule="auto"/>
        <w:jc w:val="both"/>
      </w:pPr>
      <w:r>
        <w:rPr>
          <w:rFonts w:hint="cs"/>
          <w:rtl/>
        </w:rPr>
        <w:t xml:space="preserve">למציע ניסיון ביצוע בתחום ביקורת חקירתית, להוכחת תנאי זה המציע </w:t>
      </w:r>
      <w:r w:rsidR="00D46C81">
        <w:rPr>
          <w:rFonts w:hint="cs"/>
          <w:rtl/>
        </w:rPr>
        <w:t>יציג</w:t>
      </w:r>
      <w:r>
        <w:rPr>
          <w:rFonts w:hint="cs"/>
          <w:rtl/>
        </w:rPr>
        <w:t xml:space="preserve"> </w:t>
      </w:r>
      <w:r w:rsidR="00A6121F">
        <w:rPr>
          <w:rFonts w:hint="cs"/>
          <w:rtl/>
        </w:rPr>
        <w:t xml:space="preserve">הוכחת </w:t>
      </w:r>
      <w:r>
        <w:rPr>
          <w:rFonts w:hint="cs"/>
          <w:rtl/>
        </w:rPr>
        <w:t xml:space="preserve">ביצוע </w:t>
      </w:r>
      <w:r w:rsidR="00090FBC">
        <w:rPr>
          <w:rFonts w:hint="cs"/>
          <w:rtl/>
        </w:rPr>
        <w:t xml:space="preserve">של </w:t>
      </w:r>
      <w:r>
        <w:rPr>
          <w:rFonts w:hint="cs"/>
          <w:rtl/>
        </w:rPr>
        <w:t xml:space="preserve"> ביקורת חקירתית</w:t>
      </w:r>
      <w:r w:rsidR="00090FBC">
        <w:rPr>
          <w:rFonts w:hint="cs"/>
          <w:rtl/>
        </w:rPr>
        <w:t xml:space="preserve"> ותוצאותיה</w:t>
      </w:r>
      <w:r>
        <w:rPr>
          <w:rFonts w:hint="cs"/>
          <w:rtl/>
        </w:rPr>
        <w:t>.</w:t>
      </w:r>
    </w:p>
    <w:p w:rsidR="007C6AE5" w:rsidRPr="00C115A5" w:rsidRDefault="0095332B" w:rsidP="00090FBC">
      <w:pPr>
        <w:numPr>
          <w:ilvl w:val="1"/>
          <w:numId w:val="29"/>
        </w:numPr>
        <w:spacing w:before="120" w:line="360" w:lineRule="auto"/>
        <w:jc w:val="both"/>
      </w:pPr>
      <w:r w:rsidRPr="00C115A5">
        <w:rPr>
          <w:rFonts w:hint="cs"/>
          <w:rtl/>
        </w:rPr>
        <w:t xml:space="preserve">המציע </w:t>
      </w:r>
      <w:r w:rsidR="007C6AE5" w:rsidRPr="00C115A5">
        <w:rPr>
          <w:rFonts w:hint="cs"/>
          <w:rtl/>
        </w:rPr>
        <w:t>מעסיק לכל הפחות 4 עובדי</w:t>
      </w:r>
      <w:r w:rsidR="00E32A3F">
        <w:rPr>
          <w:rFonts w:hint="cs"/>
          <w:rtl/>
        </w:rPr>
        <w:t xml:space="preserve"> </w:t>
      </w:r>
      <w:r w:rsidR="007C6AE5" w:rsidRPr="00C115A5">
        <w:rPr>
          <w:rFonts w:hint="cs"/>
          <w:rtl/>
        </w:rPr>
        <w:t>ביקורת</w:t>
      </w:r>
      <w:r w:rsidRPr="00C115A5">
        <w:rPr>
          <w:rFonts w:hint="cs"/>
          <w:rtl/>
        </w:rPr>
        <w:t xml:space="preserve"> </w:t>
      </w:r>
      <w:r w:rsidR="00090FBC">
        <w:rPr>
          <w:rFonts w:hint="cs"/>
          <w:rtl/>
        </w:rPr>
        <w:t xml:space="preserve">שהינם רואי חשבון מוסמכים  או לחילופין 4 עובדים העונים להגדרת יועץ סיכונים 2 שבסעיף 2.1 </w:t>
      </w:r>
      <w:r w:rsidR="007C6AE5" w:rsidRPr="00C115A5">
        <w:rPr>
          <w:rFonts w:hint="cs"/>
          <w:rtl/>
        </w:rPr>
        <w:t>.</w:t>
      </w:r>
    </w:p>
    <w:p w:rsidR="00DC2550" w:rsidRPr="00C115A5" w:rsidRDefault="00336E96" w:rsidP="0000203E">
      <w:pPr>
        <w:numPr>
          <w:ilvl w:val="1"/>
          <w:numId w:val="29"/>
        </w:numPr>
        <w:spacing w:before="120" w:line="360" w:lineRule="auto"/>
        <w:jc w:val="both"/>
      </w:pPr>
      <w:r w:rsidRPr="00C115A5">
        <w:rPr>
          <w:rFonts w:hint="cs"/>
          <w:rtl/>
        </w:rPr>
        <w:t xml:space="preserve">המשרד המציע נדרש לציין שם של עובד </w:t>
      </w:r>
      <w:r w:rsidR="00B10579" w:rsidRPr="00C115A5">
        <w:rPr>
          <w:rFonts w:hint="cs"/>
          <w:rtl/>
        </w:rPr>
        <w:t>משרדו ה</w:t>
      </w:r>
      <w:r w:rsidRPr="00C115A5">
        <w:rPr>
          <w:rFonts w:hint="cs"/>
          <w:rtl/>
        </w:rPr>
        <w:t>מוצע לביצוע העבודה, או לחילופין עובד מוצע בצרוף מתמחה</w:t>
      </w:r>
      <w:r w:rsidR="00B10579" w:rsidRPr="00C115A5">
        <w:rPr>
          <w:rFonts w:hint="cs"/>
          <w:rtl/>
        </w:rPr>
        <w:t xml:space="preserve"> </w:t>
      </w:r>
      <w:r w:rsidR="00D608BD" w:rsidRPr="00C115A5">
        <w:rPr>
          <w:rFonts w:hint="cs"/>
          <w:rtl/>
        </w:rPr>
        <w:t>נלוו</w:t>
      </w:r>
      <w:r w:rsidR="00D608BD" w:rsidRPr="00C115A5">
        <w:rPr>
          <w:rFonts w:hint="eastAsia"/>
          <w:rtl/>
        </w:rPr>
        <w:t>ה</w:t>
      </w:r>
      <w:r w:rsidR="001F2B8E" w:rsidRPr="00C115A5">
        <w:rPr>
          <w:rFonts w:hint="cs"/>
          <w:rtl/>
        </w:rPr>
        <w:t>.</w:t>
      </w:r>
      <w:r w:rsidRPr="00C115A5">
        <w:rPr>
          <w:rFonts w:hint="cs"/>
          <w:rtl/>
        </w:rPr>
        <w:t xml:space="preserve"> </w:t>
      </w:r>
      <w:r w:rsidR="00F31AAA" w:rsidRPr="00C115A5">
        <w:rPr>
          <w:b/>
          <w:bCs/>
          <w:rtl/>
        </w:rPr>
        <w:t>העובד המוצע</w:t>
      </w:r>
      <w:r w:rsidR="009A5BA1" w:rsidRPr="00C115A5">
        <w:rPr>
          <w:rFonts w:hint="cs"/>
          <w:rtl/>
        </w:rPr>
        <w:t xml:space="preserve"> לביצוע העבודה</w:t>
      </w:r>
      <w:r w:rsidR="00F31AAA" w:rsidRPr="00C115A5">
        <w:rPr>
          <w:rtl/>
        </w:rPr>
        <w:t xml:space="preserve">  – יהיה </w:t>
      </w:r>
      <w:r w:rsidR="00DC2550" w:rsidRPr="00C115A5">
        <w:rPr>
          <w:rtl/>
        </w:rPr>
        <w:t>בעל תואר אקדמי ראשון</w:t>
      </w:r>
      <w:r w:rsidR="00DC2550" w:rsidRPr="00C115A5">
        <w:rPr>
          <w:rFonts w:hint="cs"/>
          <w:rtl/>
        </w:rPr>
        <w:t xml:space="preserve"> או שני</w:t>
      </w:r>
      <w:r w:rsidR="00DC2550" w:rsidRPr="00C115A5">
        <w:rPr>
          <w:rtl/>
        </w:rPr>
        <w:t xml:space="preserve"> באחד או יותר מהתחומים </w:t>
      </w:r>
      <w:r w:rsidR="00DC2550" w:rsidRPr="00C115A5">
        <w:rPr>
          <w:rFonts w:hint="cs"/>
          <w:rtl/>
        </w:rPr>
        <w:t>האלה</w:t>
      </w:r>
      <w:r w:rsidR="00DC2550" w:rsidRPr="00C115A5">
        <w:rPr>
          <w:rtl/>
        </w:rPr>
        <w:t>: תעשי</w:t>
      </w:r>
      <w:r w:rsidR="00DC2550" w:rsidRPr="00C115A5">
        <w:rPr>
          <w:rFonts w:hint="cs"/>
          <w:rtl/>
        </w:rPr>
        <w:t>י</w:t>
      </w:r>
      <w:r w:rsidR="00DC2550" w:rsidRPr="00C115A5">
        <w:rPr>
          <w:rtl/>
        </w:rPr>
        <w:t xml:space="preserve">ה וניהול, כלכלה, </w:t>
      </w:r>
      <w:proofErr w:type="spellStart"/>
      <w:r w:rsidR="00DC2550" w:rsidRPr="00C115A5">
        <w:rPr>
          <w:rtl/>
        </w:rPr>
        <w:t>מ</w:t>
      </w:r>
      <w:r w:rsidR="00DC2550" w:rsidRPr="00C115A5">
        <w:rPr>
          <w:rFonts w:hint="cs"/>
          <w:rtl/>
        </w:rPr>
        <w:t>י</w:t>
      </w:r>
      <w:r w:rsidR="00DC2550" w:rsidRPr="00C115A5">
        <w:rPr>
          <w:rtl/>
        </w:rPr>
        <w:t>נהל</w:t>
      </w:r>
      <w:proofErr w:type="spellEnd"/>
      <w:r w:rsidR="00DC2550" w:rsidRPr="00C115A5">
        <w:rPr>
          <w:rtl/>
        </w:rPr>
        <w:t xml:space="preserve"> עסקים,</w:t>
      </w:r>
      <w:r w:rsidR="00DC2550" w:rsidRPr="00C115A5">
        <w:rPr>
          <w:rFonts w:hint="cs"/>
          <w:rtl/>
        </w:rPr>
        <w:t xml:space="preserve"> </w:t>
      </w:r>
      <w:proofErr w:type="spellStart"/>
      <w:r w:rsidR="00DC2550" w:rsidRPr="00C115A5">
        <w:rPr>
          <w:rtl/>
        </w:rPr>
        <w:t>מינהל</w:t>
      </w:r>
      <w:proofErr w:type="spellEnd"/>
      <w:r w:rsidR="00DC2550" w:rsidRPr="00C115A5">
        <w:rPr>
          <w:rtl/>
        </w:rPr>
        <w:t xml:space="preserve"> ציבורי, חשבונאות, משפטים</w:t>
      </w:r>
      <w:r w:rsidR="00DC2550" w:rsidRPr="00C115A5">
        <w:rPr>
          <w:rFonts w:hint="cs"/>
          <w:rtl/>
        </w:rPr>
        <w:t>,</w:t>
      </w:r>
      <w:r w:rsidR="00DC2550" w:rsidRPr="00C115A5">
        <w:rPr>
          <w:rtl/>
        </w:rPr>
        <w:t xml:space="preserve"> ביקורת פנימית וציבורית.</w:t>
      </w:r>
    </w:p>
    <w:p w:rsidR="00F31AAA" w:rsidRPr="00C115A5" w:rsidRDefault="00DC2550" w:rsidP="0000203E">
      <w:pPr>
        <w:numPr>
          <w:ilvl w:val="1"/>
          <w:numId w:val="29"/>
        </w:numPr>
        <w:spacing w:before="120" w:line="360" w:lineRule="auto"/>
        <w:jc w:val="both"/>
      </w:pPr>
      <w:r w:rsidRPr="00C115A5">
        <w:rPr>
          <w:b/>
          <w:bCs/>
          <w:rtl/>
        </w:rPr>
        <w:t>העובד המוצע</w:t>
      </w:r>
      <w:r w:rsidRPr="00C115A5">
        <w:rPr>
          <w:rFonts w:hint="cs"/>
          <w:rtl/>
        </w:rPr>
        <w:t xml:space="preserve"> לביצוע העבודה</w:t>
      </w:r>
      <w:r w:rsidRPr="00C115A5">
        <w:rPr>
          <w:rtl/>
        </w:rPr>
        <w:t xml:space="preserve">  – יהיה בעל </w:t>
      </w:r>
      <w:r w:rsidR="00C646F2" w:rsidRPr="00C115A5">
        <w:rPr>
          <w:rFonts w:hint="cs"/>
          <w:rtl/>
        </w:rPr>
        <w:t xml:space="preserve">ניסיון מוכח בעריכת ביקורת פנימית של </w:t>
      </w:r>
      <w:r w:rsidRPr="00C115A5">
        <w:rPr>
          <w:rFonts w:hint="cs"/>
          <w:rtl/>
        </w:rPr>
        <w:t xml:space="preserve">שנתיים לפחות </w:t>
      </w:r>
      <w:r w:rsidR="00C646F2" w:rsidRPr="00C115A5">
        <w:rPr>
          <w:rFonts w:hint="cs"/>
          <w:rtl/>
        </w:rPr>
        <w:t xml:space="preserve">מתוך </w:t>
      </w:r>
      <w:r w:rsidRPr="00C115A5">
        <w:rPr>
          <w:rFonts w:hint="cs"/>
          <w:rtl/>
        </w:rPr>
        <w:t>שלוש</w:t>
      </w:r>
      <w:r w:rsidR="00C646F2" w:rsidRPr="00C115A5">
        <w:rPr>
          <w:rFonts w:hint="cs"/>
          <w:rtl/>
        </w:rPr>
        <w:t xml:space="preserve"> השנים שקדמו למועד האחרון להגשת ההצעות למכרז זה</w:t>
      </w:r>
      <w:r w:rsidR="001F2B8E" w:rsidRPr="00C115A5">
        <w:rPr>
          <w:rFonts w:hint="cs"/>
          <w:rtl/>
        </w:rPr>
        <w:t xml:space="preserve"> וניסיון של 400 שעות בשנה לפחות בשנתיים שקדמו למועד האחרון להגשת הצעות למכרז זה</w:t>
      </w:r>
      <w:r w:rsidR="00090FBC">
        <w:rPr>
          <w:rFonts w:hint="cs"/>
          <w:rtl/>
        </w:rPr>
        <w:t>.</w:t>
      </w:r>
      <w:r w:rsidRPr="00C115A5">
        <w:rPr>
          <w:rFonts w:hint="cs"/>
          <w:rtl/>
        </w:rPr>
        <w:t xml:space="preserve"> </w:t>
      </w:r>
      <w:r w:rsidR="00F31AAA" w:rsidRPr="00C115A5">
        <w:rPr>
          <w:rtl/>
        </w:rPr>
        <w:t>הוכחת הניסיון כאמור תעשה באמצעות הצגת קו"ח, תעודות וצירוף המלצות מתאימות</w:t>
      </w:r>
      <w:r w:rsidR="00090FBC">
        <w:rPr>
          <w:rFonts w:hint="cs"/>
          <w:rtl/>
        </w:rPr>
        <w:t xml:space="preserve"> וכן הצגת </w:t>
      </w:r>
      <w:proofErr w:type="spellStart"/>
      <w:r w:rsidR="00090FBC">
        <w:rPr>
          <w:rFonts w:hint="cs"/>
          <w:rtl/>
        </w:rPr>
        <w:t>נסיונו</w:t>
      </w:r>
      <w:proofErr w:type="spellEnd"/>
      <w:r w:rsidR="00090FBC">
        <w:rPr>
          <w:rFonts w:hint="cs"/>
          <w:rtl/>
        </w:rPr>
        <w:t xml:space="preserve"> בפני המזמין במסגרת </w:t>
      </w:r>
      <w:proofErr w:type="spellStart"/>
      <w:r w:rsidR="00090FBC">
        <w:rPr>
          <w:rFonts w:hint="cs"/>
          <w:rtl/>
        </w:rPr>
        <w:t>הראיון</w:t>
      </w:r>
      <w:proofErr w:type="spellEnd"/>
      <w:r w:rsidR="00090FBC">
        <w:rPr>
          <w:rFonts w:hint="cs"/>
          <w:rtl/>
        </w:rPr>
        <w:t xml:space="preserve"> (ראה להלן)</w:t>
      </w:r>
      <w:r w:rsidR="00F31AAA" w:rsidRPr="00C115A5">
        <w:rPr>
          <w:rtl/>
        </w:rPr>
        <w:t>. עוד מובהר בזאת כי זהות העובד המוצע  תהיה קבועה, והחלפתו אם תידרש בתוך תקופת ההתקשרות – תעשה אך ורק בנסיבות מיוחדות ובתנאי כי נתבקשה / אושרה ע"י המשרד מראש.</w:t>
      </w:r>
    </w:p>
    <w:p w:rsidR="00DC2550" w:rsidRPr="001D12ED" w:rsidRDefault="00E32A3F" w:rsidP="00C91511">
      <w:pPr>
        <w:numPr>
          <w:ilvl w:val="1"/>
          <w:numId w:val="29"/>
        </w:numPr>
        <w:spacing w:before="120" w:line="360" w:lineRule="auto"/>
        <w:jc w:val="both"/>
      </w:pPr>
      <w:r>
        <w:rPr>
          <w:rFonts w:hint="cs"/>
          <w:rtl/>
        </w:rPr>
        <w:t xml:space="preserve">העובד המוצע למתן השירותים מטעם המציע עומד בתנאי </w:t>
      </w:r>
      <w:r w:rsidRPr="00E32A3F">
        <w:rPr>
          <w:rFonts w:hint="eastAsia"/>
          <w:rtl/>
        </w:rPr>
        <w:t>סעיף</w:t>
      </w:r>
      <w:r w:rsidRPr="00E32A3F">
        <w:rPr>
          <w:rtl/>
        </w:rPr>
        <w:t xml:space="preserve"> 3</w:t>
      </w:r>
      <w:r>
        <w:rPr>
          <w:rFonts w:hint="cs"/>
          <w:rtl/>
        </w:rPr>
        <w:t xml:space="preserve"> </w:t>
      </w:r>
      <w:r w:rsidRPr="00E32A3F">
        <w:rPr>
          <w:rFonts w:hint="cs"/>
          <w:rtl/>
        </w:rPr>
        <w:t>ל</w:t>
      </w:r>
      <w:r>
        <w:rPr>
          <w:rFonts w:hint="cs"/>
          <w:rtl/>
        </w:rPr>
        <w:t xml:space="preserve">חוק הביקורת הפנימית, </w:t>
      </w:r>
      <w:proofErr w:type="spellStart"/>
      <w:r>
        <w:rPr>
          <w:rFonts w:hint="cs"/>
          <w:rtl/>
        </w:rPr>
        <w:t>התשנ"ב</w:t>
      </w:r>
      <w:proofErr w:type="spellEnd"/>
      <w:r>
        <w:rPr>
          <w:rFonts w:hint="cs"/>
          <w:rtl/>
        </w:rPr>
        <w:t xml:space="preserve">- 1992. </w:t>
      </w:r>
      <w:r w:rsidR="00561B0A">
        <w:rPr>
          <w:rFonts w:hint="cs"/>
          <w:rtl/>
        </w:rPr>
        <w:t xml:space="preserve">להצעתו יצרף המציע את נספח </w:t>
      </w:r>
      <w:r w:rsidR="00C91511">
        <w:rPr>
          <w:rFonts w:hint="cs"/>
          <w:rtl/>
        </w:rPr>
        <w:t xml:space="preserve">5 </w:t>
      </w:r>
      <w:r w:rsidR="00561B0A">
        <w:rPr>
          <w:rFonts w:hint="cs"/>
          <w:rtl/>
        </w:rPr>
        <w:t xml:space="preserve">"תצהיר בדבר העדר הרשעות קודמות". </w:t>
      </w:r>
    </w:p>
    <w:p w:rsidR="00DC2550" w:rsidRDefault="000C3D1C" w:rsidP="0000203E">
      <w:pPr>
        <w:numPr>
          <w:ilvl w:val="1"/>
          <w:numId w:val="29"/>
        </w:numPr>
        <w:spacing w:before="120" w:line="360" w:lineRule="auto"/>
        <w:jc w:val="both"/>
      </w:pPr>
      <w:r>
        <w:rPr>
          <w:rFonts w:hint="cs"/>
          <w:rtl/>
        </w:rPr>
        <w:t xml:space="preserve">מובהר </w:t>
      </w:r>
      <w:r w:rsidR="000B0118">
        <w:rPr>
          <w:rFonts w:hint="cs"/>
          <w:rtl/>
        </w:rPr>
        <w:t xml:space="preserve">כי </w:t>
      </w:r>
      <w:r>
        <w:rPr>
          <w:rFonts w:hint="cs"/>
          <w:rtl/>
        </w:rPr>
        <w:t xml:space="preserve">יש לנקוב </w:t>
      </w:r>
      <w:r w:rsidR="0095332B">
        <w:rPr>
          <w:rFonts w:hint="cs"/>
          <w:rtl/>
        </w:rPr>
        <w:t xml:space="preserve">בהצעה </w:t>
      </w:r>
      <w:r>
        <w:rPr>
          <w:rFonts w:hint="cs"/>
          <w:rtl/>
        </w:rPr>
        <w:t>בשמו</w:t>
      </w:r>
      <w:r w:rsidR="000B0118">
        <w:rPr>
          <w:rFonts w:hint="cs"/>
          <w:rtl/>
        </w:rPr>
        <w:t xml:space="preserve"> של העובד המוצע</w:t>
      </w:r>
      <w:r w:rsidR="00026E61">
        <w:rPr>
          <w:rFonts w:hint="cs"/>
          <w:rtl/>
        </w:rPr>
        <w:t xml:space="preserve"> </w:t>
      </w:r>
      <w:r w:rsidR="000B0118">
        <w:rPr>
          <w:rFonts w:hint="cs"/>
          <w:rtl/>
        </w:rPr>
        <w:t xml:space="preserve">אשר </w:t>
      </w:r>
      <w:r w:rsidR="00026E61">
        <w:rPr>
          <w:rFonts w:hint="cs"/>
          <w:rtl/>
        </w:rPr>
        <w:t xml:space="preserve">כאמור </w:t>
      </w:r>
      <w:r w:rsidR="000B0118">
        <w:rPr>
          <w:rFonts w:hint="cs"/>
          <w:rtl/>
        </w:rPr>
        <w:t>י</w:t>
      </w:r>
      <w:r w:rsidR="00A62634">
        <w:rPr>
          <w:rFonts w:hint="cs"/>
          <w:rtl/>
        </w:rPr>
        <w:t>י</w:t>
      </w:r>
      <w:r w:rsidR="000B0118">
        <w:rPr>
          <w:rFonts w:hint="cs"/>
          <w:rtl/>
        </w:rPr>
        <w:t>שאר קבוע לאורך כל תקופת מתן השירות</w:t>
      </w:r>
      <w:r w:rsidRPr="00762F20">
        <w:rPr>
          <w:rFonts w:hint="cs"/>
          <w:i/>
          <w:iCs/>
          <w:rtl/>
        </w:rPr>
        <w:t xml:space="preserve">, </w:t>
      </w:r>
      <w:r w:rsidRPr="00C67041">
        <w:rPr>
          <w:rFonts w:hint="eastAsia"/>
          <w:rtl/>
        </w:rPr>
        <w:t>אלא</w:t>
      </w:r>
      <w:r w:rsidRPr="00C67041">
        <w:rPr>
          <w:rtl/>
        </w:rPr>
        <w:t xml:space="preserve"> </w:t>
      </w:r>
      <w:r w:rsidRPr="00C67041">
        <w:rPr>
          <w:rFonts w:hint="eastAsia"/>
          <w:rtl/>
        </w:rPr>
        <w:t>אם</w:t>
      </w:r>
      <w:r w:rsidRPr="00C67041">
        <w:rPr>
          <w:rtl/>
        </w:rPr>
        <w:t xml:space="preserve">  </w:t>
      </w:r>
      <w:r w:rsidRPr="00C67041">
        <w:rPr>
          <w:rFonts w:hint="eastAsia"/>
          <w:rtl/>
        </w:rPr>
        <w:t>אושרה</w:t>
      </w:r>
      <w:r w:rsidRPr="00C67041">
        <w:rPr>
          <w:rtl/>
        </w:rPr>
        <w:t xml:space="preserve"> </w:t>
      </w:r>
      <w:r w:rsidR="00B10579" w:rsidRPr="00C67041">
        <w:rPr>
          <w:rFonts w:hint="eastAsia"/>
          <w:rtl/>
        </w:rPr>
        <w:t>החל</w:t>
      </w:r>
      <w:r w:rsidR="00B10579" w:rsidRPr="00E001CD">
        <w:rPr>
          <w:rFonts w:hint="cs"/>
          <w:rtl/>
        </w:rPr>
        <w:t>פת</w:t>
      </w:r>
      <w:r w:rsidR="00B10579">
        <w:rPr>
          <w:rFonts w:hint="cs"/>
          <w:rtl/>
        </w:rPr>
        <w:t>ו</w:t>
      </w:r>
      <w:r w:rsidR="00B10579" w:rsidRPr="00E001CD">
        <w:rPr>
          <w:rFonts w:hint="cs"/>
          <w:rtl/>
        </w:rPr>
        <w:t xml:space="preserve"> </w:t>
      </w:r>
      <w:r w:rsidRPr="00E001CD">
        <w:rPr>
          <w:rFonts w:hint="cs"/>
          <w:rtl/>
        </w:rPr>
        <w:t xml:space="preserve">מראש ע"י </w:t>
      </w:r>
      <w:r w:rsidR="00B10579" w:rsidRPr="00E001CD">
        <w:rPr>
          <w:rFonts w:hint="cs"/>
          <w:rtl/>
        </w:rPr>
        <w:t>ה</w:t>
      </w:r>
      <w:r w:rsidR="00B10579">
        <w:rPr>
          <w:rFonts w:hint="cs"/>
          <w:rtl/>
        </w:rPr>
        <w:t>מזמין</w:t>
      </w:r>
      <w:r w:rsidRPr="00E001CD">
        <w:rPr>
          <w:rFonts w:hint="cs"/>
          <w:rtl/>
        </w:rPr>
        <w:t>.</w:t>
      </w:r>
      <w:r w:rsidR="00026E61">
        <w:rPr>
          <w:rFonts w:hint="cs"/>
          <w:rtl/>
        </w:rPr>
        <w:t xml:space="preserve"> </w:t>
      </w:r>
      <w:r w:rsidR="00762F20">
        <w:rPr>
          <w:rFonts w:hint="cs"/>
          <w:rtl/>
        </w:rPr>
        <w:t>יוער כי המזמין לא ישלם בגין העסקת מתמחים או סיוע אחר.</w:t>
      </w:r>
    </w:p>
    <w:p w:rsidR="00DC2550" w:rsidRPr="001D12ED" w:rsidRDefault="000C3D1C" w:rsidP="001D12ED">
      <w:pPr>
        <w:numPr>
          <w:ilvl w:val="1"/>
          <w:numId w:val="29"/>
        </w:numPr>
        <w:spacing w:before="120" w:line="360" w:lineRule="auto"/>
        <w:jc w:val="both"/>
        <w:rPr>
          <w:rtl/>
        </w:rPr>
      </w:pPr>
      <w:r>
        <w:rPr>
          <w:rFonts w:hint="cs"/>
          <w:rtl/>
        </w:rPr>
        <w:t>ה</w:t>
      </w:r>
      <w:r w:rsidR="00692DB8">
        <w:rPr>
          <w:rFonts w:hint="cs"/>
          <w:rtl/>
        </w:rPr>
        <w:t xml:space="preserve">מציע </w:t>
      </w:r>
      <w:r w:rsidR="0025043C">
        <w:rPr>
          <w:rFonts w:hint="cs"/>
          <w:rtl/>
        </w:rPr>
        <w:t xml:space="preserve">מקיים </w:t>
      </w:r>
      <w:r>
        <w:rPr>
          <w:rFonts w:hint="cs"/>
          <w:rtl/>
        </w:rPr>
        <w:t xml:space="preserve">את התנאים </w:t>
      </w:r>
      <w:r w:rsidR="00692DB8" w:rsidRPr="001B7D30">
        <w:rPr>
          <w:rFonts w:hint="cs"/>
          <w:rtl/>
        </w:rPr>
        <w:t xml:space="preserve">הקבועים בחוק עסקאות גופים ציבוריים, </w:t>
      </w:r>
      <w:proofErr w:type="spellStart"/>
      <w:r w:rsidR="00692DB8" w:rsidRPr="001B7D30">
        <w:rPr>
          <w:rFonts w:hint="cs"/>
          <w:rtl/>
        </w:rPr>
        <w:t>התשל"ו</w:t>
      </w:r>
      <w:proofErr w:type="spellEnd"/>
      <w:r w:rsidR="00692DB8" w:rsidRPr="001B7D30">
        <w:rPr>
          <w:rFonts w:hint="cs"/>
          <w:rtl/>
        </w:rPr>
        <w:t xml:space="preserve"> </w:t>
      </w:r>
      <w:r w:rsidR="00692DB8" w:rsidRPr="001B7D30">
        <w:rPr>
          <w:rtl/>
        </w:rPr>
        <w:t>–</w:t>
      </w:r>
      <w:r w:rsidR="00692DB8" w:rsidRPr="001B7D30">
        <w:rPr>
          <w:rFonts w:hint="cs"/>
          <w:rtl/>
        </w:rPr>
        <w:t xml:space="preserve"> 1976</w:t>
      </w:r>
      <w:r>
        <w:rPr>
          <w:rFonts w:hint="cs"/>
          <w:rtl/>
        </w:rPr>
        <w:t xml:space="preserve"> לרבות הדרישה לניהול ספרים</w:t>
      </w:r>
      <w:r w:rsidR="00DC2550">
        <w:rPr>
          <w:rFonts w:hint="cs"/>
          <w:rtl/>
        </w:rPr>
        <w:t xml:space="preserve"> וקיום דיווח שוטף לרשות המיסים.</w:t>
      </w:r>
    </w:p>
    <w:p w:rsidR="00DC2550" w:rsidRDefault="00762F20" w:rsidP="001D12ED">
      <w:pPr>
        <w:numPr>
          <w:ilvl w:val="1"/>
          <w:numId w:val="29"/>
        </w:numPr>
        <w:spacing w:before="120" w:line="360" w:lineRule="auto"/>
        <w:jc w:val="both"/>
      </w:pPr>
      <w:r>
        <w:rPr>
          <w:rFonts w:hint="cs"/>
          <w:rtl/>
        </w:rPr>
        <w:t xml:space="preserve">על </w:t>
      </w:r>
      <w:r w:rsidRPr="00D62A8C">
        <w:rPr>
          <w:rFonts w:hint="cs"/>
          <w:rtl/>
        </w:rPr>
        <w:t xml:space="preserve">המציע להיות תאגיד הרשום בישראל או </w:t>
      </w:r>
      <w:r>
        <w:rPr>
          <w:rFonts w:hint="cs"/>
          <w:rtl/>
        </w:rPr>
        <w:t>עוסק מורשה</w:t>
      </w:r>
      <w:r w:rsidRPr="00D62A8C">
        <w:rPr>
          <w:rFonts w:hint="cs"/>
          <w:rtl/>
        </w:rPr>
        <w:t xml:space="preserve">. להוכחת עמידתו בתנאי סף זה, על המציע לצרף </w:t>
      </w:r>
      <w:r w:rsidRPr="006700A2">
        <w:rPr>
          <w:rFonts w:hint="cs"/>
          <w:rtl/>
        </w:rPr>
        <w:t>להצעתו אישור על רישום המציע במרשם הרלוונטי, בהתאם לדין החל עליו</w:t>
      </w:r>
      <w:r>
        <w:rPr>
          <w:rFonts w:hint="cs"/>
          <w:rtl/>
        </w:rPr>
        <w:t>.</w:t>
      </w:r>
    </w:p>
    <w:p w:rsidR="00712243" w:rsidRDefault="00712243" w:rsidP="006A1215">
      <w:pPr>
        <w:numPr>
          <w:ilvl w:val="1"/>
          <w:numId w:val="29"/>
        </w:numPr>
        <w:spacing w:before="120" w:line="360" w:lineRule="auto"/>
        <w:jc w:val="both"/>
      </w:pPr>
      <w:r w:rsidRPr="00D62A8C">
        <w:rPr>
          <w:rFonts w:hint="cs"/>
          <w:rtl/>
        </w:rPr>
        <w:t xml:space="preserve">אם המציע הינו חברה/שותפות, תנאי סף נוסף עבורו הינו </w:t>
      </w:r>
      <w:r w:rsidRPr="00CF7AED">
        <w:rPr>
          <w:rFonts w:hint="cs"/>
          <w:rtl/>
        </w:rPr>
        <w:t>היעדר</w:t>
      </w:r>
      <w:r w:rsidRPr="00CF7AED">
        <w:rPr>
          <w:rtl/>
        </w:rPr>
        <w:t xml:space="preserve"> חובות אגרה שנתית </w:t>
      </w:r>
      <w:r w:rsidRPr="00CF7AED">
        <w:rPr>
          <w:rFonts w:hint="cs"/>
          <w:rtl/>
        </w:rPr>
        <w:t>בשנה שקדמה למועד הגשת</w:t>
      </w:r>
      <w:r w:rsidRPr="00CF7AED">
        <w:rPr>
          <w:rtl/>
        </w:rPr>
        <w:t xml:space="preserve"> ההצעה</w:t>
      </w:r>
      <w:r w:rsidRPr="00D62A8C">
        <w:rPr>
          <w:rFonts w:hint="cs"/>
          <w:rtl/>
        </w:rPr>
        <w:t xml:space="preserve">, והיותו "חברה שאינה מפרת חוק" ואינה בהתראה לפני רישום כחברה מפרת חוק, בהתאם למפורט </w:t>
      </w:r>
      <w:hyperlink r:id="rId11" w:history="1">
        <w:r w:rsidRPr="006D3597">
          <w:rPr>
            <w:rStyle w:val="Hyperlink"/>
            <w:rFonts w:hint="cs"/>
            <w:rtl/>
          </w:rPr>
          <w:t>בהוראת תכ"</w:t>
        </w:r>
        <w:r w:rsidR="006A1215" w:rsidRPr="006D3597">
          <w:rPr>
            <w:rStyle w:val="Hyperlink"/>
            <w:rFonts w:hint="cs"/>
            <w:rtl/>
          </w:rPr>
          <w:t xml:space="preserve">ם </w:t>
        </w:r>
        <w:r w:rsidRPr="006D3597">
          <w:rPr>
            <w:rStyle w:val="Hyperlink"/>
            <w:rFonts w:hint="cs"/>
            <w:rtl/>
          </w:rPr>
          <w:t>7.4</w:t>
        </w:r>
        <w:r w:rsidR="006A1215" w:rsidRPr="006D3597">
          <w:rPr>
            <w:rStyle w:val="Hyperlink"/>
            <w:rFonts w:hint="cs"/>
            <w:rtl/>
          </w:rPr>
          <w:t>.1.2</w:t>
        </w:r>
        <w:r w:rsidRPr="006D3597">
          <w:rPr>
            <w:rStyle w:val="Hyperlink"/>
            <w:rFonts w:hint="cs"/>
            <w:rtl/>
          </w:rPr>
          <w:t>.</w:t>
        </w:r>
      </w:hyperlink>
      <w:r w:rsidRPr="00D62A8C">
        <w:rPr>
          <w:rFonts w:hint="cs"/>
          <w:rtl/>
        </w:rPr>
        <w:t xml:space="preserve"> להוכחת עמידתו בתנאי סף זה, עליו לצרף </w:t>
      </w:r>
      <w:r w:rsidRPr="006700A2">
        <w:rPr>
          <w:rtl/>
        </w:rPr>
        <w:t xml:space="preserve">נסח חברה/שותפות עדכני. </w:t>
      </w:r>
      <w:r w:rsidRPr="006700A2">
        <w:rPr>
          <w:rFonts w:hint="cs"/>
          <w:rtl/>
        </w:rPr>
        <w:t xml:space="preserve">הנסח </w:t>
      </w:r>
      <w:r w:rsidRPr="006700A2">
        <w:rPr>
          <w:rtl/>
        </w:rPr>
        <w:t xml:space="preserve">ניתן להפקה דרך </w:t>
      </w:r>
      <w:r w:rsidR="00873845">
        <w:rPr>
          <w:rFonts w:hint="cs"/>
          <w:rtl/>
        </w:rPr>
        <w:t xml:space="preserve">אתר האינטרנט של רשות התאגידים בכתובת: </w:t>
      </w:r>
      <w:hyperlink r:id="rId12" w:history="1">
        <w:r w:rsidR="00873845" w:rsidRPr="005F39FF">
          <w:rPr>
            <w:rStyle w:val="Hyperlink"/>
          </w:rPr>
          <w:t>www.justice.gov.il/mojheb/rasuthataagidim</w:t>
        </w:r>
      </w:hyperlink>
    </w:p>
    <w:p w:rsidR="00712243" w:rsidRDefault="00712243" w:rsidP="0000203E">
      <w:pPr>
        <w:numPr>
          <w:ilvl w:val="1"/>
          <w:numId w:val="29"/>
        </w:numPr>
        <w:spacing w:before="120" w:line="360" w:lineRule="auto"/>
        <w:jc w:val="both"/>
        <w:rPr>
          <w:rtl/>
        </w:rPr>
      </w:pPr>
      <w:r>
        <w:rPr>
          <w:rFonts w:hint="cs"/>
          <w:rtl/>
        </w:rPr>
        <w:lastRenderedPageBreak/>
        <w:t>מציע יגיש אישור לצורך ניכוי מס במקור, ניהול פנקסי חשבונות, אישור ניהול חשבון בנק, תעודת התאגדות, תעודת עוסק מורשה</w:t>
      </w:r>
      <w:r w:rsidR="00CE6B66">
        <w:rPr>
          <w:rFonts w:hint="cs"/>
          <w:rtl/>
        </w:rPr>
        <w:t>.</w:t>
      </w:r>
    </w:p>
    <w:p w:rsidR="00762F20" w:rsidRDefault="00762F20" w:rsidP="00C91511">
      <w:pPr>
        <w:numPr>
          <w:ilvl w:val="1"/>
          <w:numId w:val="29"/>
        </w:numPr>
        <w:spacing w:before="120" w:line="360" w:lineRule="auto"/>
        <w:jc w:val="both"/>
      </w:pPr>
      <w:r>
        <w:rPr>
          <w:rFonts w:hint="cs"/>
          <w:rtl/>
        </w:rPr>
        <w:t xml:space="preserve">המציע </w:t>
      </w:r>
      <w:r w:rsidRPr="005A1A2A">
        <w:rPr>
          <w:rFonts w:hint="cs"/>
          <w:rtl/>
        </w:rPr>
        <w:t xml:space="preserve">לא תיאם את הצעתו עם אף גורם אחר. </w:t>
      </w:r>
      <w:r w:rsidRPr="00D001B2">
        <w:rPr>
          <w:rFonts w:hint="cs"/>
          <w:rtl/>
        </w:rPr>
        <w:t xml:space="preserve">יש </w:t>
      </w:r>
      <w:r w:rsidRPr="00001191">
        <w:rPr>
          <w:rFonts w:hint="eastAsia"/>
          <w:rtl/>
        </w:rPr>
        <w:t>לצרף</w:t>
      </w:r>
      <w:r w:rsidRPr="00001191">
        <w:rPr>
          <w:rtl/>
        </w:rPr>
        <w:t xml:space="preserve"> </w:t>
      </w:r>
      <w:r w:rsidRPr="00001191">
        <w:rPr>
          <w:rFonts w:hint="eastAsia"/>
          <w:rtl/>
        </w:rPr>
        <w:t>כנספח</w:t>
      </w:r>
      <w:r w:rsidRPr="00001191">
        <w:rPr>
          <w:rtl/>
        </w:rPr>
        <w:t xml:space="preserve"> </w:t>
      </w:r>
      <w:r w:rsidR="00C91511">
        <w:rPr>
          <w:rFonts w:hint="cs"/>
          <w:rtl/>
        </w:rPr>
        <w:t xml:space="preserve">7 </w:t>
      </w:r>
      <w:r w:rsidRPr="005A1A2A">
        <w:rPr>
          <w:rFonts w:hint="cs"/>
          <w:rtl/>
        </w:rPr>
        <w:t>תצהיר חתום ומאושר כדין, על ידי הגורם המוסמך לחייב את המציע, כי הוא לא תיאם הצעתו</w:t>
      </w:r>
      <w:r w:rsidRPr="00D17DF2">
        <w:rPr>
          <w:rFonts w:hint="cs"/>
          <w:rtl/>
        </w:rPr>
        <w:t xml:space="preserve"> בהליך התחרותי עם אף גורם אחר</w:t>
      </w:r>
      <w:r>
        <w:rPr>
          <w:rFonts w:hint="cs"/>
          <w:rtl/>
        </w:rPr>
        <w:t>.</w:t>
      </w:r>
    </w:p>
    <w:p w:rsidR="00B60A6B" w:rsidRDefault="00B60A6B" w:rsidP="0000203E">
      <w:pPr>
        <w:pStyle w:val="af"/>
        <w:spacing w:line="360" w:lineRule="auto"/>
        <w:jc w:val="both"/>
        <w:rPr>
          <w:rtl/>
        </w:rPr>
      </w:pPr>
    </w:p>
    <w:p w:rsidR="00692DB8" w:rsidRDefault="00692DB8" w:rsidP="0000203E">
      <w:pPr>
        <w:spacing w:before="120" w:line="360" w:lineRule="auto"/>
        <w:ind w:left="369"/>
        <w:jc w:val="both"/>
        <w:rPr>
          <w:b/>
          <w:bCs/>
          <w:rtl/>
        </w:rPr>
      </w:pPr>
      <w:r>
        <w:rPr>
          <w:rFonts w:hint="cs"/>
          <w:b/>
          <w:bCs/>
          <w:rtl/>
        </w:rPr>
        <w:t>התנאי</w:t>
      </w:r>
      <w:r w:rsidR="00D139AB">
        <w:rPr>
          <w:rFonts w:hint="cs"/>
          <w:b/>
          <w:bCs/>
          <w:rtl/>
        </w:rPr>
        <w:t>ם</w:t>
      </w:r>
      <w:r>
        <w:rPr>
          <w:rFonts w:hint="cs"/>
          <w:b/>
          <w:bCs/>
          <w:rtl/>
        </w:rPr>
        <w:t xml:space="preserve"> המפורט</w:t>
      </w:r>
      <w:r w:rsidR="00D139AB">
        <w:rPr>
          <w:rFonts w:hint="cs"/>
          <w:b/>
          <w:bCs/>
          <w:rtl/>
        </w:rPr>
        <w:t>ים</w:t>
      </w:r>
      <w:r>
        <w:rPr>
          <w:rFonts w:hint="cs"/>
          <w:b/>
          <w:bCs/>
          <w:rtl/>
        </w:rPr>
        <w:t xml:space="preserve"> לעיל </w:t>
      </w:r>
      <w:r w:rsidR="00D139AB">
        <w:rPr>
          <w:rFonts w:hint="cs"/>
          <w:b/>
          <w:bCs/>
          <w:rtl/>
        </w:rPr>
        <w:t>הינם</w:t>
      </w:r>
      <w:r>
        <w:rPr>
          <w:rFonts w:hint="cs"/>
          <w:b/>
          <w:bCs/>
          <w:rtl/>
        </w:rPr>
        <w:t xml:space="preserve"> תנאי סף </w:t>
      </w:r>
      <w:r w:rsidR="00B24BE7">
        <w:rPr>
          <w:rFonts w:hint="cs"/>
          <w:b/>
          <w:bCs/>
          <w:rtl/>
        </w:rPr>
        <w:t xml:space="preserve">מצטברים </w:t>
      </w:r>
      <w:r>
        <w:rPr>
          <w:rFonts w:hint="cs"/>
          <w:b/>
          <w:bCs/>
          <w:rtl/>
        </w:rPr>
        <w:t>ומציע שלא יעמוד ב</w:t>
      </w:r>
      <w:r w:rsidR="00D139AB">
        <w:rPr>
          <w:rFonts w:hint="cs"/>
          <w:b/>
          <w:bCs/>
          <w:rtl/>
        </w:rPr>
        <w:t>אחד או י</w:t>
      </w:r>
      <w:r w:rsidR="00C662E7">
        <w:rPr>
          <w:rFonts w:hint="cs"/>
          <w:b/>
          <w:bCs/>
          <w:rtl/>
        </w:rPr>
        <w:t>ו</w:t>
      </w:r>
      <w:r w:rsidR="00D139AB">
        <w:rPr>
          <w:rFonts w:hint="cs"/>
          <w:b/>
          <w:bCs/>
          <w:rtl/>
        </w:rPr>
        <w:t>תר מתנאים אלה</w:t>
      </w:r>
      <w:r>
        <w:rPr>
          <w:rFonts w:hint="cs"/>
          <w:b/>
          <w:bCs/>
          <w:rtl/>
        </w:rPr>
        <w:t>, הצעתו תהא פסולה ולא תידון כלל.</w:t>
      </w:r>
    </w:p>
    <w:p w:rsidR="00692DB8" w:rsidRDefault="00692DB8" w:rsidP="0000203E">
      <w:pPr>
        <w:spacing w:line="360" w:lineRule="auto"/>
        <w:jc w:val="both"/>
        <w:rPr>
          <w:rtl/>
        </w:rPr>
      </w:pPr>
    </w:p>
    <w:p w:rsidR="00692DB8" w:rsidRPr="00B64C52" w:rsidRDefault="00692DB8" w:rsidP="00B64C52">
      <w:pPr>
        <w:numPr>
          <w:ilvl w:val="0"/>
          <w:numId w:val="29"/>
        </w:numPr>
        <w:spacing w:before="120" w:after="120" w:line="360" w:lineRule="auto"/>
        <w:jc w:val="both"/>
        <w:rPr>
          <w:b/>
          <w:bCs/>
          <w:color w:val="FF0000"/>
          <w:u w:val="single"/>
        </w:rPr>
      </w:pPr>
      <w:r w:rsidRPr="003848B1">
        <w:rPr>
          <w:rFonts w:hint="cs"/>
          <w:b/>
          <w:bCs/>
          <w:u w:val="single"/>
          <w:rtl/>
        </w:rPr>
        <w:t>ניגוד עניינים</w:t>
      </w:r>
      <w:r w:rsidR="00C662E7">
        <w:rPr>
          <w:rFonts w:hint="cs"/>
          <w:b/>
          <w:bCs/>
          <w:u w:val="single"/>
          <w:rtl/>
        </w:rPr>
        <w:t xml:space="preserve"> </w:t>
      </w:r>
    </w:p>
    <w:p w:rsidR="00692DB8" w:rsidRDefault="00692DB8" w:rsidP="0000203E">
      <w:pPr>
        <w:pStyle w:val="af"/>
        <w:numPr>
          <w:ilvl w:val="1"/>
          <w:numId w:val="55"/>
        </w:numPr>
        <w:spacing w:line="360" w:lineRule="auto"/>
        <w:ind w:hanging="460"/>
        <w:jc w:val="both"/>
      </w:pPr>
      <w:r>
        <w:rPr>
          <w:rFonts w:hint="cs"/>
          <w:rtl/>
        </w:rPr>
        <w:t xml:space="preserve">המציע </w:t>
      </w:r>
      <w:r w:rsidRPr="00B67F07">
        <w:rPr>
          <w:rFonts w:hint="cs"/>
          <w:sz w:val="22"/>
          <w:rtl/>
        </w:rPr>
        <w:t xml:space="preserve">מתחייב לשמור על הכללים והמגבלות בדבר איסור ניגוד עניינים. במידה ויבחר המציע כזוכה וייווצרו מצבים שבהם יתעורר חשש לניגוד עניינים, במהלך ביצוע השירותים או כתוצאה מהם, ביחס למציע ו/או מי מטעמו, המציע מתחייב להודיע על כך באופן </w:t>
      </w:r>
      <w:r w:rsidR="00B60A6B" w:rsidRPr="00B67F07">
        <w:rPr>
          <w:rFonts w:hint="cs"/>
          <w:sz w:val="22"/>
          <w:rtl/>
        </w:rPr>
        <w:t>מידי</w:t>
      </w:r>
      <w:r w:rsidRPr="00B67F07">
        <w:rPr>
          <w:rFonts w:hint="cs"/>
          <w:sz w:val="22"/>
          <w:rtl/>
        </w:rPr>
        <w:t xml:space="preserve"> למנכ"ל </w:t>
      </w:r>
      <w:r w:rsidR="00D139AB" w:rsidRPr="00B67F07">
        <w:rPr>
          <w:rFonts w:hint="cs"/>
          <w:sz w:val="22"/>
          <w:rtl/>
        </w:rPr>
        <w:t xml:space="preserve">וליועצת המשפטית של </w:t>
      </w:r>
      <w:r w:rsidRPr="00B67F07">
        <w:rPr>
          <w:rFonts w:hint="cs"/>
          <w:sz w:val="22"/>
          <w:rtl/>
        </w:rPr>
        <w:t>המשרד</w:t>
      </w:r>
      <w:r w:rsidRPr="00B67F07">
        <w:rPr>
          <w:rFonts w:hint="cs"/>
          <w:sz w:val="18"/>
          <w:szCs w:val="18"/>
          <w:rtl/>
        </w:rPr>
        <w:t>.</w:t>
      </w:r>
    </w:p>
    <w:p w:rsidR="00B67F07" w:rsidRDefault="00B67F07" w:rsidP="0000203E">
      <w:pPr>
        <w:spacing w:line="360" w:lineRule="auto"/>
        <w:jc w:val="both"/>
      </w:pPr>
    </w:p>
    <w:p w:rsidR="00762F20" w:rsidRPr="00A64E33" w:rsidRDefault="00762F20" w:rsidP="0000203E">
      <w:pPr>
        <w:pStyle w:val="af"/>
        <w:numPr>
          <w:ilvl w:val="1"/>
          <w:numId w:val="55"/>
        </w:numPr>
        <w:spacing w:line="360" w:lineRule="auto"/>
        <w:ind w:hanging="460"/>
        <w:jc w:val="both"/>
      </w:pPr>
      <w:r w:rsidRPr="00A64E33">
        <w:rPr>
          <w:rFonts w:hint="cs"/>
          <w:rtl/>
        </w:rPr>
        <w:t xml:space="preserve">המציע יצרף להצעתו התחייבות להעדר ניגוד עניינים בנוסח </w:t>
      </w:r>
      <w:r w:rsidRPr="00A64E33">
        <w:rPr>
          <w:rFonts w:hint="cs"/>
          <w:b/>
          <w:bCs/>
          <w:rtl/>
        </w:rPr>
        <w:t>נספח 2</w:t>
      </w:r>
      <w:r w:rsidRPr="00A64E33">
        <w:rPr>
          <w:rFonts w:hint="cs"/>
          <w:rtl/>
        </w:rPr>
        <w:t xml:space="preserve">. המשרד רשאי לדרוש בכל עת </w:t>
      </w:r>
      <w:r w:rsidRPr="00A64E33">
        <w:rPr>
          <w:rtl/>
        </w:rPr>
        <w:t>–</w:t>
      </w:r>
      <w:r w:rsidRPr="00A64E33">
        <w:rPr>
          <w:rFonts w:hint="cs"/>
          <w:rtl/>
        </w:rPr>
        <w:t xml:space="preserve"> לרבות לאחר הודעה למציע בדבר זכייתו - השלמות וכל מידע נוסף הנוגע לעניין לשם בחינת אפשרות ההתקשרות עם המציע, או לשם עריכת הסדר למניעת הסדר ניגוד עניינים על פי העניין.</w:t>
      </w:r>
    </w:p>
    <w:p w:rsidR="00561EA1" w:rsidRDefault="00561EA1" w:rsidP="0000203E">
      <w:pPr>
        <w:spacing w:line="360" w:lineRule="auto"/>
        <w:jc w:val="both"/>
        <w:rPr>
          <w:rtl/>
        </w:rPr>
      </w:pPr>
    </w:p>
    <w:p w:rsidR="00692DB8" w:rsidRPr="00C2413A" w:rsidRDefault="00692DB8" w:rsidP="0000203E">
      <w:pPr>
        <w:numPr>
          <w:ilvl w:val="0"/>
          <w:numId w:val="29"/>
        </w:numPr>
        <w:spacing w:before="120" w:after="120" w:line="360" w:lineRule="auto"/>
        <w:jc w:val="both"/>
        <w:rPr>
          <w:b/>
          <w:bCs/>
          <w:u w:val="single"/>
        </w:rPr>
      </w:pPr>
      <w:r w:rsidRPr="00C2413A">
        <w:rPr>
          <w:rFonts w:hint="cs"/>
          <w:b/>
          <w:bCs/>
          <w:u w:val="single"/>
          <w:rtl/>
        </w:rPr>
        <w:t>השירותים</w:t>
      </w:r>
    </w:p>
    <w:p w:rsidR="008E5772" w:rsidRDefault="00B10579" w:rsidP="00B64C52">
      <w:pPr>
        <w:overflowPunct w:val="0"/>
        <w:autoSpaceDE w:val="0"/>
        <w:autoSpaceDN w:val="0"/>
        <w:adjustRightInd w:val="0"/>
        <w:spacing w:line="360" w:lineRule="auto"/>
        <w:ind w:left="360"/>
        <w:jc w:val="both"/>
        <w:textAlignment w:val="baseline"/>
        <w:rPr>
          <w:b/>
          <w:bCs/>
          <w:sz w:val="26"/>
          <w:u w:val="single"/>
          <w:rtl/>
        </w:rPr>
      </w:pPr>
      <w:r>
        <w:rPr>
          <w:rFonts w:hint="cs"/>
          <w:b/>
          <w:bCs/>
          <w:sz w:val="26"/>
          <w:u w:val="single"/>
          <w:rtl/>
        </w:rPr>
        <w:t>ה</w:t>
      </w:r>
      <w:r w:rsidR="00D11A61">
        <w:rPr>
          <w:rFonts w:hint="cs"/>
          <w:b/>
          <w:bCs/>
          <w:sz w:val="26"/>
          <w:u w:val="single"/>
          <w:rtl/>
        </w:rPr>
        <w:t xml:space="preserve">מציע בהליך זה נדרש </w:t>
      </w:r>
      <w:r w:rsidR="00E001CD">
        <w:rPr>
          <w:rFonts w:hint="cs"/>
          <w:b/>
          <w:bCs/>
          <w:sz w:val="26"/>
          <w:u w:val="single"/>
          <w:rtl/>
        </w:rPr>
        <w:t xml:space="preserve">להעמיד  </w:t>
      </w:r>
      <w:r w:rsidR="00A0426F">
        <w:rPr>
          <w:rFonts w:hint="cs"/>
          <w:b/>
          <w:bCs/>
          <w:sz w:val="26"/>
          <w:u w:val="single"/>
          <w:rtl/>
        </w:rPr>
        <w:t xml:space="preserve">עובד ביקורת פנימית מיומן ובעל ניסיון שיספק את השירות המבוקש </w:t>
      </w:r>
      <w:r w:rsidR="00BF7CBB">
        <w:rPr>
          <w:rFonts w:hint="cs"/>
          <w:b/>
          <w:bCs/>
          <w:sz w:val="26"/>
          <w:u w:val="single"/>
          <w:rtl/>
        </w:rPr>
        <w:t xml:space="preserve"> </w:t>
      </w:r>
      <w:r w:rsidR="00D11A61">
        <w:rPr>
          <w:rFonts w:hint="cs"/>
          <w:b/>
          <w:bCs/>
          <w:sz w:val="26"/>
          <w:u w:val="single"/>
          <w:rtl/>
        </w:rPr>
        <w:t xml:space="preserve">על פי הפירוט הבא: </w:t>
      </w:r>
    </w:p>
    <w:p w:rsidR="00B64C52" w:rsidRDefault="00B64C52" w:rsidP="00B64C52">
      <w:pPr>
        <w:overflowPunct w:val="0"/>
        <w:autoSpaceDE w:val="0"/>
        <w:autoSpaceDN w:val="0"/>
        <w:adjustRightInd w:val="0"/>
        <w:spacing w:line="360" w:lineRule="auto"/>
        <w:ind w:left="360"/>
        <w:jc w:val="both"/>
        <w:textAlignment w:val="baseline"/>
        <w:rPr>
          <w:rtl/>
        </w:rPr>
      </w:pPr>
    </w:p>
    <w:p w:rsidR="003B0A10" w:rsidRPr="003B0A10" w:rsidRDefault="003B0A10" w:rsidP="0000203E">
      <w:pPr>
        <w:pStyle w:val="af"/>
        <w:numPr>
          <w:ilvl w:val="0"/>
          <w:numId w:val="55"/>
        </w:numPr>
        <w:spacing w:line="360" w:lineRule="auto"/>
        <w:jc w:val="both"/>
        <w:rPr>
          <w:vanish/>
          <w:rtl/>
        </w:rPr>
      </w:pPr>
    </w:p>
    <w:p w:rsidR="008E5772" w:rsidRDefault="008E5772" w:rsidP="0012111F">
      <w:pPr>
        <w:pStyle w:val="af"/>
        <w:numPr>
          <w:ilvl w:val="1"/>
          <w:numId w:val="55"/>
        </w:numPr>
        <w:spacing w:line="360" w:lineRule="auto"/>
        <w:ind w:left="750" w:hanging="425"/>
        <w:jc w:val="both"/>
        <w:rPr>
          <w:rtl/>
        </w:rPr>
      </w:pPr>
      <w:r>
        <w:rPr>
          <w:rtl/>
        </w:rPr>
        <w:t xml:space="preserve">העבודה תתבצע על ידי משרד רו"ח </w:t>
      </w:r>
      <w:r>
        <w:rPr>
          <w:rFonts w:hint="cs"/>
          <w:rtl/>
        </w:rPr>
        <w:t>/</w:t>
      </w:r>
      <w:r w:rsidR="001F236C">
        <w:rPr>
          <w:rFonts w:hint="cs"/>
          <w:rtl/>
        </w:rPr>
        <w:t xml:space="preserve">משרד </w:t>
      </w:r>
      <w:r>
        <w:rPr>
          <w:rFonts w:hint="cs"/>
          <w:rtl/>
        </w:rPr>
        <w:t xml:space="preserve">ביקורת פנימית </w:t>
      </w:r>
      <w:r>
        <w:rPr>
          <w:rtl/>
        </w:rPr>
        <w:t>אחד, אשר י</w:t>
      </w:r>
      <w:r w:rsidR="001F236C">
        <w:rPr>
          <w:rFonts w:hint="cs"/>
          <w:rtl/>
        </w:rPr>
        <w:t>י</w:t>
      </w:r>
      <w:r>
        <w:rPr>
          <w:rtl/>
        </w:rPr>
        <w:t>בחר על ידי המזמין לביצוע השירותים (להלן – "הזוכה"), בליווי ובהנחיה של נציגי</w:t>
      </w:r>
      <w:r>
        <w:rPr>
          <w:rFonts w:hint="cs"/>
          <w:rtl/>
        </w:rPr>
        <w:t xml:space="preserve"> המזמין</w:t>
      </w:r>
      <w:r>
        <w:rPr>
          <w:rtl/>
        </w:rPr>
        <w:t>.</w:t>
      </w:r>
    </w:p>
    <w:p w:rsidR="00892622" w:rsidRDefault="00892622" w:rsidP="0000203E">
      <w:pPr>
        <w:overflowPunct w:val="0"/>
        <w:autoSpaceDE w:val="0"/>
        <w:autoSpaceDN w:val="0"/>
        <w:adjustRightInd w:val="0"/>
        <w:spacing w:line="360" w:lineRule="auto"/>
        <w:ind w:left="709" w:hanging="384"/>
        <w:jc w:val="both"/>
        <w:textAlignment w:val="baseline"/>
        <w:rPr>
          <w:rtl/>
        </w:rPr>
      </w:pPr>
    </w:p>
    <w:p w:rsidR="001F236C" w:rsidRDefault="008E5772" w:rsidP="006A1A8E">
      <w:pPr>
        <w:pStyle w:val="af"/>
        <w:numPr>
          <w:ilvl w:val="1"/>
          <w:numId w:val="55"/>
        </w:numPr>
        <w:spacing w:line="360" w:lineRule="auto"/>
        <w:ind w:left="750" w:hanging="425"/>
        <w:jc w:val="both"/>
      </w:pPr>
      <w:proofErr w:type="spellStart"/>
      <w:r>
        <w:rPr>
          <w:rtl/>
        </w:rPr>
        <w:t>תוכנית</w:t>
      </w:r>
      <w:proofErr w:type="spellEnd"/>
      <w:r>
        <w:rPr>
          <w:rtl/>
        </w:rPr>
        <w:t xml:space="preserve"> העבודה, חלוקת העבודה והקצאת התשומות אשר תידרש מהזוכה וכן לוחות הזמנים</w:t>
      </w:r>
      <w:r w:rsidR="001F236C">
        <w:rPr>
          <w:rFonts w:hint="cs"/>
          <w:rtl/>
        </w:rPr>
        <w:t xml:space="preserve"> לביצוע השירותים,</w:t>
      </w:r>
      <w:r>
        <w:rPr>
          <w:rtl/>
        </w:rPr>
        <w:t xml:space="preserve"> יאושרו על ידי המבקר הפנימי ויעשו בתיאום עם הזוכה. </w:t>
      </w:r>
    </w:p>
    <w:p w:rsidR="001F236C" w:rsidRDefault="001F236C" w:rsidP="006A1A8E">
      <w:pPr>
        <w:pStyle w:val="af"/>
        <w:jc w:val="both"/>
        <w:rPr>
          <w:rtl/>
        </w:rPr>
      </w:pPr>
    </w:p>
    <w:p w:rsidR="008E5772" w:rsidRDefault="001F236C" w:rsidP="006A1A8E">
      <w:pPr>
        <w:pStyle w:val="af"/>
        <w:numPr>
          <w:ilvl w:val="1"/>
          <w:numId w:val="55"/>
        </w:numPr>
        <w:spacing w:line="360" w:lineRule="auto"/>
        <w:ind w:left="750" w:hanging="425"/>
        <w:jc w:val="both"/>
      </w:pPr>
      <w:r>
        <w:rPr>
          <w:rFonts w:hint="cs"/>
          <w:rtl/>
        </w:rPr>
        <w:t>י</w:t>
      </w:r>
      <w:r w:rsidR="008E5772">
        <w:rPr>
          <w:rtl/>
        </w:rPr>
        <w:t>ובהר מראש כי כל שלב שיבוצע בעבודה</w:t>
      </w:r>
      <w:r w:rsidR="00AD0F0A">
        <w:rPr>
          <w:rFonts w:hint="cs"/>
          <w:rtl/>
        </w:rPr>
        <w:t xml:space="preserve"> ע"י הזוכה, יהיה</w:t>
      </w:r>
      <w:r w:rsidR="008E5772">
        <w:rPr>
          <w:rtl/>
        </w:rPr>
        <w:t xml:space="preserve"> טעון תיאום מקדים עם הגורמים במשרד</w:t>
      </w:r>
      <w:r w:rsidR="008E5772">
        <w:rPr>
          <w:rFonts w:hint="cs"/>
          <w:rtl/>
        </w:rPr>
        <w:t xml:space="preserve"> </w:t>
      </w:r>
      <w:r w:rsidR="008E5772">
        <w:rPr>
          <w:rtl/>
        </w:rPr>
        <w:t xml:space="preserve">המבקר הפנימי וקבלת אישורם המפורש לביצוע העבודה מראש.  מובהר בזאת, כי עבודה  שתבוצע ללא תיאום וקבלת אישור מקדים – לא תשולם בגינה כל תמורה. </w:t>
      </w:r>
    </w:p>
    <w:p w:rsidR="00892622" w:rsidRDefault="00892622" w:rsidP="006A1A8E">
      <w:pPr>
        <w:overflowPunct w:val="0"/>
        <w:autoSpaceDE w:val="0"/>
        <w:autoSpaceDN w:val="0"/>
        <w:adjustRightInd w:val="0"/>
        <w:spacing w:line="360" w:lineRule="auto"/>
        <w:jc w:val="both"/>
        <w:textAlignment w:val="baseline"/>
      </w:pPr>
    </w:p>
    <w:p w:rsidR="008E5772" w:rsidRDefault="008E5772" w:rsidP="006A1A8E">
      <w:pPr>
        <w:pStyle w:val="af"/>
        <w:numPr>
          <w:ilvl w:val="1"/>
          <w:numId w:val="55"/>
        </w:numPr>
        <w:spacing w:line="360" w:lineRule="auto"/>
        <w:ind w:left="750" w:hanging="425"/>
        <w:jc w:val="both"/>
        <w:rPr>
          <w:rtl/>
        </w:rPr>
      </w:pPr>
      <w:r>
        <w:rPr>
          <w:rtl/>
        </w:rPr>
        <w:lastRenderedPageBreak/>
        <w:t xml:space="preserve">במהלך העבודה יוגשו </w:t>
      </w:r>
      <w:r w:rsidR="00533113">
        <w:rPr>
          <w:rFonts w:hint="cs"/>
          <w:rtl/>
        </w:rPr>
        <w:t xml:space="preserve">סקרים מוקדמים, </w:t>
      </w:r>
      <w:proofErr w:type="spellStart"/>
      <w:r w:rsidR="00533113">
        <w:rPr>
          <w:rFonts w:hint="cs"/>
          <w:rtl/>
        </w:rPr>
        <w:t>תוכניות</w:t>
      </w:r>
      <w:proofErr w:type="spellEnd"/>
      <w:r w:rsidR="00533113">
        <w:rPr>
          <w:rFonts w:hint="cs"/>
          <w:rtl/>
        </w:rPr>
        <w:t xml:space="preserve"> לביצוע הביקורות, </w:t>
      </w:r>
      <w:r>
        <w:rPr>
          <w:rtl/>
        </w:rPr>
        <w:t>טיוטות דו"חות ביניים</w:t>
      </w:r>
      <w:r>
        <w:rPr>
          <w:rFonts w:hint="cs"/>
          <w:rtl/>
        </w:rPr>
        <w:t xml:space="preserve"> </w:t>
      </w:r>
      <w:r>
        <w:rPr>
          <w:rtl/>
        </w:rPr>
        <w:t>ביקורת בהתאם לדרישות המבקר הפנימי ובמידת הצורך יידרש  הזוכה להציגם  בפני גורמים אצל המזמין כפי שיקבע ע"י המבקר הפנימי.</w:t>
      </w:r>
    </w:p>
    <w:p w:rsidR="00892622" w:rsidRDefault="00892622" w:rsidP="006A1A8E">
      <w:pPr>
        <w:pStyle w:val="af"/>
        <w:overflowPunct w:val="0"/>
        <w:autoSpaceDE w:val="0"/>
        <w:autoSpaceDN w:val="0"/>
        <w:adjustRightInd w:val="0"/>
        <w:spacing w:line="360" w:lineRule="auto"/>
        <w:ind w:left="750" w:hanging="425"/>
        <w:jc w:val="both"/>
        <w:textAlignment w:val="baseline"/>
      </w:pPr>
    </w:p>
    <w:p w:rsidR="008E5772" w:rsidRDefault="008E5772" w:rsidP="006A1A8E">
      <w:pPr>
        <w:pStyle w:val="af"/>
        <w:numPr>
          <w:ilvl w:val="1"/>
          <w:numId w:val="55"/>
        </w:numPr>
        <w:spacing w:line="360" w:lineRule="auto"/>
        <w:ind w:left="750" w:hanging="425"/>
        <w:jc w:val="both"/>
        <w:rPr>
          <w:rtl/>
        </w:rPr>
      </w:pPr>
      <w:r>
        <w:rPr>
          <w:rtl/>
        </w:rPr>
        <w:t>בס</w:t>
      </w:r>
      <w:r>
        <w:rPr>
          <w:rFonts w:hint="cs"/>
          <w:rtl/>
        </w:rPr>
        <w:t>יום</w:t>
      </w:r>
      <w:r>
        <w:rPr>
          <w:rtl/>
        </w:rPr>
        <w:t xml:space="preserve"> </w:t>
      </w:r>
      <w:r>
        <w:rPr>
          <w:rFonts w:hint="cs"/>
          <w:rtl/>
        </w:rPr>
        <w:t>כל מטלה</w:t>
      </w:r>
      <w:r>
        <w:rPr>
          <w:rtl/>
        </w:rPr>
        <w:t xml:space="preserve"> יוגש דו"ח הביקורת הסופי בהתאם לדרישות </w:t>
      </w:r>
      <w:r>
        <w:rPr>
          <w:rFonts w:hint="cs"/>
          <w:rtl/>
        </w:rPr>
        <w:t>המבקר הפנימי</w:t>
      </w:r>
      <w:r>
        <w:rPr>
          <w:rtl/>
        </w:rPr>
        <w:t xml:space="preserve"> ובמידת הצורך יידרש הזוכה להציג דו"ח זה בפני המזמין/הגופים המבוקרים. </w:t>
      </w:r>
    </w:p>
    <w:p w:rsidR="008E5772" w:rsidRDefault="008E5772" w:rsidP="006A1A8E">
      <w:pPr>
        <w:overflowPunct w:val="0"/>
        <w:autoSpaceDE w:val="0"/>
        <w:autoSpaceDN w:val="0"/>
        <w:adjustRightInd w:val="0"/>
        <w:spacing w:line="360" w:lineRule="auto"/>
        <w:ind w:left="792"/>
        <w:jc w:val="both"/>
        <w:textAlignment w:val="baseline"/>
        <w:rPr>
          <w:rtl/>
        </w:rPr>
      </w:pPr>
      <w:r>
        <w:rPr>
          <w:rtl/>
        </w:rPr>
        <w:t>הזוכה יערוך שינויים והתאמות בתכני הדו"חות בהתאם להנחיות המזמין או מי מטעמו כפי שיינתנו מעת לעת ויערוך בהם את השינויים והתיקונים הנדרשים כאמור</w:t>
      </w:r>
      <w:r w:rsidR="00AD0F0A">
        <w:rPr>
          <w:rFonts w:hint="cs"/>
          <w:rtl/>
        </w:rPr>
        <w:t>,</w:t>
      </w:r>
      <w:r>
        <w:rPr>
          <w:rtl/>
        </w:rPr>
        <w:t xml:space="preserve"> ובאופן הגשתם, בהתאם להנחיות המזמין או מי מטעמו כפי שיינתנו מעת לעת.</w:t>
      </w:r>
    </w:p>
    <w:p w:rsidR="00B9683F" w:rsidRDefault="00B9683F" w:rsidP="006A1A8E">
      <w:pPr>
        <w:overflowPunct w:val="0"/>
        <w:autoSpaceDE w:val="0"/>
        <w:autoSpaceDN w:val="0"/>
        <w:adjustRightInd w:val="0"/>
        <w:spacing w:line="360" w:lineRule="auto"/>
        <w:ind w:left="792"/>
        <w:jc w:val="both"/>
        <w:textAlignment w:val="baseline"/>
        <w:rPr>
          <w:rtl/>
        </w:rPr>
      </w:pPr>
    </w:p>
    <w:p w:rsidR="008E5772" w:rsidRDefault="00AD0F0A" w:rsidP="00F149CC">
      <w:pPr>
        <w:pStyle w:val="af"/>
        <w:numPr>
          <w:ilvl w:val="1"/>
          <w:numId w:val="55"/>
        </w:numPr>
        <w:spacing w:line="360" w:lineRule="auto"/>
        <w:ind w:left="750" w:hanging="425"/>
        <w:jc w:val="both"/>
      </w:pPr>
      <w:r>
        <w:rPr>
          <w:rFonts w:hint="cs"/>
          <w:rtl/>
        </w:rPr>
        <w:t>מחויבות</w:t>
      </w:r>
      <w:r w:rsidR="008E5772" w:rsidRPr="00892622">
        <w:rPr>
          <w:rFonts w:hint="cs"/>
          <w:sz w:val="26"/>
          <w:rtl/>
        </w:rPr>
        <w:t xml:space="preserve"> </w:t>
      </w:r>
      <w:r w:rsidR="008E5772" w:rsidRPr="00892622">
        <w:rPr>
          <w:sz w:val="26"/>
          <w:rtl/>
        </w:rPr>
        <w:t xml:space="preserve">הזוכה לביצוע העבודה על כל  שלביה כמפורט בתכולת העבודה בתוך מסגרת הזמן אליה התחייב הנה מחויבות קשיחה. חריגת הזוכה מלוחות זמנים אלה טעונה אישור מראש ובכתב מאת המזמין ו/או נציג מטעמו. בכל מקרה מובהר כי </w:t>
      </w:r>
      <w:r w:rsidR="001E4A63">
        <w:rPr>
          <w:rFonts w:hint="cs"/>
          <w:sz w:val="26"/>
          <w:rtl/>
        </w:rPr>
        <w:t xml:space="preserve">אומדן </w:t>
      </w:r>
      <w:r w:rsidR="008E5772" w:rsidRPr="00892622">
        <w:rPr>
          <w:sz w:val="26"/>
          <w:rtl/>
        </w:rPr>
        <w:t xml:space="preserve">היקף השירותים לביצוע הביקורת </w:t>
      </w:r>
      <w:r w:rsidR="001E4A63">
        <w:rPr>
          <w:rFonts w:hint="cs"/>
          <w:sz w:val="26"/>
          <w:rtl/>
        </w:rPr>
        <w:t xml:space="preserve">הינו </w:t>
      </w:r>
      <w:r w:rsidR="00F149CC">
        <w:rPr>
          <w:rFonts w:hint="cs"/>
          <w:sz w:val="26"/>
          <w:rtl/>
        </w:rPr>
        <w:t xml:space="preserve">- </w:t>
      </w:r>
      <w:r w:rsidR="00421F32">
        <w:rPr>
          <w:rFonts w:hint="cs"/>
          <w:sz w:val="26"/>
          <w:rtl/>
        </w:rPr>
        <w:t>400 שעות עבודה.</w:t>
      </w:r>
    </w:p>
    <w:p w:rsidR="00533113" w:rsidRDefault="00533113" w:rsidP="006A1A8E">
      <w:pPr>
        <w:overflowPunct w:val="0"/>
        <w:autoSpaceDE w:val="0"/>
        <w:autoSpaceDN w:val="0"/>
        <w:adjustRightInd w:val="0"/>
        <w:spacing w:line="360" w:lineRule="auto"/>
        <w:jc w:val="both"/>
        <w:textAlignment w:val="baseline"/>
      </w:pPr>
    </w:p>
    <w:p w:rsidR="008E5772" w:rsidRDefault="008E5772" w:rsidP="00421F32">
      <w:pPr>
        <w:pStyle w:val="af"/>
        <w:numPr>
          <w:ilvl w:val="1"/>
          <w:numId w:val="55"/>
        </w:numPr>
        <w:spacing w:line="360" w:lineRule="auto"/>
        <w:ind w:left="750" w:hanging="425"/>
        <w:jc w:val="both"/>
      </w:pPr>
      <w:r w:rsidRPr="00B9683F">
        <w:rPr>
          <w:sz w:val="26"/>
          <w:rtl/>
        </w:rPr>
        <w:t xml:space="preserve">עוד מובהר בזאת כי </w:t>
      </w:r>
      <w:r w:rsidR="001E4A63" w:rsidRPr="00495F03">
        <w:rPr>
          <w:rFonts w:hint="eastAsia"/>
          <w:sz w:val="26"/>
          <w:rtl/>
        </w:rPr>
        <w:t>משך</w:t>
      </w:r>
      <w:r w:rsidR="001E4A63" w:rsidRPr="00495F03">
        <w:rPr>
          <w:sz w:val="26"/>
          <w:rtl/>
        </w:rPr>
        <w:t xml:space="preserve"> </w:t>
      </w:r>
      <w:r w:rsidR="001E4A63" w:rsidRPr="00495F03">
        <w:rPr>
          <w:rFonts w:hint="eastAsia"/>
          <w:sz w:val="26"/>
          <w:rtl/>
        </w:rPr>
        <w:t>ההתקשרות</w:t>
      </w:r>
      <w:r w:rsidR="001E4A63" w:rsidRPr="00495F03">
        <w:rPr>
          <w:sz w:val="26"/>
          <w:rtl/>
        </w:rPr>
        <w:t xml:space="preserve"> </w:t>
      </w:r>
      <w:r w:rsidR="001E4A63" w:rsidRPr="00495F03">
        <w:rPr>
          <w:rFonts w:hint="eastAsia"/>
          <w:sz w:val="26"/>
          <w:rtl/>
        </w:rPr>
        <w:t>והיקפה</w:t>
      </w:r>
      <w:r w:rsidR="001E4A63" w:rsidRPr="00495F03">
        <w:rPr>
          <w:sz w:val="26"/>
          <w:rtl/>
        </w:rPr>
        <w:t xml:space="preserve"> </w:t>
      </w:r>
      <w:r w:rsidR="001E4A63" w:rsidRPr="00495F03">
        <w:rPr>
          <w:rFonts w:hint="eastAsia"/>
          <w:sz w:val="26"/>
          <w:rtl/>
        </w:rPr>
        <w:t>כמפורט</w:t>
      </w:r>
      <w:r w:rsidR="001E4A63" w:rsidRPr="00495F03">
        <w:rPr>
          <w:sz w:val="26"/>
          <w:rtl/>
        </w:rPr>
        <w:t xml:space="preserve"> </w:t>
      </w:r>
      <w:r w:rsidR="001E4A63" w:rsidRPr="00495F03">
        <w:rPr>
          <w:rFonts w:hint="eastAsia"/>
          <w:sz w:val="26"/>
          <w:rtl/>
        </w:rPr>
        <w:t>לעיל</w:t>
      </w:r>
      <w:r w:rsidR="001E4A63" w:rsidRPr="00495F03">
        <w:rPr>
          <w:sz w:val="26"/>
          <w:rtl/>
        </w:rPr>
        <w:t xml:space="preserve"> </w:t>
      </w:r>
      <w:r w:rsidR="001E4A63" w:rsidRPr="00495F03">
        <w:rPr>
          <w:rFonts w:hint="eastAsia"/>
          <w:sz w:val="26"/>
          <w:rtl/>
        </w:rPr>
        <w:t>מהווים</w:t>
      </w:r>
      <w:r w:rsidR="001E4A63" w:rsidRPr="00495F03">
        <w:rPr>
          <w:sz w:val="26"/>
          <w:rtl/>
        </w:rPr>
        <w:t xml:space="preserve"> </w:t>
      </w:r>
      <w:r w:rsidR="001E4A63" w:rsidRPr="00495F03">
        <w:rPr>
          <w:rFonts w:hint="eastAsia"/>
          <w:sz w:val="26"/>
          <w:rtl/>
        </w:rPr>
        <w:t>אומדן</w:t>
      </w:r>
      <w:r w:rsidR="001E4A63" w:rsidRPr="00495F03">
        <w:rPr>
          <w:sz w:val="26"/>
          <w:rtl/>
        </w:rPr>
        <w:t xml:space="preserve"> </w:t>
      </w:r>
      <w:r w:rsidR="001E4A63" w:rsidRPr="00495F03">
        <w:rPr>
          <w:rFonts w:hint="eastAsia"/>
          <w:sz w:val="26"/>
          <w:rtl/>
        </w:rPr>
        <w:t>בלבד</w:t>
      </w:r>
      <w:r w:rsidR="001E4A63" w:rsidRPr="00495F03">
        <w:rPr>
          <w:sz w:val="26"/>
          <w:rtl/>
        </w:rPr>
        <w:t xml:space="preserve"> </w:t>
      </w:r>
      <w:r w:rsidR="001E4A63">
        <w:rPr>
          <w:rFonts w:hint="cs"/>
          <w:sz w:val="26"/>
          <w:rtl/>
        </w:rPr>
        <w:t>ו</w:t>
      </w:r>
      <w:r w:rsidRPr="00B9683F">
        <w:rPr>
          <w:sz w:val="26"/>
          <w:rtl/>
        </w:rPr>
        <w:t>המשרד אינו מתחייב להתקשרות בהיקף מינימלי או מקסימאלי וכי הוא רשאי על פי שיקול דעתו להפסיק את העבודה המבוקשת גם אם לא הושלמה, משיקולי תקציב, כדאיות או שיקולים אחרים.</w:t>
      </w:r>
    </w:p>
    <w:p w:rsidR="00B9683F" w:rsidRDefault="00B9683F" w:rsidP="006A1A8E">
      <w:pPr>
        <w:pStyle w:val="af"/>
        <w:spacing w:line="360" w:lineRule="auto"/>
        <w:jc w:val="both"/>
        <w:rPr>
          <w:rtl/>
        </w:rPr>
      </w:pPr>
    </w:p>
    <w:p w:rsidR="00B10579" w:rsidRDefault="00A0426F" w:rsidP="006A1A8E">
      <w:pPr>
        <w:pStyle w:val="af"/>
        <w:numPr>
          <w:ilvl w:val="1"/>
          <w:numId w:val="55"/>
        </w:numPr>
        <w:spacing w:line="360" w:lineRule="auto"/>
        <w:ind w:left="750" w:hanging="425"/>
        <w:jc w:val="both"/>
      </w:pPr>
      <w:r>
        <w:rPr>
          <w:rFonts w:hint="cs"/>
          <w:rtl/>
        </w:rPr>
        <w:t>העובד המוצע נמנה על צוות העובדים של המציע. על המציע לנקוב בשמו של העובד המוצע</w:t>
      </w:r>
      <w:r w:rsidR="00AD0F0A">
        <w:rPr>
          <w:rFonts w:hint="cs"/>
          <w:rtl/>
        </w:rPr>
        <w:t xml:space="preserve">. </w:t>
      </w:r>
      <w:r w:rsidR="002014B0">
        <w:rPr>
          <w:rFonts w:hint="cs"/>
          <w:rtl/>
        </w:rPr>
        <w:t xml:space="preserve">יובהר כי יש לנקוב בשמו של אדם אחד בלבד העונה לכל תנאי הסף, מציע שיכלול בהצעתו יוצר מאדם אחד או ינסה להתנות על ההתקשרות עמו באופנים שונים </w:t>
      </w:r>
      <w:r w:rsidR="002014B0">
        <w:rPr>
          <w:rtl/>
        </w:rPr>
        <w:t>–</w:t>
      </w:r>
      <w:r w:rsidR="002014B0">
        <w:rPr>
          <w:rFonts w:hint="cs"/>
          <w:rtl/>
        </w:rPr>
        <w:t xml:space="preserve"> יכול ויביא בכך לפסילת הצעתו על הסף . </w:t>
      </w:r>
    </w:p>
    <w:p w:rsidR="002014B0" w:rsidRDefault="002014B0" w:rsidP="006A1A8E">
      <w:pPr>
        <w:pStyle w:val="af"/>
        <w:overflowPunct w:val="0"/>
        <w:autoSpaceDE w:val="0"/>
        <w:autoSpaceDN w:val="0"/>
        <w:adjustRightInd w:val="0"/>
        <w:spacing w:line="360" w:lineRule="auto"/>
        <w:ind w:left="750"/>
        <w:jc w:val="both"/>
        <w:textAlignment w:val="baseline"/>
        <w:rPr>
          <w:rtl/>
        </w:rPr>
      </w:pPr>
    </w:p>
    <w:p w:rsidR="00AD0F0A" w:rsidRDefault="00A0426F" w:rsidP="006A1A8E">
      <w:pPr>
        <w:pStyle w:val="af"/>
        <w:numPr>
          <w:ilvl w:val="1"/>
          <w:numId w:val="55"/>
        </w:numPr>
        <w:spacing w:line="360" w:lineRule="auto"/>
        <w:ind w:left="750" w:hanging="425"/>
        <w:jc w:val="both"/>
        <w:rPr>
          <w:rtl/>
        </w:rPr>
      </w:pPr>
      <w:r>
        <w:rPr>
          <w:rFonts w:hint="cs"/>
          <w:rtl/>
        </w:rPr>
        <w:t xml:space="preserve">העובד המוצע </w:t>
      </w:r>
      <w:r w:rsidR="00AD0F0A">
        <w:rPr>
          <w:rFonts w:hint="cs"/>
          <w:rtl/>
        </w:rPr>
        <w:t>י</w:t>
      </w:r>
      <w:r>
        <w:rPr>
          <w:rFonts w:hint="cs"/>
          <w:rtl/>
        </w:rPr>
        <w:t>ידרש</w:t>
      </w:r>
      <w:r w:rsidRPr="00A0426F">
        <w:rPr>
          <w:rFonts w:hint="cs"/>
          <w:rtl/>
        </w:rPr>
        <w:t xml:space="preserve"> </w:t>
      </w:r>
      <w:r>
        <w:rPr>
          <w:rFonts w:hint="cs"/>
          <w:rtl/>
        </w:rPr>
        <w:t xml:space="preserve">להשתתף בישיבות </w:t>
      </w:r>
      <w:r w:rsidR="00DF473B">
        <w:rPr>
          <w:rFonts w:hint="cs"/>
          <w:rtl/>
        </w:rPr>
        <w:t xml:space="preserve">עבודה </w:t>
      </w:r>
      <w:r>
        <w:rPr>
          <w:rFonts w:hint="cs"/>
          <w:rtl/>
        </w:rPr>
        <w:t>ככל שיידרש</w:t>
      </w:r>
      <w:r w:rsidR="00AD0F0A">
        <w:rPr>
          <w:rFonts w:hint="cs"/>
          <w:rtl/>
        </w:rPr>
        <w:t xml:space="preserve"> לכך</w:t>
      </w:r>
      <w:r>
        <w:rPr>
          <w:rFonts w:hint="cs"/>
          <w:rtl/>
        </w:rPr>
        <w:t xml:space="preserve"> ע"י </w:t>
      </w:r>
      <w:r w:rsidR="00DF473B">
        <w:rPr>
          <w:rFonts w:hint="cs"/>
          <w:rtl/>
        </w:rPr>
        <w:t>המזמין</w:t>
      </w:r>
      <w:r>
        <w:rPr>
          <w:rFonts w:hint="cs"/>
          <w:rtl/>
        </w:rPr>
        <w:t xml:space="preserve">. במסגרת זו מובהר כי ייתכן והמציע יידרש לנסיעות ברחבי הארץ, ואף כי אין צפי </w:t>
      </w:r>
      <w:r w:rsidR="00FE295C">
        <w:rPr>
          <w:rFonts w:hint="cs"/>
          <w:rtl/>
        </w:rPr>
        <w:t>ש</w:t>
      </w:r>
      <w:r>
        <w:rPr>
          <w:rFonts w:hint="cs"/>
          <w:rtl/>
        </w:rPr>
        <w:t>הדבר יקרה לעיתים קרובות</w:t>
      </w:r>
      <w:r w:rsidR="00AD0F0A">
        <w:rPr>
          <w:rFonts w:hint="cs"/>
          <w:rtl/>
        </w:rPr>
        <w:t>,</w:t>
      </w:r>
      <w:r>
        <w:rPr>
          <w:rFonts w:hint="cs"/>
          <w:rtl/>
        </w:rPr>
        <w:t xml:space="preserve"> הרי שהמציע צריך להביא בחשבון את האפשרות כי יידרש להגיע ליחידות קצה של משרד החקלאות</w:t>
      </w:r>
      <w:r w:rsidR="00905092">
        <w:rPr>
          <w:rFonts w:hint="cs"/>
          <w:rtl/>
        </w:rPr>
        <w:t xml:space="preserve"> ופיתוח הכפר</w:t>
      </w:r>
      <w:r>
        <w:rPr>
          <w:rFonts w:hint="cs"/>
          <w:rtl/>
        </w:rPr>
        <w:t xml:space="preserve"> הפרוסות בכל שטח המדינה.</w:t>
      </w:r>
      <w:r w:rsidR="004B575D" w:rsidRPr="004B575D">
        <w:rPr>
          <w:rFonts w:hint="cs"/>
          <w:rtl/>
        </w:rPr>
        <w:t xml:space="preserve"> </w:t>
      </w:r>
      <w:r w:rsidR="004B575D">
        <w:rPr>
          <w:rFonts w:hint="cs"/>
          <w:rtl/>
        </w:rPr>
        <w:t>כמו כן י</w:t>
      </w:r>
      <w:r w:rsidR="00AD0F0A">
        <w:rPr>
          <w:rFonts w:hint="cs"/>
          <w:rtl/>
        </w:rPr>
        <w:t>י</w:t>
      </w:r>
      <w:r w:rsidR="004B575D">
        <w:rPr>
          <w:rFonts w:hint="cs"/>
          <w:rtl/>
        </w:rPr>
        <w:t>דרש</w:t>
      </w:r>
      <w:r w:rsidR="00AD0F0A">
        <w:rPr>
          <w:rFonts w:hint="cs"/>
          <w:rtl/>
        </w:rPr>
        <w:t xml:space="preserve"> המציע לספק</w:t>
      </w:r>
      <w:r w:rsidR="004B575D">
        <w:rPr>
          <w:rFonts w:hint="cs"/>
          <w:rtl/>
        </w:rPr>
        <w:t xml:space="preserve"> </w:t>
      </w:r>
      <w:r w:rsidR="004B575D" w:rsidRPr="00686118">
        <w:rPr>
          <w:rFonts w:hint="cs"/>
          <w:rtl/>
        </w:rPr>
        <w:t xml:space="preserve">כל שירות נוסף בתחום הביקורת </w:t>
      </w:r>
      <w:r w:rsidR="004B575D">
        <w:rPr>
          <w:rFonts w:hint="cs"/>
          <w:rtl/>
        </w:rPr>
        <w:t xml:space="preserve">הפנימית והביקורת החקירתית </w:t>
      </w:r>
      <w:r w:rsidR="004B575D" w:rsidRPr="00686118">
        <w:rPr>
          <w:rFonts w:hint="cs"/>
          <w:rtl/>
        </w:rPr>
        <w:t>כפי שיידרש על ידי המשרד</w:t>
      </w:r>
      <w:r w:rsidR="00AD0F0A">
        <w:rPr>
          <w:rFonts w:hint="cs"/>
          <w:rtl/>
        </w:rPr>
        <w:t xml:space="preserve">, </w:t>
      </w:r>
      <w:r w:rsidR="00FE295C">
        <w:rPr>
          <w:rFonts w:hint="cs"/>
          <w:rtl/>
        </w:rPr>
        <w:t xml:space="preserve">לרבות ביקורים במיזמים המבוצעים ע"י המציע הכלולים במסגרת </w:t>
      </w:r>
      <w:proofErr w:type="spellStart"/>
      <w:r w:rsidR="00FE295C">
        <w:rPr>
          <w:rFonts w:hint="cs"/>
          <w:rtl/>
        </w:rPr>
        <w:t>תוכנית</w:t>
      </w:r>
      <w:proofErr w:type="spellEnd"/>
      <w:r w:rsidR="00FE295C">
        <w:rPr>
          <w:rFonts w:hint="cs"/>
          <w:rtl/>
        </w:rPr>
        <w:t xml:space="preserve"> הביקורת</w:t>
      </w:r>
      <w:r w:rsidR="004B575D" w:rsidRPr="00686118">
        <w:rPr>
          <w:rFonts w:hint="cs"/>
          <w:rtl/>
        </w:rPr>
        <w:t>.</w:t>
      </w:r>
    </w:p>
    <w:p w:rsidR="001D12ED" w:rsidRDefault="001D12ED" w:rsidP="001D12ED">
      <w:pPr>
        <w:pStyle w:val="af"/>
        <w:tabs>
          <w:tab w:val="left" w:pos="892"/>
        </w:tabs>
        <w:spacing w:line="360" w:lineRule="auto"/>
        <w:ind w:left="750"/>
        <w:jc w:val="both"/>
      </w:pPr>
    </w:p>
    <w:p w:rsidR="004B575D" w:rsidRDefault="00FE295C" w:rsidP="006A1A8E">
      <w:pPr>
        <w:pStyle w:val="af"/>
        <w:numPr>
          <w:ilvl w:val="1"/>
          <w:numId w:val="55"/>
        </w:numPr>
        <w:tabs>
          <w:tab w:val="left" w:pos="892"/>
        </w:tabs>
        <w:spacing w:line="360" w:lineRule="auto"/>
        <w:ind w:left="750" w:hanging="425"/>
        <w:jc w:val="both"/>
        <w:rPr>
          <w:rtl/>
        </w:rPr>
      </w:pPr>
      <w:r>
        <w:rPr>
          <w:rFonts w:hint="cs"/>
          <w:rtl/>
        </w:rPr>
        <w:t xml:space="preserve">לא מן הנמנע כי </w:t>
      </w:r>
      <w:r w:rsidR="004B575D">
        <w:rPr>
          <w:rFonts w:hint="cs"/>
          <w:rtl/>
        </w:rPr>
        <w:t xml:space="preserve">המציע שיבחר ע"י המשרד (להלן: "הזוכה") </w:t>
      </w:r>
      <w:r w:rsidR="0012111F">
        <w:rPr>
          <w:rFonts w:hint="cs"/>
          <w:rtl/>
        </w:rPr>
        <w:t>יידר</w:t>
      </w:r>
      <w:r w:rsidR="0012111F">
        <w:rPr>
          <w:rFonts w:hint="eastAsia"/>
          <w:rtl/>
        </w:rPr>
        <w:t>ש</w:t>
      </w:r>
      <w:r w:rsidR="004B575D">
        <w:rPr>
          <w:rFonts w:hint="cs"/>
          <w:rtl/>
        </w:rPr>
        <w:t xml:space="preserve"> גם ללוות פעולות לתיקון הליקויים בעקבות פעולות הביקורת. </w:t>
      </w:r>
    </w:p>
    <w:p w:rsidR="004B575D" w:rsidRDefault="004B575D" w:rsidP="006A1A8E">
      <w:pPr>
        <w:spacing w:line="360" w:lineRule="auto"/>
        <w:ind w:left="750" w:hanging="425"/>
        <w:jc w:val="both"/>
        <w:rPr>
          <w:rtl/>
        </w:rPr>
      </w:pPr>
    </w:p>
    <w:p w:rsidR="00692DB8" w:rsidRDefault="00692DB8" w:rsidP="006A1A8E">
      <w:pPr>
        <w:pStyle w:val="af"/>
        <w:numPr>
          <w:ilvl w:val="1"/>
          <w:numId w:val="55"/>
        </w:numPr>
        <w:spacing w:line="360" w:lineRule="auto"/>
        <w:ind w:left="892" w:hanging="567"/>
        <w:jc w:val="both"/>
      </w:pPr>
      <w:r>
        <w:rPr>
          <w:rFonts w:hint="cs"/>
          <w:rtl/>
        </w:rPr>
        <w:t xml:space="preserve">לוחות הזמנים לביצוע השירותים ייקבעו ע"י </w:t>
      </w:r>
      <w:r w:rsidR="00DF473B">
        <w:rPr>
          <w:rFonts w:hint="cs"/>
          <w:rtl/>
        </w:rPr>
        <w:t>המזמין</w:t>
      </w:r>
      <w:r>
        <w:rPr>
          <w:rFonts w:hint="cs"/>
          <w:rtl/>
        </w:rPr>
        <w:t>, עפ"י שיקול דעתו הבלעדי. הזוכה יידרש לעמוד בלוחות הזמנים שייקבעו כאמור.</w:t>
      </w:r>
    </w:p>
    <w:p w:rsidR="00B64C52" w:rsidRDefault="00B64C52" w:rsidP="00B64C52">
      <w:pPr>
        <w:spacing w:line="360" w:lineRule="auto"/>
        <w:jc w:val="both"/>
      </w:pPr>
    </w:p>
    <w:p w:rsidR="00692DB8" w:rsidRPr="000A5D38" w:rsidRDefault="00692DB8" w:rsidP="00395AE6">
      <w:pPr>
        <w:numPr>
          <w:ilvl w:val="0"/>
          <w:numId w:val="29"/>
        </w:numPr>
        <w:spacing w:before="120" w:after="120" w:line="360" w:lineRule="auto"/>
        <w:jc w:val="both"/>
        <w:rPr>
          <w:b/>
          <w:bCs/>
          <w:u w:val="single"/>
          <w:rtl/>
        </w:rPr>
      </w:pPr>
      <w:r w:rsidRPr="000A5D38">
        <w:rPr>
          <w:b/>
          <w:bCs/>
          <w:u w:val="single"/>
          <w:rtl/>
        </w:rPr>
        <w:t>ההסכם</w:t>
      </w:r>
    </w:p>
    <w:p w:rsidR="003B0A10" w:rsidRPr="003B0A10" w:rsidRDefault="003B0A10" w:rsidP="00395AE6">
      <w:pPr>
        <w:pStyle w:val="af"/>
        <w:numPr>
          <w:ilvl w:val="0"/>
          <w:numId w:val="55"/>
        </w:numPr>
        <w:spacing w:line="360" w:lineRule="auto"/>
        <w:jc w:val="both"/>
        <w:rPr>
          <w:vanish/>
          <w:rtl/>
        </w:rPr>
      </w:pPr>
    </w:p>
    <w:p w:rsidR="00692DB8" w:rsidRPr="00DE0238" w:rsidRDefault="00692DB8" w:rsidP="00395AE6">
      <w:pPr>
        <w:pStyle w:val="af"/>
        <w:numPr>
          <w:ilvl w:val="1"/>
          <w:numId w:val="55"/>
        </w:numPr>
        <w:spacing w:line="360" w:lineRule="auto"/>
        <w:ind w:left="685"/>
        <w:jc w:val="both"/>
      </w:pPr>
      <w:r w:rsidRPr="00DE0238">
        <w:rPr>
          <w:rtl/>
        </w:rPr>
        <w:t xml:space="preserve">הנתונים והדרישות לביצוע </w:t>
      </w:r>
      <w:r w:rsidRPr="00DE0238">
        <w:rPr>
          <w:rFonts w:hint="cs"/>
          <w:rtl/>
        </w:rPr>
        <w:t>השירותים עפ"י פניה זו</w:t>
      </w:r>
      <w:r w:rsidRPr="00DE0238">
        <w:rPr>
          <w:rtl/>
        </w:rPr>
        <w:t xml:space="preserve"> הם כמפורט בנוסח ההסכם המצורף בז</w:t>
      </w:r>
      <w:r w:rsidRPr="00DE0238">
        <w:rPr>
          <w:rFonts w:hint="cs"/>
          <w:rtl/>
        </w:rPr>
        <w:t>ה</w:t>
      </w:r>
      <w:r w:rsidRPr="00DE0238">
        <w:t xml:space="preserve"> </w:t>
      </w:r>
      <w:r w:rsidRPr="00DE0238">
        <w:rPr>
          <w:rtl/>
        </w:rPr>
        <w:t>(</w:t>
      </w:r>
      <w:r w:rsidRPr="00DE0238">
        <w:rPr>
          <w:rFonts w:hint="cs"/>
          <w:rtl/>
        </w:rPr>
        <w:t>פרק</w:t>
      </w:r>
      <w:r w:rsidRPr="00DE0238">
        <w:rPr>
          <w:rtl/>
        </w:rPr>
        <w:t xml:space="preserve"> </w:t>
      </w:r>
      <w:r w:rsidRPr="00DE0238">
        <w:rPr>
          <w:rFonts w:hint="cs"/>
          <w:rtl/>
        </w:rPr>
        <w:t>ד</w:t>
      </w:r>
      <w:r w:rsidRPr="00DE0238">
        <w:rPr>
          <w:rtl/>
        </w:rPr>
        <w:t xml:space="preserve">'), המהווה חלק בלתי נפרד מתנאי </w:t>
      </w:r>
      <w:r w:rsidRPr="00DE0238">
        <w:rPr>
          <w:rFonts w:hint="cs"/>
          <w:rtl/>
        </w:rPr>
        <w:t>פניה זו</w:t>
      </w:r>
      <w:r w:rsidRPr="00DE0238">
        <w:rPr>
          <w:rtl/>
        </w:rPr>
        <w:t>. מציע שהצעת</w:t>
      </w:r>
      <w:r w:rsidRPr="00DE0238">
        <w:rPr>
          <w:rFonts w:hint="cs"/>
          <w:rtl/>
        </w:rPr>
        <w:t>ו</w:t>
      </w:r>
      <w:r w:rsidRPr="00DE0238">
        <w:rPr>
          <w:rtl/>
        </w:rPr>
        <w:t xml:space="preserve"> תתקבל יהי</w:t>
      </w:r>
      <w:r w:rsidRPr="00DE0238">
        <w:rPr>
          <w:rFonts w:hint="cs"/>
          <w:rtl/>
        </w:rPr>
        <w:t>ה</w:t>
      </w:r>
      <w:r w:rsidRPr="00DE0238">
        <w:t xml:space="preserve"> </w:t>
      </w:r>
      <w:r w:rsidRPr="00DE0238">
        <w:rPr>
          <w:rtl/>
        </w:rPr>
        <w:t>חייב לחתום על ה</w:t>
      </w:r>
      <w:r w:rsidR="00AD0F0A">
        <w:rPr>
          <w:rFonts w:hint="cs"/>
          <w:rtl/>
        </w:rPr>
        <w:t>ה</w:t>
      </w:r>
      <w:r w:rsidRPr="00DE0238">
        <w:rPr>
          <w:rtl/>
        </w:rPr>
        <w:t xml:space="preserve">סכם, </w:t>
      </w:r>
      <w:r w:rsidRPr="00DE0238">
        <w:rPr>
          <w:rFonts w:hint="cs"/>
          <w:rtl/>
        </w:rPr>
        <w:t>בתוך 5 ימים מיום</w:t>
      </w:r>
      <w:r w:rsidRPr="00DE0238">
        <w:rPr>
          <w:rtl/>
        </w:rPr>
        <w:t xml:space="preserve"> </w:t>
      </w:r>
      <w:r w:rsidRPr="00DE0238">
        <w:rPr>
          <w:rFonts w:hint="cs"/>
          <w:rtl/>
        </w:rPr>
        <w:t xml:space="preserve">הודעת המשרד על זכייתו ולהיות זמין לאספקת השירותים למשרד </w:t>
      </w:r>
      <w:r w:rsidR="002944EF" w:rsidRPr="00DE0238">
        <w:rPr>
          <w:rFonts w:hint="cs"/>
          <w:rtl/>
        </w:rPr>
        <w:t>מיד</w:t>
      </w:r>
      <w:r w:rsidRPr="00DE0238">
        <w:rPr>
          <w:rFonts w:hint="cs"/>
          <w:rtl/>
        </w:rPr>
        <w:t xml:space="preserve"> לאחר חתימתו.</w:t>
      </w:r>
    </w:p>
    <w:p w:rsidR="009B406F" w:rsidRDefault="009B406F" w:rsidP="00395AE6">
      <w:pPr>
        <w:spacing w:line="360" w:lineRule="auto"/>
        <w:jc w:val="both"/>
      </w:pPr>
    </w:p>
    <w:p w:rsidR="00692DB8" w:rsidRPr="00DE0238" w:rsidRDefault="00692DB8" w:rsidP="00395AE6">
      <w:pPr>
        <w:pStyle w:val="af"/>
        <w:numPr>
          <w:ilvl w:val="1"/>
          <w:numId w:val="55"/>
        </w:numPr>
        <w:spacing w:line="360" w:lineRule="auto"/>
        <w:ind w:left="685"/>
        <w:jc w:val="both"/>
      </w:pPr>
      <w:r w:rsidRPr="00DE0238">
        <w:rPr>
          <w:rFonts w:hint="cs"/>
          <w:rtl/>
        </w:rPr>
        <w:t>יובהר,</w:t>
      </w:r>
      <w:r w:rsidRPr="00DE0238">
        <w:rPr>
          <w:rtl/>
        </w:rPr>
        <w:t xml:space="preserve"> כי הודעת הזכייה אינה מהווה התקשרות בין המשרד לבין המציע הזוכ</w:t>
      </w:r>
      <w:r w:rsidRPr="00DE0238">
        <w:rPr>
          <w:rFonts w:hint="cs"/>
          <w:rtl/>
        </w:rPr>
        <w:t>ה</w:t>
      </w:r>
      <w:r w:rsidRPr="00DE0238">
        <w:rPr>
          <w:rtl/>
        </w:rPr>
        <w:t>.</w:t>
      </w:r>
      <w:r w:rsidRPr="00DE0238">
        <w:rPr>
          <w:rFonts w:hint="cs"/>
        </w:rPr>
        <w:t xml:space="preserve"> </w:t>
      </w:r>
      <w:r w:rsidRPr="00DE0238">
        <w:rPr>
          <w:rFonts w:hint="cs"/>
          <w:sz w:val="26"/>
          <w:rtl/>
        </w:rPr>
        <w:t xml:space="preserve">ביצוע ההתקשרות מותנה בחתימת ההסכם המצורף ע"י </w:t>
      </w:r>
      <w:proofErr w:type="spellStart"/>
      <w:r w:rsidRPr="00DE0238">
        <w:rPr>
          <w:rFonts w:hint="cs"/>
          <w:sz w:val="26"/>
          <w:rtl/>
        </w:rPr>
        <w:t>מורשי</w:t>
      </w:r>
      <w:proofErr w:type="spellEnd"/>
      <w:r w:rsidRPr="00DE0238">
        <w:rPr>
          <w:rFonts w:hint="cs"/>
          <w:sz w:val="26"/>
          <w:rtl/>
        </w:rPr>
        <w:t xml:space="preserve"> חתימה של המשרד ושל המציע והגשת ערבות ביצוע ואישור בדבר קיום ביטוחים בהתאם לסעיפים 6 ו- 7 להלן.</w:t>
      </w:r>
    </w:p>
    <w:p w:rsidR="009B406F" w:rsidRDefault="009B406F" w:rsidP="00395AE6">
      <w:pPr>
        <w:pStyle w:val="af"/>
        <w:spacing w:line="360" w:lineRule="auto"/>
        <w:jc w:val="both"/>
        <w:rPr>
          <w:rtl/>
        </w:rPr>
      </w:pPr>
    </w:p>
    <w:p w:rsidR="00692DB8" w:rsidRDefault="00692DB8" w:rsidP="009160ED">
      <w:pPr>
        <w:pStyle w:val="af"/>
        <w:numPr>
          <w:ilvl w:val="1"/>
          <w:numId w:val="55"/>
        </w:numPr>
        <w:spacing w:line="360" w:lineRule="auto"/>
        <w:ind w:left="685"/>
        <w:jc w:val="both"/>
      </w:pPr>
      <w:r w:rsidRPr="000A5D38">
        <w:rPr>
          <w:rFonts w:hint="cs"/>
          <w:rtl/>
        </w:rPr>
        <w:t xml:space="preserve">תקופת ההסכם </w:t>
      </w:r>
      <w:r>
        <w:rPr>
          <w:rFonts w:hint="cs"/>
          <w:rtl/>
        </w:rPr>
        <w:t xml:space="preserve">עם הזוכה </w:t>
      </w:r>
      <w:r w:rsidRPr="000A5D38">
        <w:rPr>
          <w:rFonts w:hint="cs"/>
          <w:rtl/>
        </w:rPr>
        <w:t xml:space="preserve">תהיה </w:t>
      </w:r>
      <w:r w:rsidR="009160ED">
        <w:rPr>
          <w:rFonts w:hint="cs"/>
          <w:rtl/>
        </w:rPr>
        <w:t xml:space="preserve">לשנתיים </w:t>
      </w:r>
      <w:r w:rsidRPr="000A5D38">
        <w:rPr>
          <w:rFonts w:hint="cs"/>
          <w:rtl/>
        </w:rPr>
        <w:t>מיום חתימתו וכפוף לתנ</w:t>
      </w:r>
      <w:r>
        <w:rPr>
          <w:rFonts w:hint="cs"/>
          <w:rtl/>
        </w:rPr>
        <w:t xml:space="preserve">איו. ההסכם יפוג אוטומטית בתום </w:t>
      </w:r>
      <w:r w:rsidRPr="000A5D38">
        <w:rPr>
          <w:rFonts w:hint="cs"/>
          <w:rtl/>
        </w:rPr>
        <w:t>תקופתו</w:t>
      </w:r>
      <w:r w:rsidR="00F937BB">
        <w:rPr>
          <w:rFonts w:hint="cs"/>
          <w:rtl/>
        </w:rPr>
        <w:t xml:space="preserve"> וללא הודעה מראש</w:t>
      </w:r>
      <w:r w:rsidRPr="000A5D38">
        <w:rPr>
          <w:rFonts w:hint="cs"/>
          <w:rtl/>
        </w:rPr>
        <w:t>. אולם המשרד יהא רשאי על פי שיקול דעת</w:t>
      </w:r>
      <w:r>
        <w:rPr>
          <w:rFonts w:hint="cs"/>
          <w:rtl/>
        </w:rPr>
        <w:t xml:space="preserve">ו הבלעדי להאריך את ההסכם </w:t>
      </w:r>
      <w:r w:rsidRPr="000A5D38">
        <w:rPr>
          <w:rFonts w:hint="cs"/>
          <w:rtl/>
        </w:rPr>
        <w:t>לתקופה/</w:t>
      </w:r>
      <w:proofErr w:type="spellStart"/>
      <w:r w:rsidRPr="000A5D38">
        <w:rPr>
          <w:rFonts w:hint="cs"/>
          <w:rtl/>
        </w:rPr>
        <w:t>ות</w:t>
      </w:r>
      <w:proofErr w:type="spellEnd"/>
      <w:r w:rsidRPr="000A5D38">
        <w:rPr>
          <w:rFonts w:hint="cs"/>
          <w:rtl/>
        </w:rPr>
        <w:t xml:space="preserve"> נוספת/</w:t>
      </w:r>
      <w:proofErr w:type="spellStart"/>
      <w:r w:rsidRPr="000A5D38">
        <w:rPr>
          <w:rFonts w:hint="cs"/>
          <w:rtl/>
        </w:rPr>
        <w:t>ות</w:t>
      </w:r>
      <w:proofErr w:type="spellEnd"/>
      <w:r w:rsidRPr="000A5D38">
        <w:rPr>
          <w:rFonts w:hint="cs"/>
          <w:rtl/>
        </w:rPr>
        <w:t xml:space="preserve"> שלא תעלנה </w:t>
      </w:r>
      <w:r>
        <w:rPr>
          <w:rFonts w:hint="cs"/>
          <w:rtl/>
        </w:rPr>
        <w:t>כל אחת על שנה, ו</w:t>
      </w:r>
      <w:r w:rsidRPr="000A5D38">
        <w:rPr>
          <w:rFonts w:hint="cs"/>
          <w:rtl/>
        </w:rPr>
        <w:t xml:space="preserve">יחד </w:t>
      </w:r>
      <w:r>
        <w:rPr>
          <w:rFonts w:hint="cs"/>
          <w:rtl/>
        </w:rPr>
        <w:t xml:space="preserve">לא תעלנה </w:t>
      </w:r>
      <w:r w:rsidRPr="000A5D38">
        <w:rPr>
          <w:rFonts w:hint="cs"/>
          <w:rtl/>
        </w:rPr>
        <w:t xml:space="preserve">על </w:t>
      </w:r>
      <w:r w:rsidR="00E52431">
        <w:rPr>
          <w:rFonts w:hint="cs"/>
          <w:rtl/>
        </w:rPr>
        <w:t xml:space="preserve">חמש </w:t>
      </w:r>
      <w:r>
        <w:rPr>
          <w:rFonts w:hint="cs"/>
          <w:rtl/>
        </w:rPr>
        <w:t>שנים</w:t>
      </w:r>
      <w:r w:rsidR="00693FEA">
        <w:rPr>
          <w:rFonts w:hint="cs"/>
          <w:rtl/>
        </w:rPr>
        <w:t>,</w:t>
      </w:r>
      <w:r>
        <w:rPr>
          <w:rFonts w:hint="cs"/>
          <w:rtl/>
        </w:rPr>
        <w:t xml:space="preserve"> בה</w:t>
      </w:r>
      <w:r w:rsidR="00693FEA">
        <w:rPr>
          <w:rFonts w:hint="cs"/>
          <w:rtl/>
        </w:rPr>
        <w:t>ן</w:t>
      </w:r>
      <w:r>
        <w:rPr>
          <w:rFonts w:hint="cs"/>
          <w:rtl/>
        </w:rPr>
        <w:t xml:space="preserve"> </w:t>
      </w:r>
      <w:r w:rsidRPr="009B406F">
        <w:rPr>
          <w:rFonts w:ascii="Times New (W1)" w:hAnsi="Times New (W1)" w:hint="cs"/>
          <w:rtl/>
        </w:rPr>
        <w:t>יבצע</w:t>
      </w:r>
      <w:r w:rsidR="00F937BB" w:rsidRPr="009B406F">
        <w:rPr>
          <w:rFonts w:ascii="Times New (W1)" w:hAnsi="Times New (W1)" w:hint="cs"/>
          <w:rtl/>
        </w:rPr>
        <w:t>ו</w:t>
      </w:r>
      <w:r w:rsidRPr="009B406F">
        <w:rPr>
          <w:rFonts w:ascii="Times New (W1)" w:hAnsi="Times New (W1)" w:hint="cs"/>
          <w:rtl/>
        </w:rPr>
        <w:t xml:space="preserve"> הזוכ</w:t>
      </w:r>
      <w:r w:rsidR="00F937BB" w:rsidRPr="009B406F">
        <w:rPr>
          <w:rFonts w:ascii="Times New (W1)" w:hAnsi="Times New (W1)" w:hint="cs"/>
          <w:rtl/>
        </w:rPr>
        <w:t>ים</w:t>
      </w:r>
      <w:r w:rsidRPr="009B406F">
        <w:rPr>
          <w:rFonts w:ascii="Times New (W1)" w:hAnsi="Times New (W1)" w:hint="cs"/>
          <w:rtl/>
        </w:rPr>
        <w:t xml:space="preserve"> </w:t>
      </w:r>
      <w:r w:rsidR="009B406F">
        <w:rPr>
          <w:rFonts w:ascii="Times New (W1)" w:hAnsi="Times New (W1)" w:hint="cs"/>
          <w:rtl/>
        </w:rPr>
        <w:t>שירותי</w:t>
      </w:r>
      <w:r w:rsidR="009B406F" w:rsidRPr="009B406F">
        <w:rPr>
          <w:rFonts w:ascii="Times New (W1)" w:hAnsi="Times New (W1)" w:hint="cs"/>
          <w:rtl/>
        </w:rPr>
        <w:t xml:space="preserve"> </w:t>
      </w:r>
      <w:r w:rsidRPr="009B406F">
        <w:rPr>
          <w:rFonts w:ascii="Times New (W1)" w:hAnsi="Times New (W1)" w:hint="cs"/>
          <w:rtl/>
        </w:rPr>
        <w:t xml:space="preserve">ביקורת </w:t>
      </w:r>
      <w:r w:rsidR="009B406F">
        <w:rPr>
          <w:rFonts w:ascii="Times New (W1)" w:hAnsi="Times New (W1)" w:hint="cs"/>
          <w:rtl/>
        </w:rPr>
        <w:t>שנתית</w:t>
      </w:r>
      <w:r w:rsidRPr="009B406F">
        <w:rPr>
          <w:rFonts w:ascii="Times New (W1)" w:hAnsi="Times New (W1)" w:hint="cs"/>
          <w:rtl/>
        </w:rPr>
        <w:t xml:space="preserve"> </w:t>
      </w:r>
      <w:r w:rsidR="009B406F">
        <w:rPr>
          <w:rFonts w:ascii="Times New (W1)" w:hAnsi="Times New (W1)" w:hint="cs"/>
          <w:rtl/>
        </w:rPr>
        <w:t>עבור</w:t>
      </w:r>
      <w:r w:rsidR="009B406F" w:rsidRPr="009B406F">
        <w:rPr>
          <w:rFonts w:ascii="Times New (W1)" w:hAnsi="Times New (W1)" w:hint="cs"/>
          <w:rtl/>
        </w:rPr>
        <w:t xml:space="preserve"> </w:t>
      </w:r>
      <w:r w:rsidRPr="009B406F">
        <w:rPr>
          <w:rFonts w:ascii="Times New (W1)" w:hAnsi="Times New (W1)" w:hint="cs"/>
          <w:rtl/>
        </w:rPr>
        <w:t>המזמין</w:t>
      </w:r>
      <w:r w:rsidR="002E3C23" w:rsidRPr="009B406F">
        <w:rPr>
          <w:rFonts w:ascii="Times New (W1)" w:hAnsi="Times New (W1)" w:hint="cs"/>
          <w:rtl/>
        </w:rPr>
        <w:t xml:space="preserve"> </w:t>
      </w:r>
      <w:r w:rsidRPr="000A5D38">
        <w:rPr>
          <w:rFonts w:hint="cs"/>
          <w:rtl/>
        </w:rPr>
        <w:t>וזאת בהודעת המשרד בכתב שתשלח עד 30 יום מראש.</w:t>
      </w:r>
      <w:r w:rsidR="004B3B5D">
        <w:rPr>
          <w:rFonts w:hint="cs"/>
          <w:rtl/>
        </w:rPr>
        <w:t xml:space="preserve"> </w:t>
      </w:r>
      <w:r w:rsidR="00EA1454">
        <w:rPr>
          <w:rFonts w:hint="cs"/>
          <w:rtl/>
        </w:rPr>
        <w:t xml:space="preserve">יובהר כי </w:t>
      </w:r>
      <w:r w:rsidR="004B3B5D">
        <w:rPr>
          <w:rFonts w:hint="cs"/>
          <w:rtl/>
        </w:rPr>
        <w:t>כוונת המשרד לשמור ביד</w:t>
      </w:r>
      <w:r w:rsidR="00EA1454">
        <w:rPr>
          <w:rFonts w:hint="cs"/>
          <w:rtl/>
        </w:rPr>
        <w:t>י</w:t>
      </w:r>
      <w:r w:rsidR="004B3B5D">
        <w:rPr>
          <w:rFonts w:hint="cs"/>
          <w:rtl/>
        </w:rPr>
        <w:t xml:space="preserve">ו את </w:t>
      </w:r>
      <w:r w:rsidR="00EA1454">
        <w:rPr>
          <w:rFonts w:hint="cs"/>
          <w:rtl/>
        </w:rPr>
        <w:t>זכות הברירה</w:t>
      </w:r>
      <w:r w:rsidR="004B3B5D">
        <w:rPr>
          <w:rFonts w:hint="cs"/>
          <w:rtl/>
        </w:rPr>
        <w:t xml:space="preserve"> לקבל את השירות מדי שנה ועד לתקופה כוללת של 5 שנים</w:t>
      </w:r>
      <w:r w:rsidR="00EA1454">
        <w:rPr>
          <w:rFonts w:hint="cs"/>
          <w:rtl/>
        </w:rPr>
        <w:t xml:space="preserve">, כל זאת </w:t>
      </w:r>
      <w:r w:rsidR="004B3B5D">
        <w:rPr>
          <w:rFonts w:hint="cs"/>
          <w:rtl/>
        </w:rPr>
        <w:t xml:space="preserve">בלא </w:t>
      </w:r>
      <w:r w:rsidR="00EA1454">
        <w:rPr>
          <w:rFonts w:hint="cs"/>
          <w:rtl/>
        </w:rPr>
        <w:t>התחייבות</w:t>
      </w:r>
      <w:r w:rsidR="004B3B5D">
        <w:rPr>
          <w:rFonts w:hint="cs"/>
          <w:rtl/>
        </w:rPr>
        <w:t xml:space="preserve"> למימוש </w:t>
      </w:r>
      <w:r w:rsidR="00EA1454">
        <w:rPr>
          <w:rFonts w:hint="cs"/>
          <w:rtl/>
        </w:rPr>
        <w:t>זכות הברירה</w:t>
      </w:r>
      <w:r w:rsidR="004B3B5D">
        <w:rPr>
          <w:rFonts w:hint="cs"/>
          <w:rtl/>
        </w:rPr>
        <w:t xml:space="preserve"> כולה או חלקה. </w:t>
      </w:r>
    </w:p>
    <w:p w:rsidR="00B9683F" w:rsidRDefault="00B9683F" w:rsidP="00395AE6">
      <w:pPr>
        <w:pStyle w:val="af"/>
        <w:spacing w:line="360" w:lineRule="auto"/>
        <w:jc w:val="both"/>
        <w:rPr>
          <w:rtl/>
        </w:rPr>
      </w:pPr>
    </w:p>
    <w:p w:rsidR="009B406F" w:rsidRDefault="00B9683F" w:rsidP="00395AE6">
      <w:pPr>
        <w:pStyle w:val="af"/>
        <w:numPr>
          <w:ilvl w:val="1"/>
          <w:numId w:val="55"/>
        </w:numPr>
        <w:spacing w:line="360" w:lineRule="auto"/>
        <w:ind w:left="685"/>
        <w:jc w:val="both"/>
        <w:rPr>
          <w:rtl/>
        </w:rPr>
      </w:pPr>
      <w:r>
        <w:rPr>
          <w:rFonts w:hint="cs"/>
          <w:rtl/>
        </w:rPr>
        <w:t xml:space="preserve"> </w:t>
      </w:r>
      <w:r w:rsidR="00A23948">
        <w:rPr>
          <w:rFonts w:hint="cs"/>
          <w:rtl/>
        </w:rPr>
        <w:t>הזוכה</w:t>
      </w:r>
      <w:r w:rsidR="00A23948" w:rsidRPr="00A23948">
        <w:rPr>
          <w:rFonts w:hint="cs"/>
          <w:rtl/>
        </w:rPr>
        <w:t xml:space="preserve"> </w:t>
      </w:r>
      <w:r w:rsidR="00A23948" w:rsidRPr="00D90FC5">
        <w:rPr>
          <w:rFonts w:hint="cs"/>
          <w:rtl/>
        </w:rPr>
        <w:t>לא</w:t>
      </w:r>
      <w:r w:rsidR="00A23948" w:rsidRPr="00D90FC5">
        <w:rPr>
          <w:rtl/>
        </w:rPr>
        <w:t xml:space="preserve"> </w:t>
      </w:r>
      <w:r w:rsidR="00A23948" w:rsidRPr="009124CA">
        <w:rPr>
          <w:rFonts w:hint="cs"/>
          <w:rtl/>
        </w:rPr>
        <w:t>יחרוג</w:t>
      </w:r>
      <w:r w:rsidR="00A23948" w:rsidRPr="009124CA">
        <w:rPr>
          <w:rtl/>
        </w:rPr>
        <w:t xml:space="preserve"> </w:t>
      </w:r>
      <w:r w:rsidR="00A23948" w:rsidRPr="009124CA">
        <w:rPr>
          <w:rFonts w:hint="cs"/>
          <w:rtl/>
        </w:rPr>
        <w:t>מהיקף</w:t>
      </w:r>
      <w:r w:rsidR="00A23948" w:rsidRPr="009124CA">
        <w:rPr>
          <w:rtl/>
        </w:rPr>
        <w:t xml:space="preserve"> </w:t>
      </w:r>
      <w:r w:rsidR="00A23948" w:rsidRPr="009124CA">
        <w:rPr>
          <w:rFonts w:hint="cs"/>
          <w:rtl/>
        </w:rPr>
        <w:t>השעות</w:t>
      </w:r>
      <w:r w:rsidR="00A23948" w:rsidRPr="009124CA">
        <w:rPr>
          <w:rtl/>
        </w:rPr>
        <w:t xml:space="preserve"> </w:t>
      </w:r>
      <w:r w:rsidR="00A23948" w:rsidRPr="009124CA">
        <w:rPr>
          <w:rFonts w:hint="cs"/>
          <w:rtl/>
        </w:rPr>
        <w:t>המקסימלי</w:t>
      </w:r>
      <w:r w:rsidR="00A23948" w:rsidRPr="009124CA">
        <w:rPr>
          <w:rtl/>
        </w:rPr>
        <w:t xml:space="preserve"> </w:t>
      </w:r>
      <w:r w:rsidR="00A23948" w:rsidRPr="009124CA">
        <w:rPr>
          <w:rFonts w:hint="cs"/>
          <w:rtl/>
        </w:rPr>
        <w:t>הנגזר מסכום ההתקשרות השנתי</w:t>
      </w:r>
      <w:r w:rsidR="00A23948">
        <w:rPr>
          <w:rFonts w:hint="cs"/>
          <w:rtl/>
        </w:rPr>
        <w:t xml:space="preserve"> והצעת המחיר [ערך התשלום לשעה] כפי</w:t>
      </w:r>
      <w:r w:rsidR="00A23948" w:rsidRPr="009B406F">
        <w:rPr>
          <w:rFonts w:hint="cs"/>
          <w:rtl/>
        </w:rPr>
        <w:t xml:space="preserve"> </w:t>
      </w:r>
      <w:r w:rsidR="00A23948">
        <w:rPr>
          <w:rFonts w:hint="cs"/>
          <w:rtl/>
        </w:rPr>
        <w:t xml:space="preserve">שזוכתה ע"י ועדת המכרזים , </w:t>
      </w:r>
      <w:r w:rsidR="00A23948" w:rsidRPr="009124CA">
        <w:rPr>
          <w:rtl/>
        </w:rPr>
        <w:t xml:space="preserve"> </w:t>
      </w:r>
      <w:r w:rsidR="00A23948" w:rsidRPr="009124CA">
        <w:rPr>
          <w:rFonts w:hint="cs"/>
          <w:rtl/>
        </w:rPr>
        <w:t>אלא</w:t>
      </w:r>
      <w:r w:rsidR="00A23948" w:rsidRPr="009124CA">
        <w:rPr>
          <w:rtl/>
        </w:rPr>
        <w:t xml:space="preserve"> </w:t>
      </w:r>
      <w:r w:rsidR="00A23948" w:rsidRPr="009124CA">
        <w:rPr>
          <w:rFonts w:hint="cs"/>
          <w:rtl/>
        </w:rPr>
        <w:t>אם</w:t>
      </w:r>
      <w:r w:rsidR="00A23948" w:rsidRPr="009124CA">
        <w:rPr>
          <w:rtl/>
        </w:rPr>
        <w:t xml:space="preserve"> </w:t>
      </w:r>
      <w:r w:rsidR="00A23948" w:rsidRPr="009124CA">
        <w:rPr>
          <w:rFonts w:hint="cs"/>
          <w:rtl/>
        </w:rPr>
        <w:t>ניתן</w:t>
      </w:r>
      <w:r w:rsidR="00A23948" w:rsidRPr="009124CA">
        <w:rPr>
          <w:rtl/>
        </w:rPr>
        <w:t xml:space="preserve"> </w:t>
      </w:r>
      <w:r w:rsidR="00A23948" w:rsidRPr="009124CA">
        <w:rPr>
          <w:rFonts w:hint="cs"/>
          <w:rtl/>
        </w:rPr>
        <w:t>לכך</w:t>
      </w:r>
      <w:r w:rsidR="00A23948" w:rsidRPr="009124CA">
        <w:rPr>
          <w:rtl/>
        </w:rPr>
        <w:t xml:space="preserve"> </w:t>
      </w:r>
      <w:r w:rsidR="00A23948" w:rsidRPr="009124CA">
        <w:rPr>
          <w:rFonts w:hint="cs"/>
          <w:rtl/>
        </w:rPr>
        <w:t>אישור</w:t>
      </w:r>
      <w:r w:rsidR="00A23948" w:rsidRPr="009124CA">
        <w:rPr>
          <w:rtl/>
        </w:rPr>
        <w:t xml:space="preserve"> </w:t>
      </w:r>
      <w:r w:rsidR="00A23948" w:rsidRPr="009124CA">
        <w:rPr>
          <w:rFonts w:hint="cs"/>
          <w:rtl/>
        </w:rPr>
        <w:t>המזמין</w:t>
      </w:r>
      <w:r w:rsidR="00A23948" w:rsidRPr="009124CA">
        <w:rPr>
          <w:rtl/>
        </w:rPr>
        <w:t xml:space="preserve"> </w:t>
      </w:r>
      <w:r w:rsidR="00A23948" w:rsidRPr="009124CA">
        <w:rPr>
          <w:rFonts w:hint="cs"/>
          <w:rtl/>
        </w:rPr>
        <w:t>מראש</w:t>
      </w:r>
      <w:r w:rsidR="00A23948" w:rsidRPr="009124CA">
        <w:rPr>
          <w:rtl/>
        </w:rPr>
        <w:t xml:space="preserve"> </w:t>
      </w:r>
      <w:r w:rsidR="00A23948" w:rsidRPr="009124CA">
        <w:rPr>
          <w:rFonts w:hint="cs"/>
          <w:rtl/>
        </w:rPr>
        <w:t>ובכתב</w:t>
      </w:r>
      <w:r w:rsidR="00EA1454">
        <w:rPr>
          <w:rFonts w:hint="cs"/>
          <w:rtl/>
        </w:rPr>
        <w:t>.</w:t>
      </w:r>
    </w:p>
    <w:p w:rsidR="00692DB8" w:rsidRPr="00F0023F" w:rsidRDefault="00692DB8" w:rsidP="00395AE6">
      <w:pPr>
        <w:pStyle w:val="af"/>
        <w:spacing w:line="360" w:lineRule="auto"/>
        <w:ind w:left="750" w:hanging="360"/>
        <w:jc w:val="both"/>
      </w:pPr>
    </w:p>
    <w:p w:rsidR="00692DB8" w:rsidRPr="003441BD" w:rsidRDefault="00692DB8" w:rsidP="00395AE6">
      <w:pPr>
        <w:numPr>
          <w:ilvl w:val="0"/>
          <w:numId w:val="29"/>
        </w:numPr>
        <w:spacing w:before="120" w:after="120" w:line="360" w:lineRule="auto"/>
        <w:jc w:val="both"/>
        <w:rPr>
          <w:b/>
          <w:bCs/>
          <w:u w:val="single"/>
        </w:rPr>
      </w:pPr>
      <w:r w:rsidRPr="00C02F08">
        <w:rPr>
          <w:rFonts w:hint="eastAsia"/>
          <w:b/>
          <w:bCs/>
          <w:u w:val="single"/>
          <w:rtl/>
        </w:rPr>
        <w:t>ביטוח</w:t>
      </w:r>
    </w:p>
    <w:p w:rsidR="00692DB8" w:rsidRPr="00C02F08" w:rsidRDefault="00692DB8" w:rsidP="00395AE6">
      <w:pPr>
        <w:pStyle w:val="af"/>
        <w:spacing w:line="360" w:lineRule="auto"/>
        <w:ind w:left="750" w:hanging="360"/>
        <w:jc w:val="both"/>
        <w:rPr>
          <w:b/>
          <w:bCs/>
        </w:rPr>
      </w:pPr>
    </w:p>
    <w:p w:rsidR="00A1375D" w:rsidRDefault="00EE08F9" w:rsidP="00395AE6">
      <w:pPr>
        <w:pStyle w:val="af"/>
        <w:numPr>
          <w:ilvl w:val="1"/>
          <w:numId w:val="63"/>
        </w:numPr>
        <w:spacing w:line="360" w:lineRule="auto"/>
        <w:ind w:left="750" w:hanging="425"/>
        <w:jc w:val="both"/>
        <w:rPr>
          <w:rtl/>
        </w:rPr>
      </w:pPr>
      <w:r>
        <w:rPr>
          <w:rFonts w:hint="cs"/>
          <w:rtl/>
        </w:rPr>
        <w:t>המציע</w:t>
      </w:r>
      <w:r w:rsidR="00A1375D" w:rsidRPr="005308F1">
        <w:rPr>
          <w:rFonts w:hint="cs"/>
          <w:rtl/>
        </w:rPr>
        <w:t xml:space="preserve"> מתחייב</w:t>
      </w:r>
      <w:r w:rsidR="00A1375D">
        <w:rPr>
          <w:rFonts w:hint="cs"/>
          <w:rtl/>
        </w:rPr>
        <w:t>,</w:t>
      </w:r>
      <w:r w:rsidR="00A1375D" w:rsidRPr="005308F1">
        <w:rPr>
          <w:rFonts w:hint="cs"/>
          <w:rtl/>
        </w:rPr>
        <w:t xml:space="preserve"> לבצע ולקיים את הביטוחים המפורטים בזה, לטובת</w:t>
      </w:r>
      <w:r w:rsidR="00A1375D">
        <w:rPr>
          <w:rFonts w:hint="cs"/>
          <w:rtl/>
        </w:rPr>
        <w:t>ו</w:t>
      </w:r>
      <w:r w:rsidR="00A1375D" w:rsidRPr="005308F1">
        <w:rPr>
          <w:rFonts w:hint="cs"/>
          <w:rtl/>
        </w:rPr>
        <w:t xml:space="preserve"> ולטובת מדינת ישראל </w:t>
      </w:r>
      <w:r w:rsidR="00A1375D" w:rsidRPr="005308F1">
        <w:rPr>
          <w:rtl/>
        </w:rPr>
        <w:t>–</w:t>
      </w:r>
      <w:r w:rsidR="00A1375D" w:rsidRPr="005308F1">
        <w:rPr>
          <w:rFonts w:hint="cs"/>
          <w:rtl/>
        </w:rPr>
        <w:t xml:space="preserve"> </w:t>
      </w:r>
      <w:r w:rsidR="00A1375D">
        <w:rPr>
          <w:rFonts w:hint="cs"/>
          <w:rtl/>
        </w:rPr>
        <w:t xml:space="preserve">משרד החקלאות ופיתוח הכפר </w:t>
      </w:r>
      <w:r w:rsidR="00A1375D" w:rsidRPr="005308F1">
        <w:rPr>
          <w:rFonts w:hint="cs"/>
          <w:rtl/>
        </w:rPr>
        <w:t xml:space="preserve">ולהציג למשרד </w:t>
      </w:r>
      <w:r w:rsidR="00A1375D">
        <w:rPr>
          <w:rFonts w:hint="cs"/>
          <w:rtl/>
        </w:rPr>
        <w:t xml:space="preserve">את הביטוחים הכוללים </w:t>
      </w:r>
      <w:r w:rsidR="00A1375D" w:rsidRPr="005308F1">
        <w:rPr>
          <w:rFonts w:hint="cs"/>
          <w:rtl/>
        </w:rPr>
        <w:t xml:space="preserve">את </w:t>
      </w:r>
      <w:r w:rsidR="00A1375D">
        <w:rPr>
          <w:rFonts w:hint="cs"/>
          <w:rtl/>
        </w:rPr>
        <w:t xml:space="preserve">כל </w:t>
      </w:r>
      <w:r w:rsidR="00A1375D" w:rsidRPr="005308F1">
        <w:rPr>
          <w:rFonts w:hint="cs"/>
          <w:rtl/>
        </w:rPr>
        <w:t>הכיסויים והתנאים הנדרשים כאשר גבולות האחריות לא יפחתו מהמצוין להלן:</w:t>
      </w:r>
    </w:p>
    <w:p w:rsidR="00200360" w:rsidRDefault="00200360" w:rsidP="00395AE6">
      <w:pPr>
        <w:spacing w:line="360" w:lineRule="auto"/>
        <w:jc w:val="both"/>
        <w:rPr>
          <w:b/>
          <w:bCs/>
          <w:rtl/>
        </w:rPr>
      </w:pPr>
    </w:p>
    <w:p w:rsidR="00A1375D" w:rsidRPr="008C51BF" w:rsidRDefault="00A1375D" w:rsidP="00395AE6">
      <w:pPr>
        <w:pStyle w:val="af"/>
        <w:numPr>
          <w:ilvl w:val="1"/>
          <w:numId w:val="63"/>
        </w:numPr>
        <w:spacing w:line="360" w:lineRule="auto"/>
        <w:ind w:left="750" w:hanging="425"/>
        <w:jc w:val="both"/>
        <w:rPr>
          <w:rtl/>
        </w:rPr>
      </w:pPr>
      <w:r w:rsidRPr="008C51BF">
        <w:rPr>
          <w:rFonts w:hint="cs"/>
          <w:rtl/>
        </w:rPr>
        <w:t>ביטוח חבות המעבידים</w:t>
      </w:r>
    </w:p>
    <w:p w:rsidR="00A1375D" w:rsidRPr="00047207" w:rsidRDefault="00A1375D" w:rsidP="00395AE6">
      <w:pPr>
        <w:spacing w:line="360" w:lineRule="auto"/>
        <w:ind w:left="750" w:hanging="360"/>
        <w:jc w:val="both"/>
        <w:rPr>
          <w:rtl/>
        </w:rPr>
      </w:pPr>
    </w:p>
    <w:p w:rsidR="00200360" w:rsidRPr="006619BB" w:rsidRDefault="00200360" w:rsidP="00395AE6">
      <w:pPr>
        <w:pStyle w:val="af"/>
        <w:numPr>
          <w:ilvl w:val="2"/>
          <w:numId w:val="63"/>
        </w:numPr>
        <w:spacing w:line="360" w:lineRule="auto"/>
        <w:jc w:val="both"/>
        <w:rPr>
          <w:rtl/>
        </w:rPr>
      </w:pPr>
      <w:r w:rsidRPr="006619BB">
        <w:rPr>
          <w:rFonts w:hint="cs"/>
          <w:rtl/>
        </w:rPr>
        <w:t xml:space="preserve">הספק יבטח את אחריותו החוקית כלפי עובדיו בביטוח חבות מעבידים בכל תחומי מדינת ישראל והשטחים המוחזקים;  </w:t>
      </w:r>
    </w:p>
    <w:p w:rsidR="00200360" w:rsidRPr="006619BB" w:rsidRDefault="00200360" w:rsidP="00395AE6">
      <w:pPr>
        <w:pStyle w:val="af"/>
        <w:numPr>
          <w:ilvl w:val="2"/>
          <w:numId w:val="63"/>
        </w:numPr>
        <w:spacing w:line="360" w:lineRule="auto"/>
        <w:jc w:val="both"/>
        <w:rPr>
          <w:rtl/>
        </w:rPr>
      </w:pPr>
      <w:r w:rsidRPr="006619BB">
        <w:rPr>
          <w:rFonts w:hint="cs"/>
          <w:rtl/>
        </w:rPr>
        <w:t>גבול</w:t>
      </w:r>
      <w:r w:rsidRPr="006619BB">
        <w:t xml:space="preserve"> </w:t>
      </w:r>
      <w:r w:rsidRPr="006619BB">
        <w:rPr>
          <w:rFonts w:hint="cs"/>
          <w:rtl/>
        </w:rPr>
        <w:t>האחריות לא יפחת מסך  5,000,000 דולר ארה"ב  לעובד, למקרה ולתקופת הביטוח (שנה);</w:t>
      </w:r>
    </w:p>
    <w:p w:rsidR="00200360" w:rsidRPr="006619BB" w:rsidRDefault="00200360" w:rsidP="00395AE6">
      <w:pPr>
        <w:pStyle w:val="af"/>
        <w:numPr>
          <w:ilvl w:val="2"/>
          <w:numId w:val="63"/>
        </w:numPr>
        <w:spacing w:line="360" w:lineRule="auto"/>
        <w:jc w:val="both"/>
        <w:rPr>
          <w:rtl/>
        </w:rPr>
      </w:pPr>
      <w:r w:rsidRPr="006619BB">
        <w:rPr>
          <w:rFonts w:hint="cs"/>
          <w:rtl/>
        </w:rPr>
        <w:lastRenderedPageBreak/>
        <w:t xml:space="preserve">הביטוח יורחב לכסות את </w:t>
      </w:r>
      <w:proofErr w:type="spellStart"/>
      <w:r w:rsidRPr="006619BB">
        <w:rPr>
          <w:rFonts w:hint="cs"/>
          <w:rtl/>
        </w:rPr>
        <w:t>חבותו</w:t>
      </w:r>
      <w:proofErr w:type="spellEnd"/>
      <w:r w:rsidRPr="006619BB">
        <w:rPr>
          <w:rFonts w:hint="cs"/>
          <w:rtl/>
        </w:rPr>
        <w:t xml:space="preserve"> של המבוטח כלפי קבלנים, קבלני משנה ועובדיהם היה ויחשב כמעבידם;</w:t>
      </w:r>
    </w:p>
    <w:p w:rsidR="00200360" w:rsidRDefault="00200360" w:rsidP="00395AE6">
      <w:pPr>
        <w:pStyle w:val="af"/>
        <w:numPr>
          <w:ilvl w:val="2"/>
          <w:numId w:val="63"/>
        </w:numPr>
        <w:spacing w:line="360" w:lineRule="auto"/>
        <w:jc w:val="both"/>
      </w:pPr>
      <w:r w:rsidRPr="006619BB">
        <w:rPr>
          <w:rtl/>
        </w:rPr>
        <w:t xml:space="preserve">הביטוח על פי הפוליסה יורחב לשפות את מדינת ישראל – </w:t>
      </w:r>
      <w:r w:rsidRPr="00C939BE">
        <w:rPr>
          <w:rFonts w:hint="cs"/>
          <w:rtl/>
        </w:rPr>
        <w:t xml:space="preserve">משרד </w:t>
      </w:r>
      <w:r w:rsidR="007267B5" w:rsidRPr="00C939BE">
        <w:rPr>
          <w:rFonts w:hint="cs"/>
          <w:rtl/>
        </w:rPr>
        <w:t xml:space="preserve">החקלאות ופיתוח הכפר </w:t>
      </w:r>
      <w:r w:rsidRPr="00C939BE">
        <w:rPr>
          <w:rtl/>
        </w:rPr>
        <w:t>היה</w:t>
      </w:r>
      <w:r w:rsidRPr="006619BB">
        <w:rPr>
          <w:rtl/>
        </w:rPr>
        <w:t xml:space="preserve"> ונטען </w:t>
      </w:r>
      <w:r w:rsidRPr="006619BB">
        <w:rPr>
          <w:rFonts w:hint="cs"/>
          <w:rtl/>
        </w:rPr>
        <w:t xml:space="preserve">לעניין </w:t>
      </w:r>
      <w:r w:rsidRPr="006619BB">
        <w:rPr>
          <w:rtl/>
        </w:rPr>
        <w:t xml:space="preserve">קרות תאונת עבודה/מחלת מקצוע כלשהי כי היא נושאת בחבות מעביד כלשהם כלפי מי </w:t>
      </w:r>
      <w:r w:rsidRPr="006619BB">
        <w:rPr>
          <w:rFonts w:hint="cs"/>
          <w:rtl/>
        </w:rPr>
        <w:t>מעובדי הספק, קבלנים, קבלני משנה ועובדיהם שבשירותו.</w:t>
      </w:r>
    </w:p>
    <w:p w:rsidR="00C939BE" w:rsidRDefault="00C939BE" w:rsidP="00395AE6">
      <w:pPr>
        <w:pStyle w:val="af"/>
        <w:spacing w:line="360" w:lineRule="auto"/>
        <w:ind w:left="750"/>
        <w:jc w:val="both"/>
      </w:pPr>
    </w:p>
    <w:p w:rsidR="00A1375D" w:rsidRDefault="00A1375D" w:rsidP="00395AE6">
      <w:pPr>
        <w:pStyle w:val="af"/>
        <w:numPr>
          <w:ilvl w:val="1"/>
          <w:numId w:val="63"/>
        </w:numPr>
        <w:spacing w:line="360" w:lineRule="auto"/>
        <w:ind w:left="750" w:hanging="425"/>
        <w:jc w:val="both"/>
      </w:pPr>
      <w:r w:rsidRPr="00E47D41">
        <w:rPr>
          <w:rFonts w:hint="cs"/>
          <w:rtl/>
        </w:rPr>
        <w:t>ביטוח אחריות כלפי צד שלישי</w:t>
      </w:r>
    </w:p>
    <w:p w:rsidR="00A1375D" w:rsidRPr="002613EC" w:rsidRDefault="00A23948" w:rsidP="00395AE6">
      <w:pPr>
        <w:pStyle w:val="af"/>
        <w:numPr>
          <w:ilvl w:val="2"/>
          <w:numId w:val="63"/>
        </w:numPr>
        <w:spacing w:line="360" w:lineRule="auto"/>
        <w:jc w:val="both"/>
        <w:rPr>
          <w:rtl/>
        </w:rPr>
      </w:pPr>
      <w:r>
        <w:rPr>
          <w:rFonts w:hint="cs"/>
          <w:rtl/>
        </w:rPr>
        <w:t>הזוכה</w:t>
      </w:r>
      <w:r w:rsidR="00A1375D" w:rsidRPr="002613EC">
        <w:rPr>
          <w:rFonts w:hint="cs"/>
          <w:rtl/>
        </w:rPr>
        <w:t xml:space="preserve"> יבטח את אחריותו החוקית על פי דיני מד</w:t>
      </w:r>
      <w:r w:rsidR="00880369">
        <w:rPr>
          <w:rFonts w:hint="cs"/>
          <w:rtl/>
        </w:rPr>
        <w:t>ינת ישראל בביטוח אחריות כלפי צד</w:t>
      </w:r>
      <w:r w:rsidR="00A1375D" w:rsidRPr="002613EC">
        <w:rPr>
          <w:rFonts w:hint="cs"/>
          <w:rtl/>
        </w:rPr>
        <w:t xml:space="preserve"> שלישי  גוף ורכוש, בכל תחומי מדינת ישראל והשטחים המוחזקים</w:t>
      </w:r>
      <w:r w:rsidR="00880369">
        <w:rPr>
          <w:rFonts w:hint="cs"/>
          <w:rtl/>
        </w:rPr>
        <w:t>.</w:t>
      </w:r>
    </w:p>
    <w:p w:rsidR="00A1375D" w:rsidRPr="00047207" w:rsidRDefault="00A1375D" w:rsidP="0012440C">
      <w:pPr>
        <w:pStyle w:val="af"/>
        <w:numPr>
          <w:ilvl w:val="2"/>
          <w:numId w:val="63"/>
        </w:numPr>
        <w:spacing w:line="360" w:lineRule="auto"/>
        <w:jc w:val="both"/>
        <w:rPr>
          <w:rtl/>
        </w:rPr>
      </w:pPr>
      <w:r w:rsidRPr="002A2562">
        <w:rPr>
          <w:rFonts w:hint="cs"/>
          <w:rtl/>
        </w:rPr>
        <w:t xml:space="preserve">גבול האחריות לא יפחת מסך  </w:t>
      </w:r>
      <w:r>
        <w:rPr>
          <w:rFonts w:hint="cs"/>
          <w:rtl/>
        </w:rPr>
        <w:t>250</w:t>
      </w:r>
      <w:r w:rsidRPr="002A2562">
        <w:rPr>
          <w:rFonts w:hint="cs"/>
          <w:rtl/>
        </w:rPr>
        <w:t>,000 דולר ארה"ב למקרה ולתקופת ביטוח (שנה)</w:t>
      </w:r>
      <w:r>
        <w:rPr>
          <w:rFonts w:hint="cs"/>
          <w:rtl/>
        </w:rPr>
        <w:t>.</w:t>
      </w:r>
    </w:p>
    <w:p w:rsidR="00A1375D" w:rsidRDefault="00A1375D" w:rsidP="00395AE6">
      <w:pPr>
        <w:pStyle w:val="af"/>
        <w:numPr>
          <w:ilvl w:val="2"/>
          <w:numId w:val="63"/>
        </w:numPr>
        <w:spacing w:line="360" w:lineRule="auto"/>
        <w:jc w:val="both"/>
        <w:rPr>
          <w:rtl/>
        </w:rPr>
      </w:pPr>
      <w:r w:rsidRPr="002A2562">
        <w:rPr>
          <w:rFonts w:hint="cs"/>
          <w:rtl/>
        </w:rPr>
        <w:t xml:space="preserve">בפוליסה ייכלל סעיף אחריות צולבת - </w:t>
      </w:r>
      <w:r w:rsidRPr="002A2562">
        <w:rPr>
          <w:rFonts w:hint="cs"/>
        </w:rPr>
        <w:t>C</w:t>
      </w:r>
      <w:r w:rsidRPr="002A2562">
        <w:t>ross  Liability</w:t>
      </w:r>
      <w:r w:rsidRPr="00047207">
        <w:rPr>
          <w:rFonts w:hint="cs"/>
          <w:rtl/>
        </w:rPr>
        <w:t xml:space="preserve">       </w:t>
      </w:r>
    </w:p>
    <w:p w:rsidR="00A1375D" w:rsidRDefault="00A1375D" w:rsidP="00395AE6">
      <w:pPr>
        <w:pStyle w:val="af"/>
        <w:numPr>
          <w:ilvl w:val="2"/>
          <w:numId w:val="63"/>
        </w:numPr>
        <w:spacing w:line="360" w:lineRule="auto"/>
        <w:jc w:val="both"/>
      </w:pPr>
      <w:r w:rsidRPr="002A2562">
        <w:rPr>
          <w:rFonts w:hint="cs"/>
          <w:rtl/>
        </w:rPr>
        <w:t xml:space="preserve">הביטוח על פי הפוליסה יורחב לשפות את מדינת ישראל </w:t>
      </w:r>
      <w:r w:rsidRPr="002A2562">
        <w:rPr>
          <w:rtl/>
        </w:rPr>
        <w:t>–</w:t>
      </w:r>
      <w:r w:rsidRPr="002A2562">
        <w:rPr>
          <w:rFonts w:hint="cs"/>
          <w:rtl/>
        </w:rPr>
        <w:t xml:space="preserve">  </w:t>
      </w:r>
      <w:r>
        <w:rPr>
          <w:rFonts w:hint="cs"/>
          <w:rtl/>
        </w:rPr>
        <w:t xml:space="preserve">משרד החקלאות ופיתוח הכפר </w:t>
      </w:r>
      <w:r w:rsidRPr="002A2562">
        <w:rPr>
          <w:rFonts w:hint="cs"/>
          <w:rtl/>
        </w:rPr>
        <w:t>ככל</w:t>
      </w:r>
      <w:r w:rsidRPr="002A2562">
        <w:rPr>
          <w:rtl/>
        </w:rPr>
        <w:t xml:space="preserve"> </w:t>
      </w:r>
      <w:r w:rsidRPr="00212B98">
        <w:rPr>
          <w:rtl/>
        </w:rPr>
        <w:t>שייחשבו</w:t>
      </w:r>
      <w:r w:rsidRPr="00212B98">
        <w:rPr>
          <w:rFonts w:hint="cs"/>
          <w:rtl/>
        </w:rPr>
        <w:t xml:space="preserve"> </w:t>
      </w:r>
      <w:r w:rsidRPr="002A2562">
        <w:rPr>
          <w:rFonts w:hint="cs"/>
          <w:rtl/>
        </w:rPr>
        <w:t>אחראים</w:t>
      </w:r>
      <w:r w:rsidRPr="002A2562">
        <w:rPr>
          <w:rtl/>
        </w:rPr>
        <w:t xml:space="preserve">  למעשי ו/או  מחדלי  </w:t>
      </w:r>
      <w:r w:rsidR="00EE08F9">
        <w:rPr>
          <w:rFonts w:hint="cs"/>
          <w:rtl/>
        </w:rPr>
        <w:t>המציע</w:t>
      </w:r>
      <w:r w:rsidRPr="002A2562">
        <w:rPr>
          <w:rtl/>
        </w:rPr>
        <w:t xml:space="preserve"> וכל הפועלים מטעמו</w:t>
      </w:r>
      <w:r>
        <w:rPr>
          <w:rFonts w:hint="cs"/>
          <w:rtl/>
        </w:rPr>
        <w:t>.</w:t>
      </w:r>
    </w:p>
    <w:p w:rsidR="005746BA" w:rsidRPr="002A2562" w:rsidRDefault="005746BA" w:rsidP="00395AE6">
      <w:pPr>
        <w:spacing w:line="360" w:lineRule="auto"/>
        <w:jc w:val="both"/>
        <w:rPr>
          <w:rtl/>
        </w:rPr>
      </w:pPr>
    </w:p>
    <w:p w:rsidR="00A1375D" w:rsidRPr="00C939BE" w:rsidRDefault="00A1375D" w:rsidP="00395AE6">
      <w:pPr>
        <w:pStyle w:val="af"/>
        <w:numPr>
          <w:ilvl w:val="1"/>
          <w:numId w:val="63"/>
        </w:numPr>
        <w:spacing w:line="360" w:lineRule="auto"/>
        <w:jc w:val="both"/>
        <w:rPr>
          <w:b/>
          <w:bCs/>
          <w:u w:val="single"/>
          <w:rtl/>
        </w:rPr>
      </w:pPr>
      <w:r w:rsidRPr="001300BE">
        <w:rPr>
          <w:rFonts w:hint="eastAsia"/>
          <w:b/>
          <w:bCs/>
          <w:u w:val="single"/>
          <w:rtl/>
        </w:rPr>
        <w:t>ביטוח</w:t>
      </w:r>
      <w:r w:rsidRPr="001300BE">
        <w:rPr>
          <w:b/>
          <w:bCs/>
          <w:u w:val="single"/>
          <w:rtl/>
        </w:rPr>
        <w:t xml:space="preserve"> </w:t>
      </w:r>
      <w:r w:rsidRPr="001300BE">
        <w:rPr>
          <w:rFonts w:hint="eastAsia"/>
          <w:b/>
          <w:bCs/>
          <w:u w:val="single"/>
          <w:rtl/>
        </w:rPr>
        <w:t>אחריות</w:t>
      </w:r>
      <w:r w:rsidRPr="001300BE">
        <w:rPr>
          <w:b/>
          <w:bCs/>
          <w:u w:val="single"/>
          <w:rtl/>
        </w:rPr>
        <w:t xml:space="preserve"> </w:t>
      </w:r>
      <w:r w:rsidRPr="001300BE">
        <w:rPr>
          <w:rFonts w:hint="eastAsia"/>
          <w:b/>
          <w:bCs/>
          <w:u w:val="single"/>
          <w:rtl/>
        </w:rPr>
        <w:t>מקצועית</w:t>
      </w:r>
      <w:r w:rsidR="00514929" w:rsidRPr="001300BE">
        <w:rPr>
          <w:b/>
          <w:bCs/>
          <w:u w:val="single"/>
          <w:rtl/>
        </w:rPr>
        <w:t xml:space="preserve">   </w:t>
      </w:r>
    </w:p>
    <w:p w:rsidR="00200360" w:rsidRPr="006619BB" w:rsidRDefault="00200360" w:rsidP="00720228">
      <w:pPr>
        <w:pStyle w:val="af"/>
        <w:numPr>
          <w:ilvl w:val="2"/>
          <w:numId w:val="63"/>
        </w:numPr>
        <w:spacing w:line="360" w:lineRule="auto"/>
        <w:contextualSpacing/>
        <w:jc w:val="both"/>
        <w:rPr>
          <w:rtl/>
        </w:rPr>
      </w:pPr>
      <w:r w:rsidRPr="006619BB">
        <w:rPr>
          <w:rFonts w:hint="cs"/>
          <w:rtl/>
        </w:rPr>
        <w:t>הספק</w:t>
      </w:r>
      <w:r w:rsidRPr="006619BB">
        <w:rPr>
          <w:rtl/>
        </w:rPr>
        <w:t xml:space="preserve"> יבטח את אחריותו  המקצועית בביטוח אחריות מקצועית;</w:t>
      </w:r>
    </w:p>
    <w:p w:rsidR="00200360" w:rsidRPr="006619BB" w:rsidRDefault="00200360" w:rsidP="006D433F">
      <w:pPr>
        <w:pStyle w:val="af"/>
        <w:numPr>
          <w:ilvl w:val="2"/>
          <w:numId w:val="63"/>
        </w:numPr>
        <w:spacing w:line="360" w:lineRule="auto"/>
        <w:contextualSpacing/>
        <w:jc w:val="both"/>
        <w:rPr>
          <w:rtl/>
        </w:rPr>
      </w:pPr>
      <w:r w:rsidRPr="006619BB">
        <w:rPr>
          <w:rtl/>
        </w:rPr>
        <w:t xml:space="preserve">הפוליסה תכסה כל נזק מהפרת חובה מקצועית של </w:t>
      </w:r>
      <w:r w:rsidRPr="006619BB">
        <w:rPr>
          <w:rFonts w:hint="cs"/>
          <w:rtl/>
        </w:rPr>
        <w:t>הספק</w:t>
      </w:r>
      <w:r w:rsidRPr="006619BB">
        <w:rPr>
          <w:rtl/>
        </w:rPr>
        <w:t xml:space="preserve">, עובדיו ובגין כל הפועלים </w:t>
      </w:r>
      <w:r w:rsidRPr="006619BB">
        <w:rPr>
          <w:rFonts w:hint="cs"/>
          <w:rtl/>
        </w:rPr>
        <w:t xml:space="preserve">מטעמו ואשר </w:t>
      </w:r>
      <w:r w:rsidRPr="006619BB">
        <w:rPr>
          <w:rtl/>
        </w:rPr>
        <w:t xml:space="preserve">אירע כתוצאה ממעשה, רשלנות, לרבות מחדל, טעות או השמטה, מצג בלתי נכון, </w:t>
      </w:r>
      <w:r w:rsidRPr="006619BB">
        <w:rPr>
          <w:rFonts w:hint="cs"/>
          <w:rtl/>
        </w:rPr>
        <w:t xml:space="preserve">הצהרה רשלנית </w:t>
      </w:r>
      <w:r w:rsidRPr="006619BB">
        <w:rPr>
          <w:rtl/>
        </w:rPr>
        <w:t xml:space="preserve">שנעשו בתום לב, שייגרמו בקשר </w:t>
      </w:r>
      <w:r w:rsidRPr="006619BB">
        <w:rPr>
          <w:rFonts w:hint="cs"/>
          <w:rtl/>
        </w:rPr>
        <w:t>למת</w:t>
      </w:r>
      <w:r>
        <w:rPr>
          <w:rFonts w:hint="cs"/>
          <w:rtl/>
        </w:rPr>
        <w:t>ן שירותי ביקורת פנים</w:t>
      </w:r>
      <w:r w:rsidRPr="00395AE6">
        <w:rPr>
          <w:rFonts w:hint="cs"/>
          <w:rtl/>
        </w:rPr>
        <w:t>,</w:t>
      </w:r>
      <w:r>
        <w:rPr>
          <w:rFonts w:hint="cs"/>
          <w:rtl/>
        </w:rPr>
        <w:t xml:space="preserve"> לרבות ייעוץ בתחום __________________________ </w:t>
      </w:r>
      <w:r w:rsidRPr="006619BB">
        <w:rPr>
          <w:rFonts w:hint="cs"/>
          <w:rtl/>
        </w:rPr>
        <w:t xml:space="preserve">עבור </w:t>
      </w:r>
      <w:r w:rsidRPr="006619BB">
        <w:rPr>
          <w:rtl/>
        </w:rPr>
        <w:t>משרד</w:t>
      </w:r>
      <w:r w:rsidR="006D433F">
        <w:rPr>
          <w:rFonts w:hint="cs"/>
          <w:rtl/>
        </w:rPr>
        <w:t xml:space="preserve"> החקלאות ופיתוח הכפר</w:t>
      </w:r>
      <w:r w:rsidRPr="006619BB">
        <w:rPr>
          <w:rFonts w:hint="cs"/>
          <w:rtl/>
        </w:rPr>
        <w:t xml:space="preserve">, </w:t>
      </w:r>
      <w:r w:rsidRPr="006619BB">
        <w:rPr>
          <w:rtl/>
        </w:rPr>
        <w:t xml:space="preserve">בהתאם למכרז וחוזה עם  מדינת ישראל – משרד </w:t>
      </w:r>
      <w:r w:rsidR="006D433F">
        <w:rPr>
          <w:rFonts w:hint="cs"/>
          <w:rtl/>
        </w:rPr>
        <w:t>החקלאות ופיתוח הכפר</w:t>
      </w:r>
    </w:p>
    <w:p w:rsidR="00200360" w:rsidRPr="006619BB" w:rsidRDefault="00200360" w:rsidP="0000203E">
      <w:pPr>
        <w:pStyle w:val="af"/>
        <w:numPr>
          <w:ilvl w:val="2"/>
          <w:numId w:val="63"/>
        </w:numPr>
        <w:spacing w:line="360" w:lineRule="auto"/>
        <w:contextualSpacing/>
        <w:jc w:val="both"/>
        <w:rPr>
          <w:rtl/>
        </w:rPr>
      </w:pPr>
      <w:r w:rsidRPr="006619BB">
        <w:rPr>
          <w:rtl/>
        </w:rPr>
        <w:t xml:space="preserve">גבול האחריות לא יפחת מסך </w:t>
      </w:r>
      <w:r>
        <w:rPr>
          <w:rFonts w:hint="cs"/>
          <w:rtl/>
        </w:rPr>
        <w:t>500,000</w:t>
      </w:r>
      <w:r w:rsidRPr="006619BB">
        <w:rPr>
          <w:rtl/>
        </w:rPr>
        <w:t xml:space="preserve"> דולר ארה"ב למקרה ולתקופת הביטוח (שנה);       </w:t>
      </w:r>
    </w:p>
    <w:p w:rsidR="00200360" w:rsidRPr="006619BB" w:rsidRDefault="00200360" w:rsidP="0000203E">
      <w:pPr>
        <w:pStyle w:val="af"/>
        <w:numPr>
          <w:ilvl w:val="2"/>
          <w:numId w:val="63"/>
        </w:numPr>
        <w:spacing w:line="360" w:lineRule="auto"/>
        <w:contextualSpacing/>
        <w:jc w:val="both"/>
        <w:rPr>
          <w:rtl/>
        </w:rPr>
      </w:pPr>
      <w:r w:rsidRPr="006619BB">
        <w:rPr>
          <w:rtl/>
        </w:rPr>
        <w:t>הכיסוי על פי הפוליסה יורחב לכלול את ההרחבות הבאות:-</w:t>
      </w:r>
    </w:p>
    <w:p w:rsidR="00200360" w:rsidRPr="006619BB" w:rsidRDefault="00200360" w:rsidP="00720228">
      <w:pPr>
        <w:pStyle w:val="af"/>
        <w:numPr>
          <w:ilvl w:val="3"/>
          <w:numId w:val="63"/>
        </w:numPr>
        <w:spacing w:line="360" w:lineRule="auto"/>
        <w:contextualSpacing/>
        <w:jc w:val="both"/>
        <w:rPr>
          <w:rtl/>
        </w:rPr>
      </w:pPr>
      <w:r w:rsidRPr="006619BB">
        <w:rPr>
          <w:rtl/>
        </w:rPr>
        <w:t>מרמה ואי יושר של עובדים;</w:t>
      </w:r>
    </w:p>
    <w:p w:rsidR="00200360" w:rsidRPr="006619BB" w:rsidRDefault="00200360" w:rsidP="00720228">
      <w:pPr>
        <w:pStyle w:val="af"/>
        <w:numPr>
          <w:ilvl w:val="3"/>
          <w:numId w:val="63"/>
        </w:numPr>
        <w:spacing w:line="360" w:lineRule="auto"/>
        <w:contextualSpacing/>
        <w:jc w:val="both"/>
        <w:rPr>
          <w:rtl/>
        </w:rPr>
      </w:pPr>
      <w:r w:rsidRPr="006619BB">
        <w:rPr>
          <w:rtl/>
        </w:rPr>
        <w:t>אובדן מסמכים, לרבות אובדן השימוש ו/או העיכוב עקב מקרה ביטוח;</w:t>
      </w:r>
    </w:p>
    <w:p w:rsidR="00200360" w:rsidRPr="006619BB" w:rsidRDefault="00200360" w:rsidP="0000203E">
      <w:pPr>
        <w:pStyle w:val="af"/>
        <w:numPr>
          <w:ilvl w:val="3"/>
          <w:numId w:val="63"/>
        </w:numPr>
        <w:spacing w:line="360" w:lineRule="auto"/>
        <w:contextualSpacing/>
        <w:jc w:val="both"/>
        <w:rPr>
          <w:rtl/>
        </w:rPr>
      </w:pPr>
      <w:r w:rsidRPr="006619BB">
        <w:rPr>
          <w:rtl/>
        </w:rPr>
        <w:t xml:space="preserve">אחריות צולבת, אולם הכיסוי לא יחול על תביעות </w:t>
      </w:r>
      <w:r w:rsidRPr="006619BB">
        <w:rPr>
          <w:rFonts w:hint="cs"/>
          <w:rtl/>
        </w:rPr>
        <w:t>הספק</w:t>
      </w:r>
      <w:r w:rsidRPr="006619BB">
        <w:rPr>
          <w:rtl/>
        </w:rPr>
        <w:t xml:space="preserve"> כנגד המדינה;</w:t>
      </w:r>
    </w:p>
    <w:p w:rsidR="00200360" w:rsidRPr="006619BB" w:rsidRDefault="00200360" w:rsidP="0000203E">
      <w:pPr>
        <w:pStyle w:val="af"/>
        <w:numPr>
          <w:ilvl w:val="3"/>
          <w:numId w:val="63"/>
        </w:numPr>
        <w:spacing w:line="360" w:lineRule="auto"/>
        <w:contextualSpacing/>
        <w:jc w:val="both"/>
        <w:rPr>
          <w:rtl/>
        </w:rPr>
      </w:pPr>
      <w:r w:rsidRPr="006619BB">
        <w:rPr>
          <w:rtl/>
        </w:rPr>
        <w:t xml:space="preserve">הארכת תקופת הגילוי לפחות 6 חודשים ; </w:t>
      </w:r>
    </w:p>
    <w:p w:rsidR="00200360" w:rsidRPr="006619BB" w:rsidRDefault="00200360" w:rsidP="00720228">
      <w:pPr>
        <w:pStyle w:val="af"/>
        <w:numPr>
          <w:ilvl w:val="2"/>
          <w:numId w:val="63"/>
        </w:numPr>
        <w:spacing w:line="360" w:lineRule="auto"/>
        <w:contextualSpacing/>
        <w:jc w:val="both"/>
        <w:rPr>
          <w:rtl/>
        </w:rPr>
      </w:pPr>
      <w:r w:rsidRPr="006619BB">
        <w:rPr>
          <w:rtl/>
        </w:rPr>
        <w:lastRenderedPageBreak/>
        <w:t xml:space="preserve">הביטוח יורחב לשפות את מדינת ישראל – </w:t>
      </w:r>
      <w:r w:rsidRPr="001C0B7E">
        <w:rPr>
          <w:rtl/>
        </w:rPr>
        <w:t xml:space="preserve">משרד </w:t>
      </w:r>
      <w:r w:rsidR="007267B5" w:rsidRPr="001C0B7E">
        <w:rPr>
          <w:rFonts w:hint="cs"/>
          <w:rtl/>
        </w:rPr>
        <w:t>החקלאות ופיתוח הכפר</w:t>
      </w:r>
      <w:r w:rsidR="007267B5">
        <w:rPr>
          <w:rFonts w:hint="cs"/>
          <w:rtl/>
        </w:rPr>
        <w:t xml:space="preserve"> </w:t>
      </w:r>
      <w:r w:rsidRPr="006619BB">
        <w:rPr>
          <w:rtl/>
        </w:rPr>
        <w:t xml:space="preserve">ככל שיחשבו אחראים למעשי ו/או מחדלי </w:t>
      </w:r>
      <w:r w:rsidRPr="006619BB">
        <w:rPr>
          <w:rFonts w:hint="cs"/>
          <w:rtl/>
        </w:rPr>
        <w:t>הספק</w:t>
      </w:r>
      <w:r w:rsidRPr="006619BB">
        <w:rPr>
          <w:rtl/>
        </w:rPr>
        <w:t xml:space="preserve"> והפועלים מטעמו.  </w:t>
      </w:r>
    </w:p>
    <w:p w:rsidR="00A1375D" w:rsidRPr="00C2413A" w:rsidRDefault="00A1375D" w:rsidP="00395AE6">
      <w:pPr>
        <w:spacing w:line="360" w:lineRule="auto"/>
        <w:jc w:val="both"/>
        <w:rPr>
          <w:rtl/>
        </w:rPr>
      </w:pPr>
    </w:p>
    <w:p w:rsidR="00A1375D" w:rsidRPr="00352F7A" w:rsidRDefault="00A1375D" w:rsidP="00395AE6">
      <w:pPr>
        <w:pStyle w:val="af"/>
        <w:numPr>
          <w:ilvl w:val="1"/>
          <w:numId w:val="63"/>
        </w:numPr>
        <w:spacing w:line="360" w:lineRule="auto"/>
        <w:jc w:val="both"/>
        <w:rPr>
          <w:b/>
          <w:bCs/>
          <w:u w:val="single"/>
          <w:rtl/>
        </w:rPr>
      </w:pPr>
      <w:r w:rsidRPr="00352F7A">
        <w:rPr>
          <w:rFonts w:hint="cs"/>
          <w:b/>
          <w:bCs/>
          <w:u w:val="single"/>
          <w:rtl/>
        </w:rPr>
        <w:t xml:space="preserve">  </w:t>
      </w:r>
      <w:r w:rsidRPr="00F34BA3">
        <w:rPr>
          <w:rFonts w:hint="cs"/>
          <w:b/>
          <w:bCs/>
          <w:u w:val="single"/>
          <w:rtl/>
        </w:rPr>
        <w:t>כללי</w:t>
      </w:r>
    </w:p>
    <w:p w:rsidR="00A1375D" w:rsidRPr="00047207" w:rsidRDefault="00A1375D" w:rsidP="00395AE6">
      <w:pPr>
        <w:spacing w:line="360" w:lineRule="auto"/>
        <w:jc w:val="both"/>
        <w:rPr>
          <w:rtl/>
        </w:rPr>
      </w:pPr>
    </w:p>
    <w:p w:rsidR="00200360" w:rsidRPr="00200360" w:rsidRDefault="00200360" w:rsidP="00720228">
      <w:pPr>
        <w:pStyle w:val="af"/>
        <w:numPr>
          <w:ilvl w:val="2"/>
          <w:numId w:val="63"/>
        </w:numPr>
        <w:spacing w:line="360" w:lineRule="auto"/>
        <w:jc w:val="both"/>
        <w:rPr>
          <w:rtl/>
        </w:rPr>
      </w:pPr>
      <w:r w:rsidRPr="00200360">
        <w:rPr>
          <w:rFonts w:hint="cs"/>
          <w:rtl/>
        </w:rPr>
        <w:t xml:space="preserve"> </w:t>
      </w:r>
      <w:r w:rsidRPr="00200360">
        <w:rPr>
          <w:rtl/>
        </w:rPr>
        <w:t>לשם המ</w:t>
      </w:r>
      <w:r w:rsidR="007267B5">
        <w:rPr>
          <w:rtl/>
        </w:rPr>
        <w:t>בוטח יתווספו כמבוטחים  נוספים :</w:t>
      </w:r>
      <w:r w:rsidRPr="00200360">
        <w:rPr>
          <w:rtl/>
        </w:rPr>
        <w:t xml:space="preserve"> מדינת ישראל – </w:t>
      </w:r>
      <w:r w:rsidRPr="001C0B7E">
        <w:rPr>
          <w:b/>
          <w:bCs/>
          <w:rtl/>
        </w:rPr>
        <w:t xml:space="preserve">משרד </w:t>
      </w:r>
      <w:r w:rsidR="007267B5" w:rsidRPr="001C0B7E">
        <w:rPr>
          <w:rFonts w:hint="cs"/>
          <w:b/>
          <w:bCs/>
          <w:rtl/>
        </w:rPr>
        <w:t>החקלאות ופיתוח הכפר</w:t>
      </w:r>
      <w:r w:rsidR="007267B5" w:rsidRPr="007267B5">
        <w:rPr>
          <w:rFonts w:hint="cs"/>
          <w:b/>
          <w:bCs/>
          <w:rtl/>
        </w:rPr>
        <w:t xml:space="preserve"> </w:t>
      </w:r>
      <w:r w:rsidRPr="00200360">
        <w:rPr>
          <w:rtl/>
        </w:rPr>
        <w:t xml:space="preserve">בכפוף </w:t>
      </w:r>
      <w:proofErr w:type="spellStart"/>
      <w:r w:rsidRPr="00200360">
        <w:rPr>
          <w:rtl/>
        </w:rPr>
        <w:t>להרחבי</w:t>
      </w:r>
      <w:proofErr w:type="spellEnd"/>
      <w:r w:rsidRPr="00200360">
        <w:rPr>
          <w:rFonts w:hint="cs"/>
          <w:rtl/>
        </w:rPr>
        <w:t xml:space="preserve"> </w:t>
      </w:r>
      <w:r w:rsidRPr="00200360">
        <w:rPr>
          <w:rtl/>
        </w:rPr>
        <w:t>השיפוי כמפורט לעיל;</w:t>
      </w:r>
    </w:p>
    <w:p w:rsidR="00200360" w:rsidRPr="00200360" w:rsidRDefault="00200360" w:rsidP="00720228">
      <w:pPr>
        <w:pStyle w:val="af"/>
        <w:numPr>
          <w:ilvl w:val="2"/>
          <w:numId w:val="63"/>
        </w:numPr>
        <w:spacing w:line="360" w:lineRule="auto"/>
        <w:jc w:val="both"/>
        <w:rPr>
          <w:rtl/>
        </w:rPr>
      </w:pPr>
      <w:r w:rsidRPr="00200360">
        <w:rPr>
          <w:rtl/>
        </w:rPr>
        <w:t>בכל מקרה של צמצום או ביטול הביטוח  ע"י אחד הצדדים לא יהיה להם כל תוקף  אלא אם  ניתנה</w:t>
      </w:r>
      <w:r w:rsidRPr="00200360">
        <w:rPr>
          <w:rFonts w:hint="cs"/>
          <w:rtl/>
        </w:rPr>
        <w:t xml:space="preserve"> </w:t>
      </w:r>
      <w:r w:rsidRPr="00200360">
        <w:rPr>
          <w:rtl/>
        </w:rPr>
        <w:t xml:space="preserve">על כך הודעה מוקדמת של 60 יום לפחות במכתב רשום לחשב  </w:t>
      </w:r>
      <w:r w:rsidRPr="001C0B7E">
        <w:rPr>
          <w:rtl/>
        </w:rPr>
        <w:t xml:space="preserve">משרד </w:t>
      </w:r>
      <w:r w:rsidR="00511944" w:rsidRPr="001C0B7E">
        <w:rPr>
          <w:rFonts w:hint="cs"/>
          <w:rtl/>
        </w:rPr>
        <w:t>החקלאות ופיתוח הכפר</w:t>
      </w:r>
      <w:r w:rsidRPr="00200360">
        <w:rPr>
          <w:rtl/>
        </w:rPr>
        <w:t>;</w:t>
      </w:r>
    </w:p>
    <w:p w:rsidR="00200360" w:rsidRPr="00200360" w:rsidRDefault="00200360" w:rsidP="00720228">
      <w:pPr>
        <w:pStyle w:val="af"/>
        <w:numPr>
          <w:ilvl w:val="2"/>
          <w:numId w:val="63"/>
        </w:numPr>
        <w:spacing w:line="360" w:lineRule="auto"/>
        <w:jc w:val="both"/>
        <w:rPr>
          <w:rtl/>
        </w:rPr>
      </w:pPr>
      <w:r w:rsidRPr="00200360">
        <w:rPr>
          <w:rtl/>
        </w:rPr>
        <w:t>המבטח מוותר על כל זכות שיבוב/תחלוף, תביעה, חזרה או</w:t>
      </w:r>
      <w:r w:rsidR="00511944">
        <w:rPr>
          <w:rtl/>
        </w:rPr>
        <w:t xml:space="preserve"> השתתפות כלפי מדינת ישראל, משר</w:t>
      </w:r>
      <w:r w:rsidR="00511944">
        <w:rPr>
          <w:rFonts w:hint="cs"/>
          <w:rtl/>
        </w:rPr>
        <w:t>ד</w:t>
      </w:r>
      <w:r w:rsidRPr="00200360">
        <w:rPr>
          <w:rFonts w:hint="cs"/>
          <w:rtl/>
        </w:rPr>
        <w:t xml:space="preserve"> </w:t>
      </w:r>
      <w:r w:rsidR="00511944" w:rsidRPr="001C0B7E">
        <w:rPr>
          <w:rFonts w:hint="cs"/>
          <w:rtl/>
        </w:rPr>
        <w:t>החקלאות ופיתוח הכפר</w:t>
      </w:r>
      <w:r w:rsidRPr="00200360">
        <w:rPr>
          <w:rtl/>
        </w:rPr>
        <w:t xml:space="preserve"> ועובדיהם, ובלבד שהוויתור  לא יחול לטובת אדם שגרם לנזק מתוך כוונת זדון;       </w:t>
      </w:r>
    </w:p>
    <w:p w:rsidR="00200360" w:rsidRPr="00200360" w:rsidRDefault="00200360" w:rsidP="0000203E">
      <w:pPr>
        <w:pStyle w:val="af"/>
        <w:numPr>
          <w:ilvl w:val="2"/>
          <w:numId w:val="63"/>
        </w:numPr>
        <w:spacing w:line="360" w:lineRule="auto"/>
        <w:jc w:val="both"/>
        <w:rPr>
          <w:rtl/>
        </w:rPr>
      </w:pPr>
      <w:r w:rsidRPr="00200360">
        <w:rPr>
          <w:rFonts w:hint="cs"/>
          <w:rtl/>
        </w:rPr>
        <w:t>הספק</w:t>
      </w:r>
      <w:r w:rsidRPr="00200360">
        <w:rPr>
          <w:rtl/>
        </w:rPr>
        <w:t xml:space="preserve"> אחראי בלעדית כלפי המבטח לתשלום דמי הביטוח עבור כל הפוליסות ולמילוי כל החובות המוטלות על המבוטח על פי תנאי הפוליסות;</w:t>
      </w:r>
    </w:p>
    <w:p w:rsidR="00200360" w:rsidRPr="00200360" w:rsidRDefault="00200360" w:rsidP="0000203E">
      <w:pPr>
        <w:pStyle w:val="af"/>
        <w:numPr>
          <w:ilvl w:val="2"/>
          <w:numId w:val="63"/>
        </w:numPr>
        <w:spacing w:line="360" w:lineRule="auto"/>
        <w:jc w:val="both"/>
        <w:rPr>
          <w:rtl/>
        </w:rPr>
      </w:pPr>
      <w:r w:rsidRPr="00200360">
        <w:rPr>
          <w:rtl/>
        </w:rPr>
        <w:t xml:space="preserve">ההשתתפויות העצמיות הנקובות בכל פוליסה ופוליסה תחולנה בלעדית על </w:t>
      </w:r>
      <w:r w:rsidRPr="00200360">
        <w:rPr>
          <w:rFonts w:hint="cs"/>
          <w:rtl/>
        </w:rPr>
        <w:t>הספק</w:t>
      </w:r>
      <w:r w:rsidRPr="00200360">
        <w:rPr>
          <w:rtl/>
        </w:rPr>
        <w:t>.</w:t>
      </w:r>
    </w:p>
    <w:p w:rsidR="00200360" w:rsidRPr="00200360" w:rsidRDefault="00200360" w:rsidP="0000203E">
      <w:pPr>
        <w:pStyle w:val="af"/>
        <w:numPr>
          <w:ilvl w:val="2"/>
          <w:numId w:val="63"/>
        </w:numPr>
        <w:spacing w:line="360" w:lineRule="auto"/>
        <w:jc w:val="both"/>
        <w:rPr>
          <w:rtl/>
        </w:rPr>
      </w:pPr>
      <w:r w:rsidRPr="00200360">
        <w:rPr>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200360" w:rsidRPr="00200360" w:rsidRDefault="00200360" w:rsidP="0000203E">
      <w:pPr>
        <w:pStyle w:val="af"/>
        <w:numPr>
          <w:ilvl w:val="2"/>
          <w:numId w:val="63"/>
        </w:numPr>
        <w:spacing w:line="360" w:lineRule="auto"/>
        <w:jc w:val="both"/>
        <w:rPr>
          <w:rtl/>
        </w:rPr>
      </w:pPr>
      <w:r w:rsidRPr="00200360">
        <w:rPr>
          <w:rFonts w:hint="cs"/>
          <w:rtl/>
        </w:rPr>
        <w:t>חריג כוונה ו/או רשלנות רבתי יבוטל ככל שקיים בכל הפוליסות.</w:t>
      </w:r>
      <w:r w:rsidRPr="00200360">
        <w:rPr>
          <w:rtl/>
        </w:rPr>
        <w:t xml:space="preserve">                                            </w:t>
      </w:r>
    </w:p>
    <w:p w:rsidR="00200360" w:rsidRDefault="00200360" w:rsidP="00395AE6">
      <w:pPr>
        <w:spacing w:line="360" w:lineRule="auto"/>
        <w:ind w:left="709"/>
        <w:jc w:val="both"/>
        <w:rPr>
          <w:rtl/>
        </w:rPr>
      </w:pPr>
    </w:p>
    <w:p w:rsidR="00200360" w:rsidRPr="001D522B" w:rsidRDefault="00200360" w:rsidP="00395AE6">
      <w:pPr>
        <w:spacing w:line="360" w:lineRule="auto"/>
        <w:jc w:val="both"/>
        <w:rPr>
          <w:rtl/>
        </w:rPr>
      </w:pPr>
      <w:r w:rsidRPr="001D522B">
        <w:rPr>
          <w:rtl/>
        </w:rPr>
        <w:t xml:space="preserve">העתקי פוליסות הביטוח, מאושרות ע"י המבטח או אישור בחתימתו על קיום  הביטוחים כאמור,  יומצאו על ידי </w:t>
      </w:r>
      <w:r w:rsidRPr="001D522B">
        <w:rPr>
          <w:rFonts w:hint="cs"/>
          <w:rtl/>
        </w:rPr>
        <w:t>הספק</w:t>
      </w:r>
      <w:r w:rsidRPr="001D522B">
        <w:rPr>
          <w:rtl/>
        </w:rPr>
        <w:t xml:space="preserve"> </w:t>
      </w:r>
      <w:r w:rsidRPr="001C0B7E">
        <w:rPr>
          <w:rtl/>
        </w:rPr>
        <w:t xml:space="preserve">למשרד </w:t>
      </w:r>
      <w:r w:rsidR="00511944" w:rsidRPr="001C0B7E">
        <w:rPr>
          <w:rFonts w:hint="cs"/>
          <w:rtl/>
        </w:rPr>
        <w:t>החקלאות ופיתוח הכפר</w:t>
      </w:r>
      <w:r w:rsidRPr="001D522B">
        <w:rPr>
          <w:rtl/>
        </w:rPr>
        <w:t xml:space="preserve"> עד למועד חתימת החוזה.  </w:t>
      </w:r>
    </w:p>
    <w:p w:rsidR="00200360" w:rsidRPr="006619BB" w:rsidRDefault="00200360" w:rsidP="00720228">
      <w:pPr>
        <w:spacing w:line="360" w:lineRule="auto"/>
        <w:ind w:left="709"/>
        <w:jc w:val="both"/>
        <w:rPr>
          <w:rtl/>
        </w:rPr>
      </w:pPr>
    </w:p>
    <w:p w:rsidR="00200360" w:rsidRPr="006619BB" w:rsidRDefault="00200360" w:rsidP="00720228">
      <w:pPr>
        <w:spacing w:line="360" w:lineRule="auto"/>
        <w:jc w:val="both"/>
        <w:rPr>
          <w:rtl/>
        </w:rPr>
      </w:pPr>
      <w:r w:rsidRPr="006619BB">
        <w:rPr>
          <w:rFonts w:hint="cs"/>
          <w:rtl/>
        </w:rPr>
        <w:t>הספק</w:t>
      </w:r>
      <w:r w:rsidRPr="006619BB">
        <w:rPr>
          <w:rtl/>
        </w:rPr>
        <w:t xml:space="preserve">  מתחייב בכל תקופת ההתקשרות החוזית עם מדינת ישראל – </w:t>
      </w:r>
      <w:r w:rsidRPr="001C0B7E">
        <w:rPr>
          <w:rtl/>
        </w:rPr>
        <w:t xml:space="preserve">משרד </w:t>
      </w:r>
      <w:r w:rsidR="00511944" w:rsidRPr="001C0B7E">
        <w:rPr>
          <w:rFonts w:hint="cs"/>
          <w:rtl/>
        </w:rPr>
        <w:t>החקלאות ופיתוח הכפר</w:t>
      </w:r>
      <w:r w:rsidRPr="006619BB">
        <w:rPr>
          <w:rFonts w:hint="cs"/>
          <w:rtl/>
        </w:rPr>
        <w:t xml:space="preserve"> וכל עוד אחריותו קיימת, </w:t>
      </w:r>
      <w:r w:rsidRPr="006619BB">
        <w:rPr>
          <w:rtl/>
        </w:rPr>
        <w:t xml:space="preserve"> להחזיק בתוקף את פוליסות הביטוח. הספק  מתחייב כי פוליסות הביטוח תחודשנה</w:t>
      </w:r>
      <w:r w:rsidRPr="006619BB">
        <w:rPr>
          <w:rFonts w:hint="cs"/>
          <w:rtl/>
        </w:rPr>
        <w:t xml:space="preserve"> על ידו מדי </w:t>
      </w:r>
      <w:r w:rsidRPr="006619BB">
        <w:rPr>
          <w:rtl/>
        </w:rPr>
        <w:t xml:space="preserve">שנה בשנה, כל עוד החוזה עם מדינת ישראל – </w:t>
      </w:r>
      <w:r w:rsidRPr="001C0B7E">
        <w:rPr>
          <w:rtl/>
        </w:rPr>
        <w:t xml:space="preserve">משרד </w:t>
      </w:r>
      <w:r w:rsidR="00511944" w:rsidRPr="001C0B7E">
        <w:rPr>
          <w:rFonts w:hint="cs"/>
          <w:rtl/>
        </w:rPr>
        <w:t>החקלאות ופיתוח הכפר</w:t>
      </w:r>
      <w:r w:rsidR="00511944">
        <w:rPr>
          <w:rFonts w:hint="cs"/>
          <w:rtl/>
        </w:rPr>
        <w:t xml:space="preserve"> </w:t>
      </w:r>
      <w:r w:rsidRPr="006619BB">
        <w:rPr>
          <w:rtl/>
        </w:rPr>
        <w:t>בתוקף. הספק מתחייב להציג את</w:t>
      </w:r>
      <w:r w:rsidRPr="006619BB">
        <w:rPr>
          <w:rFonts w:hint="cs"/>
          <w:rtl/>
        </w:rPr>
        <w:t xml:space="preserve"> העתקי</w:t>
      </w:r>
      <w:r>
        <w:rPr>
          <w:rFonts w:hint="cs"/>
          <w:rtl/>
        </w:rPr>
        <w:t xml:space="preserve"> </w:t>
      </w:r>
      <w:r w:rsidRPr="006619BB">
        <w:rPr>
          <w:rtl/>
        </w:rPr>
        <w:t>פוליסות הביטוח המחודשות מאושרות וחתומות ע"י המבטח או אישור בחתימת מבטחו על חידושן</w:t>
      </w:r>
      <w:r w:rsidRPr="006619BB">
        <w:rPr>
          <w:rFonts w:hint="cs"/>
          <w:rtl/>
        </w:rPr>
        <w:t xml:space="preserve"> </w:t>
      </w:r>
      <w:r w:rsidRPr="006619BB">
        <w:rPr>
          <w:rtl/>
        </w:rPr>
        <w:t>למ</w:t>
      </w:r>
      <w:r w:rsidRPr="001C0B7E">
        <w:rPr>
          <w:rtl/>
        </w:rPr>
        <w:t xml:space="preserve">שרד </w:t>
      </w:r>
      <w:r w:rsidR="00511944" w:rsidRPr="001C0B7E">
        <w:rPr>
          <w:rFonts w:hint="cs"/>
          <w:rtl/>
        </w:rPr>
        <w:t>החקלאות ופיתוח הכפר</w:t>
      </w:r>
      <w:r w:rsidRPr="006619BB">
        <w:rPr>
          <w:rtl/>
        </w:rPr>
        <w:t xml:space="preserve"> לכל המאוחר שבועיים לפני תום תקופת הביטוח.</w:t>
      </w:r>
    </w:p>
    <w:p w:rsidR="00200360" w:rsidRPr="006619BB" w:rsidRDefault="00200360" w:rsidP="00720228">
      <w:pPr>
        <w:spacing w:line="360" w:lineRule="auto"/>
        <w:jc w:val="both"/>
        <w:rPr>
          <w:rtl/>
        </w:rPr>
      </w:pPr>
    </w:p>
    <w:p w:rsidR="00A1375D" w:rsidRDefault="00200360" w:rsidP="00720228">
      <w:pPr>
        <w:spacing w:line="360" w:lineRule="auto"/>
        <w:jc w:val="both"/>
        <w:rPr>
          <w:rtl/>
        </w:rPr>
      </w:pPr>
      <w:r w:rsidRPr="006619BB">
        <w:rPr>
          <w:rtl/>
        </w:rPr>
        <w:t xml:space="preserve">אין בכל האמור בסעיפי הביטוח כדי לפטור את </w:t>
      </w:r>
      <w:r w:rsidRPr="006619BB">
        <w:rPr>
          <w:rFonts w:hint="cs"/>
          <w:rtl/>
        </w:rPr>
        <w:t>הספק</w:t>
      </w:r>
      <w:r w:rsidRPr="006619BB">
        <w:rPr>
          <w:rtl/>
        </w:rPr>
        <w:t xml:space="preserve"> מכל חובה החלה עליו על פי דין  ועל פי החוזה ואין   לפרש את האמור כוויתור של מדינת ישראל – </w:t>
      </w:r>
      <w:r w:rsidRPr="001C0B7E">
        <w:rPr>
          <w:rtl/>
        </w:rPr>
        <w:t xml:space="preserve">משרד </w:t>
      </w:r>
      <w:r w:rsidR="00511944" w:rsidRPr="001C0B7E">
        <w:rPr>
          <w:rFonts w:hint="cs"/>
          <w:rtl/>
        </w:rPr>
        <w:t>החקלאות ופיתוח הכפר</w:t>
      </w:r>
      <w:r w:rsidR="00511944">
        <w:rPr>
          <w:rFonts w:hint="cs"/>
          <w:rtl/>
        </w:rPr>
        <w:t xml:space="preserve"> </w:t>
      </w:r>
      <w:r w:rsidRPr="006619BB">
        <w:rPr>
          <w:rtl/>
        </w:rPr>
        <w:t>על כל זכות או סעד המוקנים לה על פי דין  ועל פי חוזה זה.</w:t>
      </w:r>
    </w:p>
    <w:p w:rsidR="00EF68BD" w:rsidRPr="00352F7A" w:rsidRDefault="00EF68BD" w:rsidP="00720228">
      <w:pPr>
        <w:spacing w:line="360" w:lineRule="auto"/>
        <w:jc w:val="both"/>
      </w:pPr>
    </w:p>
    <w:p w:rsidR="00692DB8" w:rsidRPr="00A9711E" w:rsidRDefault="00692DB8" w:rsidP="00395AE6">
      <w:pPr>
        <w:numPr>
          <w:ilvl w:val="0"/>
          <w:numId w:val="29"/>
        </w:numPr>
        <w:spacing w:before="120" w:after="120" w:line="360" w:lineRule="auto"/>
        <w:jc w:val="both"/>
      </w:pPr>
      <w:r w:rsidRPr="00A9711E">
        <w:rPr>
          <w:rFonts w:hint="eastAsia"/>
          <w:b/>
          <w:bCs/>
          <w:u w:val="single"/>
          <w:rtl/>
        </w:rPr>
        <w:lastRenderedPageBreak/>
        <w:t>ערבות</w:t>
      </w:r>
      <w:r w:rsidRPr="00A9711E">
        <w:rPr>
          <w:b/>
          <w:bCs/>
          <w:u w:val="single"/>
          <w:rtl/>
        </w:rPr>
        <w:t xml:space="preserve"> </w:t>
      </w:r>
      <w:r w:rsidRPr="00A9711E">
        <w:rPr>
          <w:rFonts w:hint="eastAsia"/>
          <w:b/>
          <w:bCs/>
          <w:u w:val="single"/>
          <w:rtl/>
        </w:rPr>
        <w:t>ביצוע</w:t>
      </w:r>
    </w:p>
    <w:p w:rsidR="00692DB8" w:rsidRPr="00E32A3F" w:rsidRDefault="00692DB8" w:rsidP="00BD5EC4">
      <w:pPr>
        <w:pStyle w:val="af"/>
        <w:numPr>
          <w:ilvl w:val="1"/>
          <w:numId w:val="61"/>
        </w:numPr>
        <w:spacing w:line="360" w:lineRule="auto"/>
        <w:ind w:left="892" w:hanging="567"/>
        <w:contextualSpacing/>
        <w:jc w:val="both"/>
        <w:rPr>
          <w:rtl/>
        </w:rPr>
      </w:pPr>
      <w:r w:rsidRPr="00E32A3F">
        <w:rPr>
          <w:rFonts w:hint="cs"/>
          <w:rtl/>
        </w:rPr>
        <w:t xml:space="preserve">  </w:t>
      </w:r>
      <w:r w:rsidRPr="00E32A3F">
        <w:rPr>
          <w:rtl/>
        </w:rPr>
        <w:t xml:space="preserve">כבטוחה לקיום התחייבויות </w:t>
      </w:r>
      <w:r w:rsidRPr="00E32A3F">
        <w:rPr>
          <w:rFonts w:hint="cs"/>
          <w:rtl/>
        </w:rPr>
        <w:t>הזוכה</w:t>
      </w:r>
      <w:r w:rsidRPr="00E32A3F">
        <w:rPr>
          <w:rtl/>
        </w:rPr>
        <w:t xml:space="preserve"> על פי ה</w:t>
      </w:r>
      <w:r w:rsidRPr="00E32A3F">
        <w:rPr>
          <w:rFonts w:hint="eastAsia"/>
          <w:rtl/>
        </w:rPr>
        <w:t>הסכם</w:t>
      </w:r>
      <w:r w:rsidRPr="00E32A3F">
        <w:rPr>
          <w:rtl/>
        </w:rPr>
        <w:t xml:space="preserve"> </w:t>
      </w:r>
      <w:r w:rsidRPr="00E32A3F">
        <w:rPr>
          <w:rFonts w:hint="eastAsia"/>
          <w:rtl/>
        </w:rPr>
        <w:t>שייחתם</w:t>
      </w:r>
      <w:r w:rsidRPr="00E32A3F">
        <w:rPr>
          <w:rtl/>
        </w:rPr>
        <w:t xml:space="preserve"> </w:t>
      </w:r>
      <w:proofErr w:type="spellStart"/>
      <w:r w:rsidRPr="00E32A3F">
        <w:rPr>
          <w:rFonts w:hint="eastAsia"/>
          <w:rtl/>
        </w:rPr>
        <w:t>עי</w:t>
      </w:r>
      <w:r w:rsidRPr="00E32A3F">
        <w:rPr>
          <w:rFonts w:hint="cs"/>
          <w:rtl/>
        </w:rPr>
        <w:t>מו</w:t>
      </w:r>
      <w:proofErr w:type="spellEnd"/>
      <w:r w:rsidRPr="00E32A3F">
        <w:rPr>
          <w:rtl/>
        </w:rPr>
        <w:t xml:space="preserve"> ימציא </w:t>
      </w:r>
      <w:r w:rsidRPr="00E32A3F">
        <w:rPr>
          <w:rFonts w:hint="cs"/>
          <w:rtl/>
        </w:rPr>
        <w:t>ה</w:t>
      </w:r>
      <w:r w:rsidRPr="00E32A3F">
        <w:rPr>
          <w:rFonts w:hint="eastAsia"/>
          <w:rtl/>
        </w:rPr>
        <w:t>זוכה</w:t>
      </w:r>
      <w:r w:rsidRPr="00E32A3F">
        <w:rPr>
          <w:rtl/>
        </w:rPr>
        <w:t xml:space="preserve"> למשרד במעמד חתימת ה</w:t>
      </w:r>
      <w:r w:rsidRPr="00E32A3F">
        <w:rPr>
          <w:rFonts w:hint="eastAsia"/>
          <w:rtl/>
        </w:rPr>
        <w:t>ה</w:t>
      </w:r>
      <w:r w:rsidRPr="00E32A3F">
        <w:rPr>
          <w:rtl/>
        </w:rPr>
        <w:t xml:space="preserve">סכם ערבות לביצוע, בלתי מותנית וצמודה למדד המחירים לצרכן </w:t>
      </w:r>
      <w:r w:rsidRPr="00E32A3F">
        <w:rPr>
          <w:rFonts w:hint="cs"/>
          <w:rtl/>
        </w:rPr>
        <w:t xml:space="preserve">בסך של </w:t>
      </w:r>
      <w:r w:rsidR="00BD5EC4">
        <w:rPr>
          <w:rFonts w:hint="cs"/>
          <w:b/>
          <w:bCs/>
          <w:rtl/>
        </w:rPr>
        <w:t>5% מסך ההזמנה המאושרת בפועל לפקודת משרד החקלאות ופיתוח הכפר</w:t>
      </w:r>
      <w:r w:rsidR="00511944" w:rsidRPr="00E32A3F">
        <w:rPr>
          <w:rFonts w:hint="cs"/>
          <w:rtl/>
        </w:rPr>
        <w:t xml:space="preserve"> </w:t>
      </w:r>
      <w:r w:rsidRPr="00E32A3F">
        <w:rPr>
          <w:rFonts w:hint="cs"/>
          <w:rtl/>
        </w:rPr>
        <w:t xml:space="preserve">אשר </w:t>
      </w:r>
      <w:r w:rsidR="00D9798F" w:rsidRPr="00E32A3F">
        <w:rPr>
          <w:rFonts w:hint="cs"/>
          <w:rtl/>
        </w:rPr>
        <w:t xml:space="preserve">תהיה </w:t>
      </w:r>
      <w:r w:rsidR="00BD5EC4">
        <w:rPr>
          <w:rFonts w:hint="cs"/>
          <w:rtl/>
        </w:rPr>
        <w:t>ב</w:t>
      </w:r>
      <w:r w:rsidRPr="00E32A3F">
        <w:rPr>
          <w:rFonts w:hint="cs"/>
          <w:rtl/>
        </w:rPr>
        <w:t xml:space="preserve">תוקף </w:t>
      </w:r>
      <w:r w:rsidRPr="00E32A3F">
        <w:rPr>
          <w:rtl/>
        </w:rPr>
        <w:t>עד תום</w:t>
      </w:r>
      <w:r w:rsidRPr="00E32A3F">
        <w:rPr>
          <w:b/>
          <w:bCs/>
          <w:rtl/>
        </w:rPr>
        <w:t xml:space="preserve"> </w:t>
      </w:r>
      <w:r w:rsidRPr="00E32A3F">
        <w:rPr>
          <w:rFonts w:hint="cs"/>
          <w:b/>
          <w:bCs/>
          <w:u w:val="single"/>
          <w:rtl/>
        </w:rPr>
        <w:t>90</w:t>
      </w:r>
      <w:r w:rsidRPr="00E32A3F">
        <w:rPr>
          <w:u w:val="single"/>
          <w:rtl/>
        </w:rPr>
        <w:t xml:space="preserve"> </w:t>
      </w:r>
      <w:r w:rsidRPr="00E32A3F">
        <w:rPr>
          <w:b/>
          <w:bCs/>
          <w:u w:val="single"/>
          <w:rtl/>
        </w:rPr>
        <w:t>יום</w:t>
      </w:r>
      <w:r w:rsidRPr="00E32A3F">
        <w:rPr>
          <w:rtl/>
        </w:rPr>
        <w:t xml:space="preserve"> לאחר גמר תקופת ההסכם</w:t>
      </w:r>
      <w:r w:rsidRPr="00E32A3F">
        <w:rPr>
          <w:rFonts w:hint="cs"/>
          <w:rtl/>
        </w:rPr>
        <w:t xml:space="preserve">. </w:t>
      </w:r>
    </w:p>
    <w:p w:rsidR="00692DB8" w:rsidRPr="00A9711E" w:rsidRDefault="00692DB8" w:rsidP="00395AE6">
      <w:pPr>
        <w:pStyle w:val="af"/>
        <w:tabs>
          <w:tab w:val="num" w:pos="750"/>
        </w:tabs>
        <w:spacing w:line="360" w:lineRule="auto"/>
        <w:ind w:left="892" w:hanging="567"/>
        <w:jc w:val="both"/>
        <w:rPr>
          <w:rtl/>
        </w:rPr>
      </w:pPr>
    </w:p>
    <w:p w:rsidR="00692DB8" w:rsidRPr="00AD09D4" w:rsidRDefault="00692DB8" w:rsidP="00395AE6">
      <w:pPr>
        <w:pStyle w:val="af"/>
        <w:tabs>
          <w:tab w:val="num" w:pos="750"/>
        </w:tabs>
        <w:spacing w:line="360" w:lineRule="auto"/>
        <w:ind w:left="892"/>
        <w:jc w:val="both"/>
        <w:rPr>
          <w:rtl/>
        </w:rPr>
      </w:pPr>
      <w:r w:rsidRPr="00AD09D4">
        <w:rPr>
          <w:rFonts w:hint="cs"/>
          <w:rtl/>
        </w:rPr>
        <w:t xml:space="preserve">הזוכה </w:t>
      </w:r>
      <w:r w:rsidRPr="00AD09D4">
        <w:rPr>
          <w:rtl/>
        </w:rPr>
        <w:t xml:space="preserve"> </w:t>
      </w:r>
      <w:r w:rsidRPr="00AD09D4">
        <w:rPr>
          <w:rFonts w:hint="cs"/>
          <w:rtl/>
        </w:rPr>
        <w:t>יידרש</w:t>
      </w:r>
      <w:r w:rsidRPr="00AD09D4">
        <w:rPr>
          <w:rtl/>
        </w:rPr>
        <w:t xml:space="preserve"> לוודא כי בכל עת תהיה בידי המשרד ערבות בתוקף בסכום הקבוע לעיל.</w:t>
      </w:r>
      <w:r w:rsidRPr="00AD09D4">
        <w:rPr>
          <w:rFonts w:hint="cs"/>
          <w:rtl/>
        </w:rPr>
        <w:t xml:space="preserve"> </w:t>
      </w:r>
    </w:p>
    <w:p w:rsidR="00692DB8" w:rsidRPr="00AD09D4" w:rsidRDefault="00692DB8" w:rsidP="00395AE6">
      <w:pPr>
        <w:pStyle w:val="af"/>
        <w:tabs>
          <w:tab w:val="num" w:pos="750"/>
        </w:tabs>
        <w:spacing w:line="360" w:lineRule="auto"/>
        <w:ind w:left="892" w:hanging="567"/>
        <w:jc w:val="both"/>
        <w:rPr>
          <w:rtl/>
        </w:rPr>
      </w:pPr>
    </w:p>
    <w:p w:rsidR="0052061E" w:rsidRDefault="00692DB8" w:rsidP="00C91511">
      <w:pPr>
        <w:pStyle w:val="af"/>
        <w:numPr>
          <w:ilvl w:val="1"/>
          <w:numId w:val="61"/>
        </w:numPr>
        <w:spacing w:line="360" w:lineRule="auto"/>
        <w:ind w:left="892" w:hanging="567"/>
        <w:contextualSpacing/>
        <w:jc w:val="both"/>
      </w:pPr>
      <w:r w:rsidRPr="00AD09D4">
        <w:rPr>
          <w:rFonts w:hint="cs"/>
          <w:rtl/>
        </w:rPr>
        <w:t>נוסח כתב ערבות יהיה עפ"י</w:t>
      </w:r>
      <w:r w:rsidRPr="00AD09D4">
        <w:rPr>
          <w:rtl/>
        </w:rPr>
        <w:t xml:space="preserve"> </w:t>
      </w:r>
      <w:r w:rsidRPr="00313774">
        <w:rPr>
          <w:rFonts w:hint="eastAsia"/>
          <w:rtl/>
        </w:rPr>
        <w:t>נספח</w:t>
      </w:r>
      <w:r w:rsidRPr="00313774">
        <w:rPr>
          <w:rtl/>
        </w:rPr>
        <w:t xml:space="preserve"> </w:t>
      </w:r>
      <w:r w:rsidR="00C91511">
        <w:rPr>
          <w:rFonts w:hint="cs"/>
          <w:rtl/>
        </w:rPr>
        <w:t>3</w:t>
      </w:r>
      <w:r w:rsidR="00C91511" w:rsidRPr="00205390">
        <w:rPr>
          <w:rFonts w:hint="cs"/>
          <w:rtl/>
        </w:rPr>
        <w:t xml:space="preserve"> </w:t>
      </w:r>
      <w:proofErr w:type="spellStart"/>
      <w:r w:rsidRPr="00205390">
        <w:rPr>
          <w:rFonts w:hint="cs"/>
          <w:rtl/>
        </w:rPr>
        <w:t>המצ"ב</w:t>
      </w:r>
      <w:proofErr w:type="spellEnd"/>
      <w:r w:rsidRPr="00205390">
        <w:rPr>
          <w:rtl/>
        </w:rPr>
        <w:t>.</w:t>
      </w:r>
      <w:r w:rsidRPr="00205390">
        <w:rPr>
          <w:rFonts w:hint="cs"/>
          <w:rtl/>
        </w:rPr>
        <w:t xml:space="preserve"> </w:t>
      </w:r>
      <w:r w:rsidRPr="00205390">
        <w:rPr>
          <w:rtl/>
        </w:rPr>
        <w:t>הערבות תהא מאת מוסד בנקאי או חברת</w:t>
      </w:r>
      <w:r w:rsidR="00313774">
        <w:rPr>
          <w:rFonts w:hint="cs"/>
          <w:rtl/>
        </w:rPr>
        <w:t xml:space="preserve"> </w:t>
      </w:r>
      <w:r w:rsidRPr="00205390">
        <w:rPr>
          <w:rtl/>
        </w:rPr>
        <w:t>ביטוח</w:t>
      </w:r>
      <w:r w:rsidR="0052061E">
        <w:rPr>
          <w:rFonts w:hint="cs"/>
          <w:rtl/>
        </w:rPr>
        <w:t>.</w:t>
      </w:r>
    </w:p>
    <w:p w:rsidR="00692DB8" w:rsidRPr="005E7145" w:rsidRDefault="00692DB8" w:rsidP="00395AE6">
      <w:pPr>
        <w:spacing w:line="360" w:lineRule="auto"/>
        <w:contextualSpacing/>
        <w:jc w:val="both"/>
        <w:rPr>
          <w:rtl/>
        </w:rPr>
      </w:pPr>
    </w:p>
    <w:p w:rsidR="00692DB8" w:rsidRPr="00E7520E" w:rsidRDefault="00692DB8" w:rsidP="00395AE6">
      <w:pPr>
        <w:pStyle w:val="af"/>
        <w:numPr>
          <w:ilvl w:val="1"/>
          <w:numId w:val="61"/>
        </w:numPr>
        <w:spacing w:line="360" w:lineRule="auto"/>
        <w:ind w:left="892" w:hanging="567"/>
        <w:contextualSpacing/>
        <w:jc w:val="both"/>
        <w:rPr>
          <w:rtl/>
        </w:rPr>
      </w:pPr>
      <w:r w:rsidRPr="00206D53">
        <w:rPr>
          <w:rFonts w:hint="cs"/>
          <w:rtl/>
        </w:rPr>
        <w:t xml:space="preserve">  </w:t>
      </w:r>
      <w:r w:rsidRPr="00206D53">
        <w:rPr>
          <w:rtl/>
        </w:rPr>
        <w:t xml:space="preserve">בכל מקרה שלא עמד </w:t>
      </w:r>
      <w:r w:rsidRPr="00206D53">
        <w:rPr>
          <w:rFonts w:hint="cs"/>
          <w:rtl/>
        </w:rPr>
        <w:t>הזוכה</w:t>
      </w:r>
      <w:r w:rsidRPr="00206D53">
        <w:rPr>
          <w:rtl/>
        </w:rPr>
        <w:t xml:space="preserve"> בהתחייבויותיו, או </w:t>
      </w:r>
      <w:r w:rsidRPr="00206D53">
        <w:rPr>
          <w:rFonts w:hint="cs"/>
          <w:rtl/>
        </w:rPr>
        <w:t>המשרד</w:t>
      </w:r>
      <w:r w:rsidRPr="00206D53">
        <w:rPr>
          <w:rtl/>
        </w:rPr>
        <w:t xml:space="preserve"> עשה כדין שימוש</w:t>
      </w:r>
      <w:r w:rsidRPr="00206D53">
        <w:rPr>
          <w:rFonts w:hint="cs"/>
          <w:rtl/>
        </w:rPr>
        <w:t xml:space="preserve"> </w:t>
      </w:r>
      <w:r w:rsidRPr="00206D53">
        <w:rPr>
          <w:rtl/>
        </w:rPr>
        <w:t>בזכויותי</w:t>
      </w:r>
      <w:r w:rsidRPr="00206D53">
        <w:rPr>
          <w:rFonts w:hint="cs"/>
          <w:rtl/>
        </w:rPr>
        <w:t>ו</w:t>
      </w:r>
      <w:r w:rsidRPr="00206D53">
        <w:rPr>
          <w:rtl/>
        </w:rPr>
        <w:t xml:space="preserve"> והוציא סכומ</w:t>
      </w:r>
      <w:r w:rsidRPr="00FA2951">
        <w:rPr>
          <w:rtl/>
        </w:rPr>
        <w:t xml:space="preserve">ים </w:t>
      </w:r>
      <w:r w:rsidRPr="00FA2951">
        <w:rPr>
          <w:rFonts w:hint="cs"/>
          <w:rtl/>
        </w:rPr>
        <w:t>בהם הזוכה</w:t>
      </w:r>
      <w:r w:rsidRPr="00FA2951">
        <w:rPr>
          <w:rtl/>
        </w:rPr>
        <w:t xml:space="preserve"> חייב</w:t>
      </w:r>
      <w:r w:rsidRPr="00FA2951">
        <w:rPr>
          <w:rFonts w:hint="cs"/>
          <w:rtl/>
        </w:rPr>
        <w:t xml:space="preserve"> </w:t>
      </w:r>
      <w:r w:rsidRPr="00FA2951">
        <w:rPr>
          <w:rtl/>
        </w:rPr>
        <w:t xml:space="preserve">על פי ההסכם, </w:t>
      </w:r>
      <w:r w:rsidRPr="002229F5">
        <w:rPr>
          <w:rFonts w:hint="cs"/>
          <w:rtl/>
        </w:rPr>
        <w:t>י</w:t>
      </w:r>
      <w:r w:rsidRPr="002229F5">
        <w:rPr>
          <w:rtl/>
        </w:rPr>
        <w:t>היה ה</w:t>
      </w:r>
      <w:r w:rsidRPr="007E3938">
        <w:rPr>
          <w:rFonts w:hint="cs"/>
          <w:rtl/>
        </w:rPr>
        <w:t>משרד</w:t>
      </w:r>
      <w:r w:rsidRPr="007E3938">
        <w:rPr>
          <w:rtl/>
        </w:rPr>
        <w:t xml:space="preserve"> רשאי, מבלי להיזקק להסכמת </w:t>
      </w:r>
      <w:r w:rsidRPr="007E3938">
        <w:rPr>
          <w:rFonts w:hint="cs"/>
          <w:rtl/>
        </w:rPr>
        <w:t>הזוכה</w:t>
      </w:r>
      <w:r w:rsidRPr="00F228C0">
        <w:rPr>
          <w:rtl/>
        </w:rPr>
        <w:t xml:space="preserve"> או לערכאות, לפרוע את סכום הערבות</w:t>
      </w:r>
      <w:r w:rsidRPr="00A17623">
        <w:rPr>
          <w:rFonts w:hint="cs"/>
          <w:rtl/>
        </w:rPr>
        <w:t xml:space="preserve"> שהמציא הזוכה</w:t>
      </w:r>
      <w:r w:rsidRPr="00A17623">
        <w:rPr>
          <w:rtl/>
        </w:rPr>
        <w:t>, כולו או חלקו</w:t>
      </w:r>
      <w:r w:rsidRPr="00A17623">
        <w:rPr>
          <w:rFonts w:hint="cs"/>
          <w:rtl/>
        </w:rPr>
        <w:t xml:space="preserve"> וזאת מבלי לפגוע בזכויותיו לפעול בהתאם לכל דין.</w:t>
      </w:r>
    </w:p>
    <w:p w:rsidR="00692DB8" w:rsidRPr="005C3AB3" w:rsidRDefault="00692DB8" w:rsidP="00395AE6">
      <w:pPr>
        <w:tabs>
          <w:tab w:val="num" w:pos="750"/>
        </w:tabs>
        <w:spacing w:line="360" w:lineRule="auto"/>
        <w:ind w:left="892" w:hanging="567"/>
        <w:jc w:val="both"/>
        <w:rPr>
          <w:rtl/>
        </w:rPr>
      </w:pPr>
    </w:p>
    <w:p w:rsidR="00692DB8" w:rsidRPr="0024149D" w:rsidRDefault="00692DB8" w:rsidP="00395AE6">
      <w:pPr>
        <w:pStyle w:val="af"/>
        <w:numPr>
          <w:ilvl w:val="1"/>
          <w:numId w:val="61"/>
        </w:numPr>
        <w:spacing w:line="360" w:lineRule="auto"/>
        <w:ind w:left="892" w:hanging="567"/>
        <w:contextualSpacing/>
        <w:jc w:val="both"/>
        <w:rPr>
          <w:rtl/>
        </w:rPr>
      </w:pPr>
      <w:r w:rsidRPr="005C3AB3">
        <w:rPr>
          <w:rFonts w:hint="cs"/>
          <w:rtl/>
        </w:rPr>
        <w:t xml:space="preserve">  סכום הערבות ישמש כסכום פיצויים מוסכם מראש על כל הפרת ההסכם על ידי הזוכה  מבלי שיהיה כל צורך בהוכחת נזק.</w:t>
      </w:r>
    </w:p>
    <w:p w:rsidR="00692DB8" w:rsidRPr="00F3696A" w:rsidRDefault="00692DB8" w:rsidP="00395AE6">
      <w:pPr>
        <w:tabs>
          <w:tab w:val="num" w:pos="750"/>
        </w:tabs>
        <w:overflowPunct w:val="0"/>
        <w:spacing w:line="360" w:lineRule="auto"/>
        <w:ind w:left="892" w:hanging="567"/>
        <w:jc w:val="both"/>
        <w:rPr>
          <w:rtl/>
        </w:rPr>
      </w:pPr>
    </w:p>
    <w:p w:rsidR="00692DB8" w:rsidRPr="00457663" w:rsidRDefault="00692DB8" w:rsidP="00395AE6">
      <w:pPr>
        <w:tabs>
          <w:tab w:val="num" w:pos="750"/>
        </w:tabs>
        <w:overflowPunct w:val="0"/>
        <w:spacing w:line="360" w:lineRule="auto"/>
        <w:ind w:left="892" w:hanging="567"/>
        <w:jc w:val="both"/>
        <w:rPr>
          <w:rtl/>
        </w:rPr>
      </w:pPr>
      <w:r w:rsidRPr="00B40AF8">
        <w:rPr>
          <w:rFonts w:hint="cs"/>
          <w:rtl/>
        </w:rPr>
        <w:t xml:space="preserve">          אין בגובה הערבות כדי לשמש הגבלה או תקרה להתחייבויותיו של הזוכה במקרה של מימושה.</w:t>
      </w:r>
    </w:p>
    <w:p w:rsidR="00692DB8" w:rsidRPr="00457663" w:rsidRDefault="00692DB8" w:rsidP="00395AE6">
      <w:pPr>
        <w:tabs>
          <w:tab w:val="num" w:pos="750"/>
        </w:tabs>
        <w:overflowPunct w:val="0"/>
        <w:spacing w:line="360" w:lineRule="auto"/>
        <w:ind w:left="892" w:hanging="567"/>
        <w:jc w:val="both"/>
        <w:rPr>
          <w:rtl/>
        </w:rPr>
      </w:pPr>
    </w:p>
    <w:p w:rsidR="00692DB8" w:rsidRPr="00C6556E" w:rsidRDefault="00692DB8" w:rsidP="00395AE6">
      <w:pPr>
        <w:tabs>
          <w:tab w:val="num" w:pos="750"/>
        </w:tabs>
        <w:spacing w:line="360" w:lineRule="auto"/>
        <w:ind w:left="892" w:hanging="567"/>
        <w:jc w:val="both"/>
        <w:rPr>
          <w:rFonts w:ascii="David" w:hAnsi="David"/>
          <w:rtl/>
        </w:rPr>
      </w:pPr>
      <w:r w:rsidRPr="00457663">
        <w:rPr>
          <w:rFonts w:ascii="David" w:hAnsi="David" w:hint="cs"/>
          <w:rtl/>
        </w:rPr>
        <w:t xml:space="preserve">          המשרד יהא רשאי בכל זמן להוכיח כי נזקו גבוה יותר מגובה הערבות ולתובעו מהזוכה. כמו כן מובהר כי אין בחילוט הערבות כדי למנוע מהמשרד ו/או בכדי לשלול ממנו מלהעלות כל טענה ולדרוש כל סעד העומד לו על פי כל דין.</w:t>
      </w:r>
    </w:p>
    <w:p w:rsidR="00692DB8" w:rsidRPr="00C6556E" w:rsidRDefault="00692DB8" w:rsidP="00395AE6">
      <w:pPr>
        <w:tabs>
          <w:tab w:val="num" w:pos="750"/>
        </w:tabs>
        <w:spacing w:line="360" w:lineRule="auto"/>
        <w:ind w:left="892" w:hanging="567"/>
        <w:jc w:val="both"/>
        <w:rPr>
          <w:rtl/>
        </w:rPr>
      </w:pPr>
    </w:p>
    <w:p w:rsidR="00692DB8" w:rsidRPr="00C6556E" w:rsidRDefault="00692DB8" w:rsidP="00395AE6">
      <w:pPr>
        <w:pStyle w:val="af"/>
        <w:numPr>
          <w:ilvl w:val="1"/>
          <w:numId w:val="61"/>
        </w:numPr>
        <w:spacing w:line="360" w:lineRule="auto"/>
        <w:ind w:left="892" w:hanging="567"/>
        <w:contextualSpacing/>
        <w:jc w:val="both"/>
        <w:rPr>
          <w:rtl/>
        </w:rPr>
      </w:pPr>
      <w:r w:rsidRPr="00C6556E">
        <w:rPr>
          <w:rFonts w:hint="cs"/>
          <w:rtl/>
        </w:rPr>
        <w:t xml:space="preserve">  חילט</w:t>
      </w:r>
      <w:r w:rsidRPr="00C6556E">
        <w:rPr>
          <w:rtl/>
        </w:rPr>
        <w:t xml:space="preserve"> ה</w:t>
      </w:r>
      <w:r w:rsidRPr="00C6556E">
        <w:rPr>
          <w:rFonts w:hint="cs"/>
          <w:rtl/>
        </w:rPr>
        <w:t>משרד</w:t>
      </w:r>
      <w:r w:rsidRPr="00C6556E">
        <w:rPr>
          <w:rtl/>
        </w:rPr>
        <w:t xml:space="preserve"> את הערבות הנ"ל ולא ביט</w:t>
      </w:r>
      <w:r w:rsidRPr="00C6556E">
        <w:rPr>
          <w:rFonts w:hint="cs"/>
          <w:rtl/>
        </w:rPr>
        <w:t>ל</w:t>
      </w:r>
      <w:r w:rsidRPr="00C6556E">
        <w:rPr>
          <w:rtl/>
        </w:rPr>
        <w:t xml:space="preserve"> את ההסכם, יפקיד </w:t>
      </w:r>
      <w:r w:rsidRPr="00C6556E">
        <w:rPr>
          <w:rFonts w:hint="cs"/>
          <w:rtl/>
        </w:rPr>
        <w:t>הזוכה</w:t>
      </w:r>
      <w:r w:rsidRPr="00C6556E">
        <w:rPr>
          <w:rtl/>
        </w:rPr>
        <w:t xml:space="preserve"> ערבות</w:t>
      </w:r>
      <w:r w:rsidRPr="00C6556E">
        <w:rPr>
          <w:rFonts w:hint="cs"/>
          <w:rtl/>
        </w:rPr>
        <w:t xml:space="preserve"> </w:t>
      </w:r>
      <w:r w:rsidRPr="00C6556E">
        <w:rPr>
          <w:rtl/>
        </w:rPr>
        <w:t>חדשה בידי ה</w:t>
      </w:r>
      <w:r w:rsidRPr="00C6556E">
        <w:rPr>
          <w:rFonts w:hint="cs"/>
          <w:rtl/>
        </w:rPr>
        <w:t xml:space="preserve">משרד </w:t>
      </w:r>
      <w:r w:rsidRPr="00C6556E">
        <w:rPr>
          <w:rtl/>
        </w:rPr>
        <w:t xml:space="preserve">בסכום ובתנאים הנקובים  בסעיף זה להבטחת המשך קיומו של ההסכם ע"י </w:t>
      </w:r>
      <w:r w:rsidRPr="00C6556E">
        <w:rPr>
          <w:rFonts w:hint="cs"/>
          <w:rtl/>
        </w:rPr>
        <w:t>הזוכה</w:t>
      </w:r>
      <w:r w:rsidRPr="00C6556E">
        <w:rPr>
          <w:rtl/>
        </w:rPr>
        <w:t>, וזאת תוך 10 ימים מהודעת ה</w:t>
      </w:r>
      <w:r w:rsidRPr="00C6556E">
        <w:rPr>
          <w:rFonts w:hint="cs"/>
          <w:rtl/>
        </w:rPr>
        <w:t>משרד</w:t>
      </w:r>
      <w:r w:rsidRPr="00C6556E">
        <w:rPr>
          <w:rtl/>
        </w:rPr>
        <w:t xml:space="preserve"> על כך.</w:t>
      </w:r>
    </w:p>
    <w:p w:rsidR="00692DB8" w:rsidRPr="00C6556E" w:rsidRDefault="00692DB8" w:rsidP="00395AE6">
      <w:pPr>
        <w:tabs>
          <w:tab w:val="num" w:pos="750"/>
        </w:tabs>
        <w:spacing w:line="360" w:lineRule="auto"/>
        <w:ind w:left="892" w:hanging="567"/>
        <w:jc w:val="both"/>
        <w:rPr>
          <w:rtl/>
        </w:rPr>
      </w:pPr>
    </w:p>
    <w:p w:rsidR="00692DB8" w:rsidRPr="00472576" w:rsidRDefault="00692DB8" w:rsidP="00395AE6">
      <w:pPr>
        <w:pStyle w:val="af"/>
        <w:numPr>
          <w:ilvl w:val="1"/>
          <w:numId w:val="61"/>
        </w:numPr>
        <w:spacing w:line="360" w:lineRule="auto"/>
        <w:ind w:left="892" w:hanging="567"/>
        <w:contextualSpacing/>
        <w:jc w:val="both"/>
      </w:pPr>
      <w:r w:rsidRPr="002D6D9E">
        <w:rPr>
          <w:rFonts w:hint="cs"/>
          <w:rtl/>
        </w:rPr>
        <w:t xml:space="preserve">  הוארכה תקופת ההסכם יפקיד הזוכה ערבות בנקאית מעודכנת בידי המשרד בסכום הערבות כאמור לעיל, להבטחת קיומו של ההסכם על ידו</w:t>
      </w:r>
      <w:r w:rsidRPr="001E606D">
        <w:rPr>
          <w:rtl/>
        </w:rPr>
        <w:t xml:space="preserve">. במקרה זה הערבות תהיה  בתוקף עד תום </w:t>
      </w:r>
      <w:r w:rsidRPr="001E606D">
        <w:rPr>
          <w:rFonts w:hint="cs"/>
          <w:rtl/>
        </w:rPr>
        <w:t>90</w:t>
      </w:r>
      <w:r w:rsidRPr="00EC1F25">
        <w:rPr>
          <w:rtl/>
        </w:rPr>
        <w:t xml:space="preserve"> יום לאחר גמר תקופת ההסכם המ</w:t>
      </w:r>
      <w:r w:rsidRPr="00EC1F25">
        <w:rPr>
          <w:rFonts w:hint="eastAsia"/>
          <w:rtl/>
        </w:rPr>
        <w:t>ו</w:t>
      </w:r>
      <w:r w:rsidRPr="00472576">
        <w:rPr>
          <w:rtl/>
        </w:rPr>
        <w:t>ארכת כאמור.</w:t>
      </w:r>
    </w:p>
    <w:p w:rsidR="0012440C" w:rsidRDefault="0012440C" w:rsidP="00D26751">
      <w:pPr>
        <w:pStyle w:val="af"/>
        <w:spacing w:line="360" w:lineRule="auto"/>
        <w:ind w:left="360"/>
        <w:jc w:val="both"/>
        <w:rPr>
          <w:rtl/>
        </w:rPr>
      </w:pPr>
    </w:p>
    <w:p w:rsidR="009476FA" w:rsidRPr="007C24D4" w:rsidRDefault="009476FA" w:rsidP="00D26751">
      <w:pPr>
        <w:pStyle w:val="af"/>
        <w:spacing w:line="360" w:lineRule="auto"/>
        <w:ind w:left="360"/>
        <w:jc w:val="both"/>
        <w:rPr>
          <w:rtl/>
        </w:rPr>
      </w:pPr>
    </w:p>
    <w:p w:rsidR="007C24D4" w:rsidRDefault="007C24D4" w:rsidP="00D26751">
      <w:pPr>
        <w:numPr>
          <w:ilvl w:val="0"/>
          <w:numId w:val="72"/>
        </w:numPr>
        <w:spacing w:before="120" w:after="120" w:line="360" w:lineRule="auto"/>
        <w:jc w:val="both"/>
        <w:rPr>
          <w:b/>
          <w:bCs/>
          <w:u w:val="single"/>
        </w:rPr>
      </w:pPr>
      <w:r w:rsidRPr="00A44282">
        <w:rPr>
          <w:rFonts w:hint="cs"/>
          <w:b/>
          <w:bCs/>
          <w:u w:val="single"/>
          <w:rtl/>
        </w:rPr>
        <w:t>אמות מידה</w:t>
      </w:r>
    </w:p>
    <w:p w:rsidR="007C24D4" w:rsidRPr="007C24D4" w:rsidRDefault="007C24D4" w:rsidP="00D26751">
      <w:pPr>
        <w:pStyle w:val="af"/>
        <w:numPr>
          <w:ilvl w:val="0"/>
          <w:numId w:val="61"/>
        </w:numPr>
        <w:spacing w:line="360" w:lineRule="auto"/>
        <w:contextualSpacing/>
        <w:jc w:val="both"/>
        <w:rPr>
          <w:vanish/>
          <w:rtl/>
        </w:rPr>
      </w:pPr>
    </w:p>
    <w:p w:rsidR="009825E2" w:rsidRPr="00C841F5" w:rsidRDefault="009825E2" w:rsidP="004E23D2">
      <w:pPr>
        <w:pStyle w:val="af"/>
        <w:numPr>
          <w:ilvl w:val="1"/>
          <w:numId w:val="61"/>
        </w:numPr>
        <w:spacing w:line="360" w:lineRule="auto"/>
        <w:ind w:left="685"/>
        <w:contextualSpacing/>
        <w:jc w:val="both"/>
        <w:rPr>
          <w:b/>
          <w:bCs/>
          <w:u w:val="single"/>
          <w:rtl/>
        </w:rPr>
      </w:pPr>
      <w:r w:rsidRPr="00495F03">
        <w:rPr>
          <w:rFonts w:hint="eastAsia"/>
          <w:b/>
          <w:bCs/>
          <w:u w:val="single"/>
          <w:rtl/>
        </w:rPr>
        <w:t>מדדי</w:t>
      </w:r>
      <w:r w:rsidRPr="001D30CC">
        <w:rPr>
          <w:rFonts w:hint="cs"/>
          <w:b/>
          <w:bCs/>
          <w:u w:val="single"/>
          <w:rtl/>
        </w:rPr>
        <w:t xml:space="preserve"> איכות</w:t>
      </w:r>
      <w:r w:rsidR="001D30CC">
        <w:rPr>
          <w:rFonts w:hint="cs"/>
          <w:b/>
          <w:bCs/>
          <w:u w:val="single"/>
          <w:rtl/>
        </w:rPr>
        <w:t xml:space="preserve"> (60%)</w:t>
      </w:r>
      <w:r w:rsidRPr="00C841F5">
        <w:rPr>
          <w:rFonts w:hint="cs"/>
          <w:b/>
          <w:bCs/>
          <w:u w:val="single"/>
          <w:rtl/>
        </w:rPr>
        <w:t xml:space="preserve"> </w:t>
      </w:r>
      <w:r w:rsidR="0022126A" w:rsidRPr="00C841F5">
        <w:rPr>
          <w:rFonts w:hint="cs"/>
          <w:b/>
          <w:bCs/>
          <w:u w:val="single"/>
          <w:rtl/>
        </w:rPr>
        <w:t xml:space="preserve">- </w:t>
      </w:r>
      <w:r w:rsidR="0022126A" w:rsidRPr="00A44282">
        <w:rPr>
          <w:rtl/>
        </w:rPr>
        <w:t>אמות המידה לבחירת ההצע</w:t>
      </w:r>
      <w:r w:rsidR="0022126A">
        <w:rPr>
          <w:rFonts w:hint="cs"/>
          <w:rtl/>
        </w:rPr>
        <w:t>ות</w:t>
      </w:r>
      <w:r w:rsidR="0022126A" w:rsidRPr="00A44282">
        <w:rPr>
          <w:rtl/>
        </w:rPr>
        <w:t xml:space="preserve"> המעניק</w:t>
      </w:r>
      <w:r w:rsidR="0022126A">
        <w:rPr>
          <w:rFonts w:hint="cs"/>
          <w:rtl/>
        </w:rPr>
        <w:t>ות</w:t>
      </w:r>
      <w:r w:rsidR="0022126A" w:rsidRPr="00A44282">
        <w:rPr>
          <w:rtl/>
        </w:rPr>
        <w:t xml:space="preserve"> את מירב היתרונות </w:t>
      </w:r>
    </w:p>
    <w:p w:rsidR="00692DB8" w:rsidRPr="000102F7" w:rsidRDefault="00197CAD" w:rsidP="00BD5EC4">
      <w:pPr>
        <w:spacing w:line="360" w:lineRule="auto"/>
        <w:ind w:left="720"/>
        <w:jc w:val="both"/>
        <w:rPr>
          <w:b/>
          <w:bCs/>
          <w:u w:val="single"/>
          <w:rtl/>
        </w:rPr>
      </w:pPr>
      <w:r>
        <w:rPr>
          <w:rFonts w:hint="cs"/>
          <w:b/>
          <w:bCs/>
          <w:u w:val="single"/>
          <w:rtl/>
        </w:rPr>
        <w:lastRenderedPageBreak/>
        <w:t xml:space="preserve">לצורך בחינת ההצעות בהיבט האיכותי תמנה ועדת המכרזים ועדת משנה לאיכות שחבריהם ירכזו את ממצאיהם בפרוטוקול ערוך </w:t>
      </w:r>
      <w:r w:rsidR="00BD5EC4">
        <w:rPr>
          <w:rFonts w:hint="cs"/>
          <w:b/>
          <w:bCs/>
          <w:u w:val="single"/>
          <w:rtl/>
        </w:rPr>
        <w:t>ומנומק</w:t>
      </w:r>
      <w:r>
        <w:rPr>
          <w:rFonts w:hint="cs"/>
          <w:b/>
          <w:bCs/>
          <w:u w:val="single"/>
          <w:rtl/>
        </w:rPr>
        <w:t xml:space="preserve">. הציונים יינתנו ע"י כל חבר בוועדת האיכות באופן פרטני מלווים </w:t>
      </w:r>
      <w:r w:rsidR="0066615C">
        <w:rPr>
          <w:rFonts w:hint="cs"/>
          <w:b/>
          <w:bCs/>
          <w:u w:val="single"/>
          <w:rtl/>
        </w:rPr>
        <w:t xml:space="preserve">בהנמקה </w:t>
      </w:r>
      <w:r>
        <w:rPr>
          <w:rFonts w:hint="cs"/>
          <w:b/>
          <w:bCs/>
          <w:u w:val="single"/>
          <w:rtl/>
        </w:rPr>
        <w:t>אישית שלו.</w:t>
      </w:r>
    </w:p>
    <w:tbl>
      <w:tblPr>
        <w:bidiVisual/>
        <w:tblW w:w="3240" w:type="dxa"/>
        <w:tblInd w:w="93" w:type="dxa"/>
        <w:tblLook w:val="04A0" w:firstRow="1" w:lastRow="0" w:firstColumn="1" w:lastColumn="0" w:noHBand="0" w:noVBand="1"/>
      </w:tblPr>
      <w:tblGrid>
        <w:gridCol w:w="1080"/>
        <w:gridCol w:w="1080"/>
        <w:gridCol w:w="1080"/>
      </w:tblGrid>
      <w:tr w:rsidR="000102F7" w:rsidRPr="005967AF" w:rsidTr="000102F7">
        <w:trPr>
          <w:trHeight w:val="285"/>
        </w:trPr>
        <w:tc>
          <w:tcPr>
            <w:tcW w:w="1080" w:type="dxa"/>
            <w:tcBorders>
              <w:top w:val="nil"/>
              <w:left w:val="nil"/>
              <w:bottom w:val="nil"/>
              <w:right w:val="nil"/>
            </w:tcBorders>
            <w:shd w:val="clear" w:color="auto" w:fill="auto"/>
            <w:noWrap/>
            <w:vAlign w:val="bottom"/>
            <w:hideMark/>
          </w:tcPr>
          <w:p w:rsidR="000102F7" w:rsidRPr="005967AF" w:rsidRDefault="000102F7" w:rsidP="00D26751">
            <w:pPr>
              <w:bidi w:val="0"/>
              <w:spacing w:line="360" w:lineRule="auto"/>
              <w:jc w:val="both"/>
              <w:rPr>
                <w:rFonts w:ascii="Arial" w:hAnsi="Arial" w:cs="Arial"/>
                <w:color w:val="000000"/>
                <w:sz w:val="22"/>
                <w:szCs w:val="22"/>
                <w:lang w:eastAsia="en-US"/>
              </w:rPr>
            </w:pPr>
          </w:p>
        </w:tc>
        <w:tc>
          <w:tcPr>
            <w:tcW w:w="1080" w:type="dxa"/>
            <w:tcBorders>
              <w:top w:val="nil"/>
              <w:left w:val="nil"/>
              <w:bottom w:val="nil"/>
              <w:right w:val="nil"/>
            </w:tcBorders>
            <w:shd w:val="clear" w:color="auto" w:fill="auto"/>
            <w:noWrap/>
            <w:vAlign w:val="bottom"/>
            <w:hideMark/>
          </w:tcPr>
          <w:p w:rsidR="000102F7" w:rsidRPr="005967AF" w:rsidRDefault="000102F7" w:rsidP="00D26751">
            <w:pPr>
              <w:bidi w:val="0"/>
              <w:spacing w:line="360" w:lineRule="auto"/>
              <w:jc w:val="both"/>
              <w:rPr>
                <w:rFonts w:ascii="Arial" w:hAnsi="Arial" w:cs="Arial"/>
                <w:color w:val="000000"/>
                <w:sz w:val="22"/>
                <w:szCs w:val="22"/>
                <w:lang w:eastAsia="en-US"/>
              </w:rPr>
            </w:pPr>
          </w:p>
        </w:tc>
        <w:tc>
          <w:tcPr>
            <w:tcW w:w="1080" w:type="dxa"/>
            <w:tcBorders>
              <w:top w:val="nil"/>
              <w:left w:val="nil"/>
              <w:bottom w:val="nil"/>
              <w:right w:val="nil"/>
            </w:tcBorders>
            <w:shd w:val="clear" w:color="auto" w:fill="auto"/>
            <w:noWrap/>
            <w:vAlign w:val="bottom"/>
            <w:hideMark/>
          </w:tcPr>
          <w:p w:rsidR="000102F7" w:rsidRPr="005967AF" w:rsidRDefault="000102F7" w:rsidP="00D26751">
            <w:pPr>
              <w:bidi w:val="0"/>
              <w:spacing w:line="360" w:lineRule="auto"/>
              <w:jc w:val="both"/>
              <w:rPr>
                <w:rFonts w:ascii="Arial" w:hAnsi="Arial" w:cs="Arial"/>
                <w:color w:val="000000"/>
                <w:sz w:val="22"/>
                <w:szCs w:val="22"/>
                <w:lang w:eastAsia="en-US"/>
              </w:rPr>
            </w:pPr>
          </w:p>
        </w:tc>
      </w:tr>
    </w:tbl>
    <w:p w:rsidR="008605AC" w:rsidRPr="008605AC" w:rsidRDefault="008605AC" w:rsidP="00D26751">
      <w:pPr>
        <w:spacing w:line="360" w:lineRule="auto"/>
        <w:jc w:val="both"/>
        <w:rPr>
          <w:vanish/>
        </w:rPr>
      </w:pPr>
    </w:p>
    <w:tbl>
      <w:tblPr>
        <w:bidiVisual/>
        <w:tblW w:w="9238" w:type="dxa"/>
        <w:tblInd w:w="-4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119"/>
        <w:gridCol w:w="709"/>
        <w:gridCol w:w="1417"/>
        <w:gridCol w:w="993"/>
      </w:tblGrid>
      <w:tr w:rsidR="002229F5" w:rsidTr="00EF68BD">
        <w:tc>
          <w:tcPr>
            <w:tcW w:w="6119" w:type="dxa"/>
            <w:shd w:val="clear" w:color="auto" w:fill="D9D9D9" w:themeFill="background1" w:themeFillShade="D9"/>
            <w:vAlign w:val="center"/>
          </w:tcPr>
          <w:p w:rsidR="002229F5" w:rsidRPr="00B75AA7" w:rsidRDefault="002229F5" w:rsidP="00EF68BD">
            <w:pPr>
              <w:spacing w:line="360" w:lineRule="auto"/>
              <w:jc w:val="center"/>
              <w:rPr>
                <w:rFonts w:ascii="Calibri" w:eastAsia="Calibri" w:hAnsi="Calibri"/>
                <w:b/>
                <w:bCs/>
                <w:sz w:val="22"/>
                <w:szCs w:val="22"/>
                <w:rtl/>
              </w:rPr>
            </w:pPr>
            <w:r w:rsidRPr="00B75AA7">
              <w:rPr>
                <w:rFonts w:ascii="Calibri" w:eastAsia="Calibri" w:hAnsi="Calibri" w:hint="cs"/>
                <w:b/>
                <w:bCs/>
                <w:sz w:val="22"/>
                <w:szCs w:val="22"/>
                <w:rtl/>
              </w:rPr>
              <w:t>מדד איכות</w:t>
            </w:r>
          </w:p>
        </w:tc>
        <w:tc>
          <w:tcPr>
            <w:tcW w:w="709" w:type="dxa"/>
            <w:shd w:val="clear" w:color="auto" w:fill="D9D9D9" w:themeFill="background1" w:themeFillShade="D9"/>
            <w:vAlign w:val="center"/>
          </w:tcPr>
          <w:p w:rsidR="002229F5" w:rsidRPr="008605AC" w:rsidRDefault="002229F5" w:rsidP="00EF68BD">
            <w:pPr>
              <w:spacing w:line="360" w:lineRule="auto"/>
              <w:jc w:val="center"/>
              <w:rPr>
                <w:rFonts w:ascii="Calibri" w:eastAsia="Calibri" w:hAnsi="Calibri"/>
                <w:sz w:val="22"/>
                <w:szCs w:val="22"/>
                <w:rtl/>
              </w:rPr>
            </w:pPr>
            <w:r w:rsidRPr="008605AC">
              <w:rPr>
                <w:rFonts w:ascii="Calibri" w:eastAsia="Calibri" w:hAnsi="Calibri" w:hint="cs"/>
                <w:sz w:val="22"/>
                <w:szCs w:val="22"/>
                <w:rtl/>
              </w:rPr>
              <w:t xml:space="preserve">סה"כ </w:t>
            </w:r>
            <w:r w:rsidR="00583EB4">
              <w:rPr>
                <w:rFonts w:ascii="Calibri" w:eastAsia="Calibri" w:hAnsi="Calibri" w:hint="cs"/>
                <w:sz w:val="22"/>
                <w:szCs w:val="22"/>
                <w:rtl/>
              </w:rPr>
              <w:t>ניקוד</w:t>
            </w:r>
          </w:p>
        </w:tc>
        <w:tc>
          <w:tcPr>
            <w:tcW w:w="1417" w:type="dxa"/>
            <w:shd w:val="clear" w:color="auto" w:fill="D9D9D9" w:themeFill="background1" w:themeFillShade="D9"/>
            <w:vAlign w:val="center"/>
          </w:tcPr>
          <w:p w:rsidR="002229F5" w:rsidRPr="008605AC" w:rsidRDefault="002229F5" w:rsidP="00EF68BD">
            <w:pPr>
              <w:spacing w:line="360" w:lineRule="auto"/>
              <w:jc w:val="center"/>
              <w:rPr>
                <w:rFonts w:ascii="Calibri" w:eastAsia="Calibri" w:hAnsi="Calibri"/>
                <w:sz w:val="22"/>
                <w:szCs w:val="22"/>
                <w:rtl/>
              </w:rPr>
            </w:pPr>
            <w:r w:rsidRPr="00E32A3F">
              <w:rPr>
                <w:rFonts w:ascii="Calibri" w:eastAsia="Calibri" w:hAnsi="Calibri" w:hint="cs"/>
                <w:sz w:val="22"/>
                <w:szCs w:val="22"/>
                <w:rtl/>
              </w:rPr>
              <w:t xml:space="preserve">ניסיון </w:t>
            </w:r>
            <w:r w:rsidR="006924C2">
              <w:rPr>
                <w:rFonts w:ascii="Calibri" w:eastAsia="Calibri" w:hAnsi="Calibri" w:hint="cs"/>
                <w:sz w:val="22"/>
                <w:szCs w:val="22"/>
                <w:rtl/>
              </w:rPr>
              <w:t>של מספר</w:t>
            </w:r>
            <w:r w:rsidR="006924C2" w:rsidRPr="00E32A3F">
              <w:rPr>
                <w:rFonts w:ascii="Calibri" w:eastAsia="Calibri" w:hAnsi="Calibri" w:hint="cs"/>
                <w:sz w:val="22"/>
                <w:szCs w:val="22"/>
                <w:rtl/>
              </w:rPr>
              <w:t xml:space="preserve"> </w:t>
            </w:r>
            <w:r w:rsidR="00871CCE" w:rsidRPr="00E32A3F">
              <w:rPr>
                <w:rFonts w:ascii="Calibri" w:eastAsia="Calibri" w:hAnsi="Calibri" w:hint="eastAsia"/>
                <w:sz w:val="22"/>
                <w:szCs w:val="22"/>
                <w:rtl/>
              </w:rPr>
              <w:t>דו</w:t>
            </w:r>
            <w:r w:rsidR="00871CCE" w:rsidRPr="00E32A3F">
              <w:rPr>
                <w:rFonts w:ascii="Calibri" w:eastAsia="Calibri" w:hAnsi="Calibri"/>
                <w:sz w:val="22"/>
                <w:szCs w:val="22"/>
                <w:rtl/>
              </w:rPr>
              <w:t>"</w:t>
            </w:r>
            <w:r w:rsidR="00871CCE" w:rsidRPr="00E32A3F">
              <w:rPr>
                <w:rFonts w:ascii="Calibri" w:eastAsia="Calibri" w:hAnsi="Calibri" w:hint="eastAsia"/>
                <w:sz w:val="22"/>
                <w:szCs w:val="22"/>
                <w:rtl/>
              </w:rPr>
              <w:t>חות</w:t>
            </w:r>
            <w:r w:rsidR="00871CCE" w:rsidRPr="00E32A3F">
              <w:rPr>
                <w:rFonts w:ascii="Calibri" w:eastAsia="Calibri" w:hAnsi="Calibri"/>
                <w:sz w:val="22"/>
                <w:szCs w:val="22"/>
                <w:rtl/>
              </w:rPr>
              <w:t xml:space="preserve"> </w:t>
            </w:r>
            <w:r w:rsidR="00871CCE" w:rsidRPr="00E32A3F">
              <w:rPr>
                <w:rFonts w:ascii="Calibri" w:eastAsia="Calibri" w:hAnsi="Calibri" w:hint="eastAsia"/>
                <w:sz w:val="22"/>
                <w:szCs w:val="22"/>
                <w:rtl/>
              </w:rPr>
              <w:t>ביקורת</w:t>
            </w:r>
          </w:p>
        </w:tc>
        <w:tc>
          <w:tcPr>
            <w:tcW w:w="993" w:type="dxa"/>
            <w:shd w:val="clear" w:color="auto" w:fill="D9D9D9" w:themeFill="background1" w:themeFillShade="D9"/>
            <w:vAlign w:val="center"/>
          </w:tcPr>
          <w:p w:rsidR="002229F5" w:rsidRPr="008605AC" w:rsidRDefault="002229F5" w:rsidP="00EF68BD">
            <w:pPr>
              <w:spacing w:line="360" w:lineRule="auto"/>
              <w:jc w:val="center"/>
              <w:rPr>
                <w:rFonts w:ascii="Calibri" w:eastAsia="Calibri" w:hAnsi="Calibri"/>
                <w:sz w:val="22"/>
                <w:szCs w:val="22"/>
                <w:rtl/>
              </w:rPr>
            </w:pPr>
            <w:r w:rsidRPr="008605AC">
              <w:rPr>
                <w:rFonts w:ascii="Calibri" w:eastAsia="Calibri" w:hAnsi="Calibri" w:hint="cs"/>
                <w:sz w:val="22"/>
                <w:szCs w:val="22"/>
                <w:rtl/>
              </w:rPr>
              <w:t>חלוקת ניקוד</w:t>
            </w:r>
          </w:p>
        </w:tc>
      </w:tr>
      <w:tr w:rsidR="002229F5" w:rsidTr="00EF68BD">
        <w:tc>
          <w:tcPr>
            <w:tcW w:w="6119" w:type="dxa"/>
            <w:shd w:val="clear" w:color="auto" w:fill="auto"/>
          </w:tcPr>
          <w:p w:rsidR="002229F5" w:rsidRDefault="002229F5" w:rsidP="006924C2">
            <w:pPr>
              <w:spacing w:line="360" w:lineRule="auto"/>
              <w:jc w:val="both"/>
              <w:rPr>
                <w:rFonts w:ascii="Calibri" w:eastAsia="Calibri" w:hAnsi="Calibri"/>
                <w:sz w:val="22"/>
                <w:szCs w:val="22"/>
              </w:rPr>
            </w:pPr>
            <w:r w:rsidRPr="00441B38">
              <w:rPr>
                <w:rFonts w:ascii="Arial" w:hAnsi="Arial" w:hint="cs"/>
                <w:color w:val="000000"/>
                <w:sz w:val="22"/>
                <w:rtl/>
              </w:rPr>
              <w:t>א</w:t>
            </w:r>
            <w:r w:rsidRPr="00441B38">
              <w:rPr>
                <w:rFonts w:ascii="Arial" w:hAnsi="Arial" w:hint="cs"/>
                <w:b/>
                <w:bCs/>
                <w:color w:val="000000"/>
                <w:rtl/>
              </w:rPr>
              <w:t xml:space="preserve">.  </w:t>
            </w:r>
            <w:r w:rsidRPr="00441B38">
              <w:rPr>
                <w:rFonts w:ascii="Arial" w:hAnsi="Arial" w:hint="cs"/>
                <w:color w:val="000000"/>
                <w:rtl/>
              </w:rPr>
              <w:t xml:space="preserve">ניסיון מוכח של </w:t>
            </w:r>
            <w:r w:rsidR="009352F7">
              <w:rPr>
                <w:rFonts w:ascii="Arial" w:hAnsi="Arial" w:hint="cs"/>
                <w:color w:val="000000"/>
                <w:rtl/>
              </w:rPr>
              <w:t>מגיש ההצעה</w:t>
            </w:r>
            <w:r w:rsidR="00C541BF">
              <w:rPr>
                <w:rFonts w:ascii="Arial" w:hAnsi="Arial" w:hint="cs"/>
                <w:color w:val="000000"/>
                <w:rtl/>
              </w:rPr>
              <w:t xml:space="preserve"> </w:t>
            </w:r>
            <w:r w:rsidR="009352F7">
              <w:rPr>
                <w:rFonts w:ascii="Arial" w:hAnsi="Arial" w:hint="cs"/>
                <w:color w:val="000000"/>
                <w:rtl/>
              </w:rPr>
              <w:t>כמשרד בעל ניסיון</w:t>
            </w:r>
            <w:r w:rsidR="005520BE">
              <w:rPr>
                <w:rFonts w:ascii="Arial" w:hAnsi="Arial" w:hint="cs"/>
                <w:color w:val="000000"/>
                <w:rtl/>
              </w:rPr>
              <w:t xml:space="preserve"> </w:t>
            </w:r>
            <w:r w:rsidR="000B355C">
              <w:rPr>
                <w:rFonts w:ascii="Arial" w:hAnsi="Arial" w:hint="cs"/>
                <w:color w:val="000000"/>
                <w:rtl/>
              </w:rPr>
              <w:t xml:space="preserve">בעריכת דוחות </w:t>
            </w:r>
            <w:r w:rsidR="009352F7">
              <w:rPr>
                <w:rFonts w:ascii="Arial" w:hAnsi="Arial" w:hint="cs"/>
                <w:color w:val="000000"/>
                <w:rtl/>
              </w:rPr>
              <w:t>ביקורת פנימית</w:t>
            </w:r>
            <w:r w:rsidR="000B355C">
              <w:rPr>
                <w:rFonts w:ascii="Arial" w:hAnsi="Arial" w:hint="cs"/>
                <w:color w:val="000000"/>
                <w:rtl/>
              </w:rPr>
              <w:t xml:space="preserve"> </w:t>
            </w:r>
            <w:r w:rsidR="009352F7">
              <w:rPr>
                <w:rFonts w:ascii="Arial" w:hAnsi="Arial" w:hint="cs"/>
                <w:color w:val="000000"/>
                <w:rtl/>
              </w:rPr>
              <w:t>ב</w:t>
            </w:r>
            <w:r w:rsidR="000B355C">
              <w:rPr>
                <w:rFonts w:ascii="Arial" w:hAnsi="Arial" w:hint="cs"/>
                <w:color w:val="000000"/>
                <w:rtl/>
              </w:rPr>
              <w:t>משרדי ממשלה</w:t>
            </w:r>
            <w:r w:rsidR="009352F7">
              <w:rPr>
                <w:rFonts w:ascii="Calibri" w:eastAsia="Calibri" w:hAnsi="Calibri" w:hint="cs"/>
                <w:sz w:val="22"/>
                <w:szCs w:val="22"/>
                <w:rtl/>
              </w:rPr>
              <w:t>.</w:t>
            </w:r>
          </w:p>
          <w:p w:rsidR="003E5E85" w:rsidRPr="006924C2" w:rsidRDefault="003E5E85" w:rsidP="00827B32">
            <w:pPr>
              <w:spacing w:line="360" w:lineRule="auto"/>
              <w:jc w:val="both"/>
              <w:rPr>
                <w:rFonts w:ascii="Calibri" w:eastAsia="Calibri" w:hAnsi="Calibri"/>
                <w:sz w:val="22"/>
                <w:szCs w:val="22"/>
                <w:rtl/>
              </w:rPr>
            </w:pPr>
          </w:p>
        </w:tc>
        <w:tc>
          <w:tcPr>
            <w:tcW w:w="709" w:type="dxa"/>
            <w:shd w:val="clear" w:color="auto" w:fill="auto"/>
          </w:tcPr>
          <w:p w:rsidR="002229F5" w:rsidRPr="008605AC" w:rsidRDefault="009352F7" w:rsidP="00583EB4">
            <w:pPr>
              <w:spacing w:line="360" w:lineRule="auto"/>
              <w:jc w:val="both"/>
              <w:rPr>
                <w:rFonts w:ascii="Calibri" w:eastAsia="Calibri" w:hAnsi="Calibri"/>
                <w:sz w:val="22"/>
                <w:szCs w:val="22"/>
                <w:rtl/>
              </w:rPr>
            </w:pPr>
            <w:r>
              <w:rPr>
                <w:rFonts w:ascii="Calibri" w:eastAsia="Calibri" w:hAnsi="Calibri" w:hint="cs"/>
                <w:sz w:val="22"/>
                <w:szCs w:val="22"/>
                <w:rtl/>
              </w:rPr>
              <w:t>15</w:t>
            </w:r>
          </w:p>
        </w:tc>
        <w:tc>
          <w:tcPr>
            <w:tcW w:w="1417" w:type="dxa"/>
            <w:shd w:val="clear" w:color="auto" w:fill="auto"/>
          </w:tcPr>
          <w:tbl>
            <w:tblPr>
              <w:bidiVisual/>
              <w:tblW w:w="31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18"/>
            </w:tblGrid>
            <w:tr w:rsidR="002229F5" w:rsidTr="008605AC">
              <w:trPr>
                <w:trHeight w:val="140"/>
              </w:trPr>
              <w:tc>
                <w:tcPr>
                  <w:tcW w:w="3118" w:type="dxa"/>
                  <w:shd w:val="clear" w:color="auto" w:fill="auto"/>
                </w:tcPr>
                <w:p w:rsidR="002229F5" w:rsidRPr="008605AC" w:rsidRDefault="008F0AC3" w:rsidP="00920966">
                  <w:pPr>
                    <w:spacing w:line="360" w:lineRule="auto"/>
                    <w:jc w:val="both"/>
                    <w:rPr>
                      <w:rFonts w:ascii="Calibri" w:eastAsia="Calibri" w:hAnsi="Calibri"/>
                      <w:sz w:val="22"/>
                      <w:szCs w:val="22"/>
                      <w:rtl/>
                    </w:rPr>
                  </w:pPr>
                  <w:r>
                    <w:rPr>
                      <w:rFonts w:ascii="Calibri" w:eastAsia="Calibri" w:hAnsi="Calibri" w:hint="cs"/>
                      <w:sz w:val="22"/>
                      <w:szCs w:val="22"/>
                      <w:rtl/>
                    </w:rPr>
                    <w:t>3</w:t>
                  </w:r>
                </w:p>
              </w:tc>
            </w:tr>
            <w:tr w:rsidR="002229F5" w:rsidTr="008605AC">
              <w:tc>
                <w:tcPr>
                  <w:tcW w:w="3118" w:type="dxa"/>
                  <w:shd w:val="clear" w:color="auto" w:fill="auto"/>
                </w:tcPr>
                <w:p w:rsidR="002229F5" w:rsidRPr="008605AC" w:rsidRDefault="008F0AC3" w:rsidP="00920966">
                  <w:pPr>
                    <w:spacing w:line="360" w:lineRule="auto"/>
                    <w:jc w:val="both"/>
                    <w:rPr>
                      <w:rFonts w:ascii="Calibri" w:eastAsia="Calibri" w:hAnsi="Calibri"/>
                      <w:sz w:val="22"/>
                      <w:szCs w:val="22"/>
                      <w:rtl/>
                    </w:rPr>
                  </w:pPr>
                  <w:r>
                    <w:rPr>
                      <w:rFonts w:ascii="Calibri" w:eastAsia="Calibri" w:hAnsi="Calibri" w:hint="cs"/>
                      <w:sz w:val="22"/>
                      <w:szCs w:val="22"/>
                      <w:rtl/>
                    </w:rPr>
                    <w:t>4-5</w:t>
                  </w:r>
                  <w:r w:rsidR="00920966">
                    <w:rPr>
                      <w:rFonts w:ascii="Calibri" w:eastAsia="Calibri" w:hAnsi="Calibri" w:hint="cs"/>
                      <w:sz w:val="22"/>
                      <w:szCs w:val="22"/>
                      <w:rtl/>
                    </w:rPr>
                    <w:t xml:space="preserve"> </w:t>
                  </w:r>
                </w:p>
              </w:tc>
            </w:tr>
            <w:tr w:rsidR="002229F5" w:rsidTr="008605AC">
              <w:tc>
                <w:tcPr>
                  <w:tcW w:w="3118" w:type="dxa"/>
                  <w:shd w:val="clear" w:color="auto" w:fill="auto"/>
                </w:tcPr>
                <w:p w:rsidR="002229F5" w:rsidRPr="008605AC" w:rsidRDefault="001969F6" w:rsidP="00920966">
                  <w:pPr>
                    <w:spacing w:line="360" w:lineRule="auto"/>
                    <w:jc w:val="both"/>
                    <w:rPr>
                      <w:rFonts w:ascii="Calibri" w:eastAsia="Calibri" w:hAnsi="Calibri"/>
                      <w:sz w:val="22"/>
                      <w:szCs w:val="22"/>
                      <w:rtl/>
                    </w:rPr>
                  </w:pPr>
                  <w:r>
                    <w:rPr>
                      <w:rFonts w:ascii="Calibri" w:eastAsia="Calibri" w:hAnsi="Calibri" w:hint="cs"/>
                      <w:sz w:val="22"/>
                      <w:szCs w:val="22"/>
                      <w:rtl/>
                    </w:rPr>
                    <w:t>6</w:t>
                  </w:r>
                  <w:r w:rsidR="002229F5" w:rsidRPr="008605AC">
                    <w:rPr>
                      <w:rFonts w:ascii="Calibri" w:eastAsia="Calibri" w:hAnsi="Calibri" w:hint="cs"/>
                      <w:sz w:val="22"/>
                      <w:szCs w:val="22"/>
                      <w:rtl/>
                    </w:rPr>
                    <w:t>+</w:t>
                  </w:r>
                  <w:r w:rsidR="00920966">
                    <w:rPr>
                      <w:rFonts w:ascii="Calibri" w:eastAsia="Calibri" w:hAnsi="Calibri" w:hint="cs"/>
                      <w:sz w:val="22"/>
                      <w:szCs w:val="22"/>
                      <w:rtl/>
                    </w:rPr>
                    <w:t xml:space="preserve"> </w:t>
                  </w:r>
                </w:p>
              </w:tc>
            </w:tr>
          </w:tbl>
          <w:p w:rsidR="002229F5" w:rsidRPr="008605AC" w:rsidRDefault="002229F5" w:rsidP="00827B32">
            <w:pPr>
              <w:spacing w:line="360" w:lineRule="auto"/>
              <w:jc w:val="both"/>
              <w:rPr>
                <w:rFonts w:ascii="Calibri" w:eastAsia="Calibri" w:hAnsi="Calibri"/>
                <w:sz w:val="22"/>
                <w:szCs w:val="22"/>
                <w:rtl/>
              </w:rPr>
            </w:pPr>
          </w:p>
        </w:tc>
        <w:tc>
          <w:tcPr>
            <w:tcW w:w="993" w:type="dxa"/>
            <w:shd w:val="clear" w:color="auto" w:fill="auto"/>
          </w:tcPr>
          <w:tbl>
            <w:tblPr>
              <w:bidiVisual/>
              <w:tblW w:w="30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05"/>
            </w:tblGrid>
            <w:tr w:rsidR="002229F5" w:rsidTr="008605AC">
              <w:trPr>
                <w:trHeight w:val="140"/>
              </w:trPr>
              <w:tc>
                <w:tcPr>
                  <w:tcW w:w="3005" w:type="dxa"/>
                  <w:shd w:val="clear" w:color="auto" w:fill="auto"/>
                </w:tcPr>
                <w:p w:rsidR="002229F5" w:rsidRPr="008605AC" w:rsidRDefault="009352F7" w:rsidP="00583EB4">
                  <w:pPr>
                    <w:spacing w:line="360" w:lineRule="auto"/>
                    <w:jc w:val="both"/>
                    <w:rPr>
                      <w:rFonts w:ascii="Calibri" w:eastAsia="Calibri" w:hAnsi="Calibri"/>
                      <w:sz w:val="22"/>
                      <w:szCs w:val="22"/>
                      <w:rtl/>
                    </w:rPr>
                  </w:pPr>
                  <w:r>
                    <w:rPr>
                      <w:rFonts w:ascii="Calibri" w:eastAsia="Calibri" w:hAnsi="Calibri" w:hint="cs"/>
                      <w:sz w:val="22"/>
                      <w:szCs w:val="22"/>
                      <w:rtl/>
                    </w:rPr>
                    <w:t>7</w:t>
                  </w:r>
                </w:p>
              </w:tc>
            </w:tr>
            <w:tr w:rsidR="002229F5" w:rsidTr="008605AC">
              <w:tc>
                <w:tcPr>
                  <w:tcW w:w="3005" w:type="dxa"/>
                  <w:shd w:val="clear" w:color="auto" w:fill="auto"/>
                </w:tcPr>
                <w:p w:rsidR="002229F5" w:rsidRPr="008605AC" w:rsidRDefault="009352F7" w:rsidP="00583EB4">
                  <w:pPr>
                    <w:spacing w:line="360" w:lineRule="auto"/>
                    <w:jc w:val="both"/>
                    <w:rPr>
                      <w:rFonts w:ascii="Calibri" w:eastAsia="Calibri" w:hAnsi="Calibri"/>
                      <w:sz w:val="22"/>
                      <w:szCs w:val="22"/>
                      <w:rtl/>
                    </w:rPr>
                  </w:pPr>
                  <w:r>
                    <w:rPr>
                      <w:rFonts w:ascii="Calibri" w:eastAsia="Calibri" w:hAnsi="Calibri" w:hint="cs"/>
                      <w:sz w:val="22"/>
                      <w:szCs w:val="22"/>
                      <w:rtl/>
                    </w:rPr>
                    <w:t>10</w:t>
                  </w:r>
                </w:p>
              </w:tc>
            </w:tr>
            <w:tr w:rsidR="002229F5" w:rsidTr="008605AC">
              <w:tc>
                <w:tcPr>
                  <w:tcW w:w="3005" w:type="dxa"/>
                  <w:shd w:val="clear" w:color="auto" w:fill="auto"/>
                </w:tcPr>
                <w:p w:rsidR="002229F5" w:rsidRPr="008605AC" w:rsidRDefault="002229F5" w:rsidP="00583EB4">
                  <w:pPr>
                    <w:spacing w:line="360" w:lineRule="auto"/>
                    <w:jc w:val="both"/>
                    <w:rPr>
                      <w:rFonts w:ascii="Calibri" w:eastAsia="Calibri" w:hAnsi="Calibri"/>
                      <w:sz w:val="22"/>
                      <w:szCs w:val="22"/>
                      <w:rtl/>
                    </w:rPr>
                  </w:pPr>
                  <w:r w:rsidRPr="008605AC">
                    <w:rPr>
                      <w:rFonts w:ascii="Calibri" w:eastAsia="Calibri" w:hAnsi="Calibri" w:hint="cs"/>
                      <w:sz w:val="22"/>
                      <w:szCs w:val="22"/>
                      <w:rtl/>
                    </w:rPr>
                    <w:t>1</w:t>
                  </w:r>
                  <w:r w:rsidR="009352F7">
                    <w:rPr>
                      <w:rFonts w:ascii="Calibri" w:eastAsia="Calibri" w:hAnsi="Calibri" w:hint="cs"/>
                      <w:sz w:val="22"/>
                      <w:szCs w:val="22"/>
                      <w:rtl/>
                    </w:rPr>
                    <w:t>5</w:t>
                  </w:r>
                </w:p>
              </w:tc>
            </w:tr>
          </w:tbl>
          <w:p w:rsidR="002229F5" w:rsidRPr="008605AC" w:rsidRDefault="002229F5" w:rsidP="00827B32">
            <w:pPr>
              <w:spacing w:line="360" w:lineRule="auto"/>
              <w:jc w:val="both"/>
              <w:rPr>
                <w:rFonts w:ascii="Calibri" w:eastAsia="Calibri" w:hAnsi="Calibri"/>
                <w:sz w:val="22"/>
                <w:szCs w:val="22"/>
                <w:rtl/>
              </w:rPr>
            </w:pPr>
          </w:p>
        </w:tc>
      </w:tr>
      <w:tr w:rsidR="002229F5" w:rsidTr="00EF68BD">
        <w:trPr>
          <w:trHeight w:val="793"/>
        </w:trPr>
        <w:tc>
          <w:tcPr>
            <w:tcW w:w="6119" w:type="dxa"/>
            <w:shd w:val="clear" w:color="auto" w:fill="auto"/>
          </w:tcPr>
          <w:p w:rsidR="002229F5" w:rsidRPr="00C541BF" w:rsidRDefault="002229F5" w:rsidP="00827B32">
            <w:pPr>
              <w:spacing w:line="360" w:lineRule="auto"/>
              <w:jc w:val="both"/>
              <w:rPr>
                <w:rFonts w:ascii="Arial" w:hAnsi="Arial"/>
                <w:color w:val="000000"/>
                <w:sz w:val="22"/>
                <w:rtl/>
              </w:rPr>
            </w:pPr>
            <w:r w:rsidRPr="00441B38">
              <w:rPr>
                <w:rFonts w:ascii="Arial" w:hAnsi="Arial" w:hint="cs"/>
                <w:color w:val="000000"/>
                <w:sz w:val="22"/>
                <w:rtl/>
              </w:rPr>
              <w:t xml:space="preserve">ב.  ניסיון מוכח </w:t>
            </w:r>
            <w:r w:rsidR="009352F7">
              <w:rPr>
                <w:rFonts w:ascii="Arial" w:hAnsi="Arial" w:hint="cs"/>
                <w:color w:val="000000"/>
                <w:sz w:val="22"/>
                <w:rtl/>
              </w:rPr>
              <w:t xml:space="preserve">איש </w:t>
            </w:r>
            <w:r w:rsidR="00C541BF">
              <w:rPr>
                <w:rFonts w:ascii="Arial" w:hAnsi="Arial" w:hint="cs"/>
                <w:color w:val="000000"/>
                <w:sz w:val="22"/>
                <w:rtl/>
              </w:rPr>
              <w:t>הצוות</w:t>
            </w:r>
            <w:r w:rsidRPr="00441B38">
              <w:rPr>
                <w:rFonts w:ascii="Arial" w:hAnsi="Arial" w:hint="cs"/>
                <w:color w:val="000000"/>
                <w:sz w:val="22"/>
                <w:rtl/>
              </w:rPr>
              <w:t xml:space="preserve"> </w:t>
            </w:r>
            <w:r w:rsidR="009352F7">
              <w:rPr>
                <w:rFonts w:ascii="Arial" w:hAnsi="Arial" w:hint="cs"/>
                <w:color w:val="000000"/>
                <w:sz w:val="22"/>
                <w:rtl/>
              </w:rPr>
              <w:t>המוצע</w:t>
            </w:r>
            <w:r w:rsidR="005520BE">
              <w:rPr>
                <w:rFonts w:ascii="Arial" w:hAnsi="Arial" w:hint="cs"/>
                <w:color w:val="000000"/>
                <w:sz w:val="22"/>
                <w:rtl/>
              </w:rPr>
              <w:t xml:space="preserve"> </w:t>
            </w:r>
            <w:r w:rsidR="00DF56D9">
              <w:rPr>
                <w:rFonts w:ascii="Arial" w:hAnsi="Arial" w:hint="cs"/>
                <w:color w:val="000000"/>
                <w:rtl/>
              </w:rPr>
              <w:t xml:space="preserve">בעריכת </w:t>
            </w:r>
            <w:r w:rsidR="009352F7">
              <w:rPr>
                <w:rFonts w:ascii="Arial" w:hAnsi="Arial" w:hint="cs"/>
                <w:color w:val="000000"/>
                <w:rtl/>
              </w:rPr>
              <w:t xml:space="preserve">דוחות </w:t>
            </w:r>
            <w:r w:rsidR="00DF56D9">
              <w:rPr>
                <w:rFonts w:ascii="Arial" w:hAnsi="Arial" w:hint="cs"/>
                <w:color w:val="000000"/>
                <w:rtl/>
              </w:rPr>
              <w:t xml:space="preserve">ביקורת </w:t>
            </w:r>
            <w:r w:rsidR="009352F7">
              <w:rPr>
                <w:rFonts w:ascii="Arial" w:hAnsi="Arial" w:hint="cs"/>
                <w:color w:val="000000"/>
                <w:rtl/>
              </w:rPr>
              <w:t>במ</w:t>
            </w:r>
            <w:r w:rsidR="00DF56D9">
              <w:rPr>
                <w:rFonts w:ascii="Arial" w:hAnsi="Arial" w:hint="cs"/>
                <w:color w:val="000000"/>
                <w:rtl/>
              </w:rPr>
              <w:t>שרדי ממשלה מעבר לנדרש בתנאי הסף</w:t>
            </w:r>
            <w:r w:rsidR="009839A3">
              <w:rPr>
                <w:rFonts w:ascii="Arial" w:hAnsi="Arial" w:hint="cs"/>
                <w:color w:val="000000"/>
                <w:sz w:val="22"/>
                <w:rtl/>
              </w:rPr>
              <w:t xml:space="preserve"> </w:t>
            </w:r>
            <w:r w:rsidR="00C541BF">
              <w:rPr>
                <w:rFonts w:ascii="Calibri" w:eastAsia="Calibri" w:hAnsi="Calibri" w:hint="cs"/>
                <w:sz w:val="22"/>
                <w:szCs w:val="22"/>
                <w:rtl/>
              </w:rPr>
              <w:t xml:space="preserve">לרבות בקיאות </w:t>
            </w:r>
            <w:r w:rsidR="009352F7">
              <w:rPr>
                <w:rFonts w:ascii="Calibri" w:eastAsia="Calibri" w:hAnsi="Calibri" w:hint="cs"/>
                <w:sz w:val="22"/>
                <w:szCs w:val="22"/>
                <w:rtl/>
              </w:rPr>
              <w:t>בביקורת חקירתית.</w:t>
            </w:r>
          </w:p>
        </w:tc>
        <w:tc>
          <w:tcPr>
            <w:tcW w:w="709" w:type="dxa"/>
            <w:shd w:val="clear" w:color="auto" w:fill="auto"/>
          </w:tcPr>
          <w:p w:rsidR="002229F5" w:rsidRPr="008605AC" w:rsidRDefault="009352F7" w:rsidP="00583EB4">
            <w:pPr>
              <w:spacing w:line="360" w:lineRule="auto"/>
              <w:jc w:val="both"/>
              <w:rPr>
                <w:rFonts w:ascii="Calibri" w:eastAsia="Calibri" w:hAnsi="Calibri"/>
                <w:sz w:val="22"/>
                <w:szCs w:val="22"/>
                <w:rtl/>
              </w:rPr>
            </w:pPr>
            <w:r>
              <w:rPr>
                <w:rFonts w:ascii="Calibri" w:eastAsia="Calibri" w:hAnsi="Calibri" w:hint="cs"/>
                <w:sz w:val="22"/>
                <w:szCs w:val="22"/>
                <w:rtl/>
              </w:rPr>
              <w:t>1</w:t>
            </w:r>
            <w:r w:rsidR="00DF56D9">
              <w:rPr>
                <w:rFonts w:ascii="Calibri" w:eastAsia="Calibri" w:hAnsi="Calibri" w:hint="cs"/>
                <w:sz w:val="22"/>
                <w:szCs w:val="22"/>
                <w:rtl/>
              </w:rPr>
              <w:t>5</w:t>
            </w:r>
          </w:p>
        </w:tc>
        <w:tc>
          <w:tcPr>
            <w:tcW w:w="1417" w:type="dxa"/>
            <w:shd w:val="clear" w:color="auto" w:fill="auto"/>
          </w:tcPr>
          <w:tbl>
            <w:tblPr>
              <w:bidiVisual/>
              <w:tblW w:w="31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18"/>
            </w:tblGrid>
            <w:tr w:rsidR="002229F5" w:rsidTr="008605AC">
              <w:trPr>
                <w:trHeight w:val="140"/>
              </w:trPr>
              <w:tc>
                <w:tcPr>
                  <w:tcW w:w="3118" w:type="dxa"/>
                  <w:shd w:val="clear" w:color="auto" w:fill="auto"/>
                </w:tcPr>
                <w:p w:rsidR="002229F5" w:rsidRPr="008605AC" w:rsidRDefault="008F0AC3" w:rsidP="00827B32">
                  <w:pPr>
                    <w:spacing w:line="360" w:lineRule="auto"/>
                    <w:jc w:val="both"/>
                    <w:rPr>
                      <w:rFonts w:ascii="Calibri" w:eastAsia="Calibri" w:hAnsi="Calibri"/>
                      <w:sz w:val="22"/>
                      <w:szCs w:val="22"/>
                      <w:rtl/>
                    </w:rPr>
                  </w:pPr>
                  <w:r>
                    <w:rPr>
                      <w:rFonts w:ascii="Calibri" w:eastAsia="Calibri" w:hAnsi="Calibri" w:hint="cs"/>
                      <w:sz w:val="22"/>
                      <w:szCs w:val="22"/>
                      <w:rtl/>
                    </w:rPr>
                    <w:t>1-2</w:t>
                  </w:r>
                </w:p>
              </w:tc>
            </w:tr>
            <w:tr w:rsidR="002229F5" w:rsidTr="008605AC">
              <w:tc>
                <w:tcPr>
                  <w:tcW w:w="3118" w:type="dxa"/>
                  <w:shd w:val="clear" w:color="auto" w:fill="auto"/>
                </w:tcPr>
                <w:p w:rsidR="002229F5" w:rsidRPr="008605AC" w:rsidRDefault="008F0AC3" w:rsidP="00827B32">
                  <w:pPr>
                    <w:spacing w:line="360" w:lineRule="auto"/>
                    <w:jc w:val="both"/>
                    <w:rPr>
                      <w:rFonts w:ascii="Calibri" w:eastAsia="Calibri" w:hAnsi="Calibri"/>
                      <w:sz w:val="22"/>
                      <w:szCs w:val="22"/>
                      <w:rtl/>
                    </w:rPr>
                  </w:pPr>
                  <w:r>
                    <w:rPr>
                      <w:rFonts w:ascii="Calibri" w:eastAsia="Calibri" w:hAnsi="Calibri" w:hint="cs"/>
                      <w:sz w:val="22"/>
                      <w:szCs w:val="22"/>
                      <w:rtl/>
                    </w:rPr>
                    <w:t>3-4</w:t>
                  </w:r>
                </w:p>
              </w:tc>
            </w:tr>
            <w:tr w:rsidR="002229F5" w:rsidTr="008605AC">
              <w:tc>
                <w:tcPr>
                  <w:tcW w:w="3118" w:type="dxa"/>
                  <w:shd w:val="clear" w:color="auto" w:fill="auto"/>
                </w:tcPr>
                <w:p w:rsidR="002229F5" w:rsidRPr="008605AC" w:rsidRDefault="00DF56D9" w:rsidP="00827B32">
                  <w:pPr>
                    <w:spacing w:line="360" w:lineRule="auto"/>
                    <w:jc w:val="both"/>
                    <w:rPr>
                      <w:rFonts w:ascii="Calibri" w:eastAsia="Calibri" w:hAnsi="Calibri"/>
                      <w:sz w:val="22"/>
                      <w:szCs w:val="22"/>
                      <w:rtl/>
                    </w:rPr>
                  </w:pPr>
                  <w:r>
                    <w:rPr>
                      <w:rFonts w:ascii="Calibri" w:eastAsia="Calibri" w:hAnsi="Calibri" w:hint="cs"/>
                      <w:sz w:val="22"/>
                      <w:szCs w:val="22"/>
                      <w:rtl/>
                    </w:rPr>
                    <w:t>5+</w:t>
                  </w:r>
                </w:p>
              </w:tc>
            </w:tr>
          </w:tbl>
          <w:p w:rsidR="002229F5" w:rsidRPr="008605AC" w:rsidRDefault="002229F5" w:rsidP="00827B32">
            <w:pPr>
              <w:spacing w:line="360" w:lineRule="auto"/>
              <w:jc w:val="both"/>
              <w:rPr>
                <w:rFonts w:ascii="Calibri" w:eastAsia="Calibri" w:hAnsi="Calibri"/>
                <w:sz w:val="22"/>
                <w:szCs w:val="22"/>
                <w:rtl/>
              </w:rPr>
            </w:pPr>
          </w:p>
        </w:tc>
        <w:tc>
          <w:tcPr>
            <w:tcW w:w="993" w:type="dxa"/>
            <w:shd w:val="clear" w:color="auto" w:fill="auto"/>
          </w:tcPr>
          <w:tbl>
            <w:tblPr>
              <w:bidiVisual/>
              <w:tblW w:w="30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05"/>
            </w:tblGrid>
            <w:tr w:rsidR="002229F5" w:rsidTr="008605AC">
              <w:trPr>
                <w:trHeight w:val="140"/>
              </w:trPr>
              <w:tc>
                <w:tcPr>
                  <w:tcW w:w="3005" w:type="dxa"/>
                  <w:shd w:val="clear" w:color="auto" w:fill="auto"/>
                </w:tcPr>
                <w:p w:rsidR="002229F5" w:rsidRPr="008605AC" w:rsidRDefault="002229F5" w:rsidP="00583EB4">
                  <w:pPr>
                    <w:spacing w:line="360" w:lineRule="auto"/>
                    <w:jc w:val="both"/>
                    <w:rPr>
                      <w:rFonts w:ascii="Calibri" w:eastAsia="Calibri" w:hAnsi="Calibri"/>
                      <w:sz w:val="22"/>
                      <w:szCs w:val="22"/>
                      <w:rtl/>
                    </w:rPr>
                  </w:pPr>
                  <w:r w:rsidRPr="008605AC">
                    <w:rPr>
                      <w:rFonts w:ascii="Calibri" w:eastAsia="Calibri" w:hAnsi="Calibri" w:hint="cs"/>
                      <w:sz w:val="22"/>
                      <w:szCs w:val="22"/>
                      <w:rtl/>
                    </w:rPr>
                    <w:t>5</w:t>
                  </w:r>
                </w:p>
              </w:tc>
            </w:tr>
            <w:tr w:rsidR="002229F5" w:rsidTr="008605AC">
              <w:tc>
                <w:tcPr>
                  <w:tcW w:w="3005" w:type="dxa"/>
                  <w:shd w:val="clear" w:color="auto" w:fill="auto"/>
                </w:tcPr>
                <w:p w:rsidR="002229F5" w:rsidRPr="008605AC" w:rsidRDefault="00D7417A" w:rsidP="00583EB4">
                  <w:pPr>
                    <w:spacing w:line="360" w:lineRule="auto"/>
                    <w:jc w:val="both"/>
                    <w:rPr>
                      <w:rFonts w:ascii="Calibri" w:eastAsia="Calibri" w:hAnsi="Calibri"/>
                      <w:sz w:val="22"/>
                      <w:szCs w:val="22"/>
                      <w:rtl/>
                    </w:rPr>
                  </w:pPr>
                  <w:r>
                    <w:rPr>
                      <w:rFonts w:ascii="Calibri" w:eastAsia="Calibri" w:hAnsi="Calibri" w:hint="cs"/>
                      <w:sz w:val="22"/>
                      <w:szCs w:val="22"/>
                      <w:rtl/>
                    </w:rPr>
                    <w:t>10</w:t>
                  </w:r>
                </w:p>
              </w:tc>
            </w:tr>
            <w:tr w:rsidR="002229F5" w:rsidTr="008605AC">
              <w:tc>
                <w:tcPr>
                  <w:tcW w:w="3005" w:type="dxa"/>
                  <w:shd w:val="clear" w:color="auto" w:fill="auto"/>
                </w:tcPr>
                <w:p w:rsidR="002229F5" w:rsidRPr="008605AC" w:rsidRDefault="00D7417A" w:rsidP="00583EB4">
                  <w:pPr>
                    <w:spacing w:line="360" w:lineRule="auto"/>
                    <w:jc w:val="both"/>
                    <w:rPr>
                      <w:rFonts w:ascii="Calibri" w:eastAsia="Calibri" w:hAnsi="Calibri"/>
                      <w:sz w:val="22"/>
                      <w:szCs w:val="22"/>
                      <w:rtl/>
                    </w:rPr>
                  </w:pPr>
                  <w:r>
                    <w:rPr>
                      <w:rFonts w:ascii="Calibri" w:eastAsia="Calibri" w:hAnsi="Calibri" w:hint="cs"/>
                      <w:sz w:val="22"/>
                      <w:szCs w:val="22"/>
                      <w:rtl/>
                    </w:rPr>
                    <w:t>15</w:t>
                  </w:r>
                </w:p>
              </w:tc>
            </w:tr>
          </w:tbl>
          <w:p w:rsidR="002229F5" w:rsidRPr="008605AC" w:rsidRDefault="002229F5" w:rsidP="00827B32">
            <w:pPr>
              <w:spacing w:line="360" w:lineRule="auto"/>
              <w:jc w:val="both"/>
              <w:rPr>
                <w:rFonts w:ascii="Calibri" w:eastAsia="Calibri" w:hAnsi="Calibri"/>
                <w:sz w:val="22"/>
                <w:szCs w:val="22"/>
                <w:rtl/>
              </w:rPr>
            </w:pPr>
          </w:p>
        </w:tc>
      </w:tr>
      <w:tr w:rsidR="007E3938" w:rsidTr="00EF68BD">
        <w:tc>
          <w:tcPr>
            <w:tcW w:w="6119" w:type="dxa"/>
            <w:shd w:val="clear" w:color="auto" w:fill="auto"/>
          </w:tcPr>
          <w:p w:rsidR="00583EB4" w:rsidRDefault="00C541BF" w:rsidP="00D71EBC">
            <w:pPr>
              <w:spacing w:line="360" w:lineRule="auto"/>
              <w:jc w:val="both"/>
              <w:rPr>
                <w:rFonts w:ascii="Calibri" w:eastAsia="Calibri" w:hAnsi="Calibri"/>
                <w:sz w:val="22"/>
                <w:szCs w:val="22"/>
                <w:rtl/>
              </w:rPr>
            </w:pPr>
            <w:r>
              <w:rPr>
                <w:rFonts w:ascii="Calibri" w:eastAsia="Calibri" w:hAnsi="Calibri" w:hint="cs"/>
                <w:sz w:val="22"/>
                <w:szCs w:val="22"/>
                <w:rtl/>
              </w:rPr>
              <w:t>ג.</w:t>
            </w:r>
            <w:r w:rsidR="007E3938" w:rsidRPr="008605AC">
              <w:rPr>
                <w:rFonts w:ascii="Calibri" w:eastAsia="Calibri" w:hAnsi="Calibri" w:hint="cs"/>
                <w:sz w:val="22"/>
                <w:szCs w:val="22"/>
                <w:rtl/>
              </w:rPr>
              <w:t xml:space="preserve"> </w:t>
            </w:r>
            <w:r w:rsidR="00583EB4" w:rsidRPr="009825E2">
              <w:rPr>
                <w:rFonts w:ascii="Calibri" w:eastAsia="Calibri" w:hAnsi="Calibri" w:hint="cs"/>
                <w:b/>
                <w:bCs/>
                <w:szCs w:val="22"/>
                <w:u w:val="single"/>
                <w:rtl/>
              </w:rPr>
              <w:t>ראיון</w:t>
            </w:r>
            <w:r w:rsidR="00583EB4">
              <w:rPr>
                <w:rFonts w:ascii="Calibri" w:eastAsia="Calibri" w:hAnsi="Calibri" w:hint="cs"/>
                <w:szCs w:val="22"/>
                <w:rtl/>
              </w:rPr>
              <w:t xml:space="preserve"> - </w:t>
            </w:r>
            <w:r w:rsidR="00583EB4" w:rsidRPr="008605AC">
              <w:rPr>
                <w:rFonts w:ascii="Calibri" w:eastAsia="Calibri" w:hAnsi="Calibri" w:hint="cs"/>
                <w:szCs w:val="22"/>
                <w:rtl/>
              </w:rPr>
              <w:t xml:space="preserve">מציע אשר ציון האיכות שלו בגין </w:t>
            </w:r>
            <w:proofErr w:type="spellStart"/>
            <w:r w:rsidR="00583EB4" w:rsidRPr="00313774">
              <w:rPr>
                <w:rFonts w:ascii="Calibri" w:eastAsia="Calibri" w:hAnsi="Calibri" w:hint="cs"/>
                <w:szCs w:val="22"/>
                <w:rtl/>
              </w:rPr>
              <w:t>ס"ק</w:t>
            </w:r>
            <w:proofErr w:type="spellEnd"/>
            <w:r w:rsidR="00583EB4" w:rsidRPr="00313774">
              <w:rPr>
                <w:rFonts w:ascii="Calibri" w:eastAsia="Calibri" w:hAnsi="Calibri" w:hint="cs"/>
                <w:szCs w:val="22"/>
                <w:rtl/>
              </w:rPr>
              <w:t xml:space="preserve"> א' עד </w:t>
            </w:r>
            <w:r w:rsidR="00421F32">
              <w:rPr>
                <w:rFonts w:ascii="Calibri" w:eastAsia="Calibri" w:hAnsi="Calibri" w:hint="cs"/>
                <w:szCs w:val="22"/>
                <w:rtl/>
              </w:rPr>
              <w:t>ב</w:t>
            </w:r>
            <w:r w:rsidR="00421F32" w:rsidRPr="00313774">
              <w:rPr>
                <w:rFonts w:ascii="Calibri" w:eastAsia="Calibri" w:hAnsi="Calibri" w:hint="cs"/>
                <w:szCs w:val="22"/>
                <w:rtl/>
              </w:rPr>
              <w:t xml:space="preserve"> </w:t>
            </w:r>
            <w:r w:rsidR="00583EB4" w:rsidRPr="00313774">
              <w:rPr>
                <w:rFonts w:ascii="Calibri" w:eastAsia="Calibri" w:hAnsi="Calibri" w:hint="cs"/>
                <w:szCs w:val="22"/>
                <w:rtl/>
              </w:rPr>
              <w:t>לעיל</w:t>
            </w:r>
            <w:r w:rsidR="00583EB4" w:rsidRPr="008605AC">
              <w:rPr>
                <w:rFonts w:ascii="Calibri" w:eastAsia="Calibri" w:hAnsi="Calibri" w:hint="cs"/>
                <w:szCs w:val="22"/>
                <w:rtl/>
              </w:rPr>
              <w:t xml:space="preserve"> יהיה גבוה מ- </w:t>
            </w:r>
            <w:r w:rsidR="00421F32">
              <w:rPr>
                <w:rFonts w:ascii="Calibri" w:eastAsia="Calibri" w:hAnsi="Calibri" w:hint="cs"/>
                <w:szCs w:val="22"/>
                <w:rtl/>
              </w:rPr>
              <w:t xml:space="preserve"> 1</w:t>
            </w:r>
            <w:r w:rsidR="00583EB4" w:rsidRPr="008605AC">
              <w:rPr>
                <w:rFonts w:ascii="Calibri" w:eastAsia="Calibri" w:hAnsi="Calibri" w:hint="cs"/>
                <w:szCs w:val="22"/>
                <w:rtl/>
              </w:rPr>
              <w:t>5</w:t>
            </w:r>
            <w:r w:rsidR="00421F32">
              <w:rPr>
                <w:rFonts w:ascii="Calibri" w:eastAsia="Calibri" w:hAnsi="Calibri" w:hint="cs"/>
                <w:szCs w:val="22"/>
                <w:rtl/>
              </w:rPr>
              <w:t xml:space="preserve"> נק'</w:t>
            </w:r>
            <w:r w:rsidR="00583EB4" w:rsidRPr="008605AC">
              <w:rPr>
                <w:rFonts w:ascii="Calibri" w:eastAsia="Calibri" w:hAnsi="Calibri" w:hint="cs"/>
                <w:szCs w:val="22"/>
                <w:rtl/>
              </w:rPr>
              <w:t xml:space="preserve"> יזומן לראיון. </w:t>
            </w:r>
            <w:r w:rsidR="001D30CC">
              <w:rPr>
                <w:rFonts w:ascii="Calibri" w:eastAsia="Calibri" w:hAnsi="Calibri" w:hint="cs"/>
                <w:szCs w:val="22"/>
                <w:rtl/>
              </w:rPr>
              <w:t xml:space="preserve">יצוין </w:t>
            </w:r>
            <w:r w:rsidR="00583EB4">
              <w:rPr>
                <w:rFonts w:ascii="Calibri" w:eastAsia="Calibri" w:hAnsi="Calibri" w:hint="cs"/>
                <w:sz w:val="22"/>
                <w:szCs w:val="22"/>
                <w:rtl/>
              </w:rPr>
              <w:t>כי לראיון מומלץ להגיע עם כל הצוות המוצע, ובכל מקרה מנהל התיק ומנהל הצוות חייבים להגיע.</w:t>
            </w:r>
          </w:p>
          <w:p w:rsidR="00583EB4" w:rsidRPr="0068412A" w:rsidRDefault="00583EB4" w:rsidP="00583EB4">
            <w:pPr>
              <w:rPr>
                <w:rFonts w:ascii="Arial" w:hAnsi="Arial"/>
                <w:sz w:val="22"/>
                <w:szCs w:val="22"/>
                <w:rtl/>
              </w:rPr>
            </w:pPr>
            <w:r w:rsidRPr="00F45FA3">
              <w:rPr>
                <w:rFonts w:ascii="Calibri" w:eastAsia="Calibri" w:hAnsi="Calibri" w:hint="cs"/>
                <w:szCs w:val="22"/>
                <w:rtl/>
              </w:rPr>
              <w:t xml:space="preserve">צוות המזמין יראיין את צוות המציע על פי הפרמטרים הבאים. לכל פרמטר תוענקנה נקודות </w:t>
            </w:r>
            <w:proofErr w:type="spellStart"/>
            <w:r w:rsidRPr="00F45FA3">
              <w:rPr>
                <w:rFonts w:ascii="Calibri" w:eastAsia="Calibri" w:hAnsi="Calibri" w:hint="cs"/>
                <w:szCs w:val="22"/>
                <w:rtl/>
              </w:rPr>
              <w:t>מירביות</w:t>
            </w:r>
            <w:proofErr w:type="spellEnd"/>
            <w:r w:rsidRPr="00F45FA3">
              <w:rPr>
                <w:rFonts w:ascii="Calibri" w:eastAsia="Calibri" w:hAnsi="Calibri" w:hint="cs"/>
                <w:szCs w:val="22"/>
                <w:rtl/>
              </w:rPr>
              <w:t>, ע"פ התרשמות כל אחד מחברי הצוות, כדלקמן</w:t>
            </w:r>
            <w:r w:rsidRPr="0068412A">
              <w:rPr>
                <w:rFonts w:ascii="Arial" w:hAnsi="Arial" w:hint="cs"/>
                <w:sz w:val="22"/>
                <w:szCs w:val="22"/>
                <w:rtl/>
              </w:rPr>
              <w:t>:</w:t>
            </w:r>
          </w:p>
          <w:p w:rsidR="00583EB4" w:rsidRDefault="00583EB4" w:rsidP="00D71EBC">
            <w:pPr>
              <w:numPr>
                <w:ilvl w:val="0"/>
                <w:numId w:val="84"/>
              </w:numPr>
              <w:jc w:val="both"/>
              <w:rPr>
                <w:rFonts w:ascii="Arial" w:hAnsi="Arial"/>
                <w:sz w:val="22"/>
                <w:szCs w:val="22"/>
              </w:rPr>
            </w:pPr>
            <w:r>
              <w:rPr>
                <w:rFonts w:ascii="Arial" w:hAnsi="Arial" w:hint="cs"/>
                <w:sz w:val="22"/>
                <w:szCs w:val="22"/>
                <w:rtl/>
              </w:rPr>
              <w:t>הוכחת יכולת ביצוע עבודת הביקורת</w:t>
            </w:r>
            <w:r w:rsidRPr="0068412A">
              <w:rPr>
                <w:rFonts w:ascii="Arial" w:hAnsi="Arial" w:hint="cs"/>
                <w:sz w:val="22"/>
                <w:szCs w:val="22"/>
                <w:rtl/>
              </w:rPr>
              <w:t xml:space="preserve">. </w:t>
            </w:r>
            <w:r>
              <w:rPr>
                <w:rFonts w:ascii="Arial" w:hAnsi="Arial" w:hint="cs"/>
                <w:sz w:val="22"/>
                <w:szCs w:val="22"/>
                <w:rtl/>
              </w:rPr>
              <w:t>(</w:t>
            </w:r>
            <w:r w:rsidR="00D71EBC">
              <w:rPr>
                <w:rFonts w:ascii="Arial" w:hAnsi="Arial" w:hint="cs"/>
                <w:sz w:val="22"/>
                <w:szCs w:val="22"/>
                <w:rtl/>
              </w:rPr>
              <w:t xml:space="preserve">10 </w:t>
            </w:r>
            <w:r>
              <w:rPr>
                <w:rFonts w:ascii="Arial" w:hAnsi="Arial" w:hint="cs"/>
                <w:sz w:val="22"/>
                <w:szCs w:val="22"/>
                <w:rtl/>
              </w:rPr>
              <w:t>נק')</w:t>
            </w:r>
          </w:p>
          <w:p w:rsidR="00583EB4" w:rsidRPr="00583EB4" w:rsidRDefault="00583EB4" w:rsidP="00D71EBC">
            <w:pPr>
              <w:numPr>
                <w:ilvl w:val="0"/>
                <w:numId w:val="84"/>
              </w:numPr>
              <w:jc w:val="both"/>
              <w:rPr>
                <w:rFonts w:ascii="Arial" w:hAnsi="Arial"/>
                <w:sz w:val="22"/>
                <w:szCs w:val="22"/>
                <w:rtl/>
              </w:rPr>
            </w:pPr>
            <w:r w:rsidRPr="008605AC">
              <w:rPr>
                <w:rFonts w:ascii="Calibri" w:eastAsia="Calibri" w:hAnsi="Calibri" w:hint="cs"/>
                <w:sz w:val="22"/>
                <w:szCs w:val="22"/>
                <w:rtl/>
              </w:rPr>
              <w:t xml:space="preserve">המלצות של גורמים </w:t>
            </w:r>
            <w:r>
              <w:rPr>
                <w:rFonts w:ascii="Calibri" w:eastAsia="Calibri" w:hAnsi="Calibri" w:hint="cs"/>
                <w:sz w:val="22"/>
                <w:szCs w:val="22"/>
                <w:rtl/>
              </w:rPr>
              <w:t xml:space="preserve">במשרדי ממשלה או חברות ציבוריות המדווחות איש </w:t>
            </w:r>
            <w:r w:rsidRPr="008605AC">
              <w:rPr>
                <w:rFonts w:ascii="Calibri" w:eastAsia="Calibri" w:hAnsi="Calibri" w:hint="cs"/>
                <w:sz w:val="22"/>
                <w:szCs w:val="22"/>
                <w:rtl/>
              </w:rPr>
              <w:t>הצוות</w:t>
            </w:r>
            <w:r>
              <w:rPr>
                <w:rFonts w:ascii="Calibri" w:eastAsia="Calibri" w:hAnsi="Calibri" w:hint="cs"/>
                <w:sz w:val="22"/>
                <w:szCs w:val="22"/>
                <w:rtl/>
              </w:rPr>
              <w:t xml:space="preserve"> המוצע</w:t>
            </w:r>
            <w:r w:rsidRPr="008605AC">
              <w:rPr>
                <w:rFonts w:ascii="Calibri" w:eastAsia="Calibri" w:hAnsi="Calibri" w:hint="cs"/>
                <w:sz w:val="22"/>
                <w:szCs w:val="22"/>
                <w:rtl/>
              </w:rPr>
              <w:t xml:space="preserve"> </w:t>
            </w:r>
            <w:r w:rsidRPr="008605AC">
              <w:rPr>
                <w:rFonts w:ascii="Calibri" w:eastAsia="Calibri" w:hAnsi="Calibri"/>
                <w:sz w:val="22"/>
                <w:szCs w:val="22"/>
                <w:rtl/>
              </w:rPr>
              <w:t>–</w:t>
            </w:r>
            <w:r w:rsidRPr="008605AC">
              <w:rPr>
                <w:rFonts w:ascii="Calibri" w:eastAsia="Calibri" w:hAnsi="Calibri" w:hint="cs"/>
                <w:sz w:val="22"/>
                <w:szCs w:val="22"/>
                <w:rtl/>
              </w:rPr>
              <w:t xml:space="preserve"> </w:t>
            </w:r>
            <w:r>
              <w:rPr>
                <w:rFonts w:ascii="Calibri" w:eastAsia="Calibri" w:hAnsi="Calibri" w:hint="cs"/>
                <w:sz w:val="22"/>
                <w:szCs w:val="22"/>
                <w:rtl/>
              </w:rPr>
              <w:t>יש לצרף רשימת ממליצים עם פרטים מלאים של אנשי הקשר</w:t>
            </w:r>
            <w:r w:rsidRPr="00583EB4">
              <w:rPr>
                <w:rFonts w:ascii="Arial" w:hAnsi="Arial" w:hint="cs"/>
                <w:sz w:val="22"/>
                <w:szCs w:val="22"/>
                <w:rtl/>
              </w:rPr>
              <w:t>. (</w:t>
            </w:r>
            <w:r w:rsidR="00D71EBC">
              <w:rPr>
                <w:rFonts w:ascii="Arial" w:hAnsi="Arial" w:hint="cs"/>
                <w:sz w:val="22"/>
                <w:szCs w:val="22"/>
                <w:rtl/>
              </w:rPr>
              <w:t>5</w:t>
            </w:r>
            <w:r w:rsidRPr="00583EB4">
              <w:rPr>
                <w:rFonts w:ascii="Arial" w:hAnsi="Arial" w:hint="cs"/>
                <w:sz w:val="22"/>
                <w:szCs w:val="22"/>
                <w:rtl/>
              </w:rPr>
              <w:t xml:space="preserve"> נק')</w:t>
            </w:r>
          </w:p>
          <w:p w:rsidR="00087FB0" w:rsidRPr="008605AC" w:rsidRDefault="00087FB0" w:rsidP="00583EB4">
            <w:pPr>
              <w:spacing w:line="360" w:lineRule="auto"/>
              <w:jc w:val="both"/>
              <w:rPr>
                <w:rFonts w:ascii="Calibri" w:eastAsia="Calibri" w:hAnsi="Calibri"/>
                <w:sz w:val="22"/>
                <w:szCs w:val="22"/>
                <w:rtl/>
              </w:rPr>
            </w:pPr>
          </w:p>
        </w:tc>
        <w:tc>
          <w:tcPr>
            <w:tcW w:w="709" w:type="dxa"/>
            <w:shd w:val="clear" w:color="auto" w:fill="auto"/>
          </w:tcPr>
          <w:p w:rsidR="007E3938" w:rsidRPr="008605AC" w:rsidRDefault="00D71EBC" w:rsidP="00583EB4">
            <w:pPr>
              <w:spacing w:line="360" w:lineRule="auto"/>
              <w:jc w:val="both"/>
              <w:rPr>
                <w:rFonts w:ascii="Calibri" w:eastAsia="Calibri" w:hAnsi="Calibri"/>
                <w:sz w:val="22"/>
                <w:szCs w:val="22"/>
                <w:rtl/>
              </w:rPr>
            </w:pPr>
            <w:r>
              <w:rPr>
                <w:rFonts w:ascii="Calibri" w:eastAsia="Calibri" w:hAnsi="Calibri" w:hint="cs"/>
                <w:sz w:val="22"/>
                <w:szCs w:val="22"/>
                <w:rtl/>
              </w:rPr>
              <w:t>15</w:t>
            </w:r>
          </w:p>
        </w:tc>
        <w:tc>
          <w:tcPr>
            <w:tcW w:w="1417" w:type="dxa"/>
            <w:shd w:val="clear" w:color="auto" w:fill="auto"/>
          </w:tcPr>
          <w:p w:rsidR="007E3938" w:rsidRPr="008605AC" w:rsidRDefault="007E3938" w:rsidP="00827B32">
            <w:pPr>
              <w:spacing w:line="360" w:lineRule="auto"/>
              <w:jc w:val="both"/>
              <w:rPr>
                <w:rFonts w:ascii="Calibri" w:eastAsia="Calibri" w:hAnsi="Calibri"/>
                <w:sz w:val="22"/>
                <w:szCs w:val="22"/>
                <w:rtl/>
              </w:rPr>
            </w:pPr>
          </w:p>
        </w:tc>
        <w:tc>
          <w:tcPr>
            <w:tcW w:w="993" w:type="dxa"/>
            <w:shd w:val="clear" w:color="auto" w:fill="auto"/>
          </w:tcPr>
          <w:p w:rsidR="007E3938" w:rsidRPr="008605AC" w:rsidRDefault="007E3938" w:rsidP="006924C2">
            <w:pPr>
              <w:spacing w:line="360" w:lineRule="auto"/>
              <w:rPr>
                <w:rFonts w:ascii="Calibri" w:eastAsia="Calibri" w:hAnsi="Calibri"/>
                <w:sz w:val="22"/>
                <w:szCs w:val="22"/>
                <w:rtl/>
              </w:rPr>
            </w:pPr>
          </w:p>
        </w:tc>
      </w:tr>
      <w:tr w:rsidR="00D71EBC" w:rsidTr="00EF68BD">
        <w:tc>
          <w:tcPr>
            <w:tcW w:w="6119" w:type="dxa"/>
            <w:shd w:val="clear" w:color="auto" w:fill="auto"/>
          </w:tcPr>
          <w:p w:rsidR="00D71EBC" w:rsidRPr="00CE5E4B" w:rsidRDefault="00D71EBC" w:rsidP="00CE5E4B">
            <w:pPr>
              <w:spacing w:line="360" w:lineRule="auto"/>
              <w:jc w:val="both"/>
              <w:rPr>
                <w:rFonts w:ascii="Calibri" w:eastAsia="Calibri" w:hAnsi="Calibri"/>
                <w:sz w:val="22"/>
                <w:szCs w:val="22"/>
              </w:rPr>
            </w:pPr>
            <w:r>
              <w:rPr>
                <w:rFonts w:ascii="Calibri" w:eastAsia="Calibri" w:hAnsi="Calibri" w:hint="cs"/>
                <w:b/>
                <w:bCs/>
                <w:szCs w:val="22"/>
                <w:u w:val="single"/>
                <w:rtl/>
              </w:rPr>
              <w:t>ד. תשאול</w:t>
            </w:r>
            <w:r>
              <w:rPr>
                <w:rFonts w:ascii="Calibri" w:eastAsia="Calibri" w:hAnsi="Calibri" w:hint="cs"/>
                <w:szCs w:val="22"/>
                <w:rtl/>
              </w:rPr>
              <w:t xml:space="preserve"> - </w:t>
            </w:r>
            <w:r>
              <w:rPr>
                <w:rFonts w:ascii="Arial" w:hAnsi="Arial" w:hint="cs"/>
                <w:sz w:val="22"/>
                <w:szCs w:val="22"/>
                <w:rtl/>
              </w:rPr>
              <w:t xml:space="preserve">הכרת הידע המקצועי בביקורת </w:t>
            </w:r>
            <w:r w:rsidR="00CE5E4B">
              <w:rPr>
                <w:rFonts w:ascii="Arial" w:hAnsi="Arial" w:hint="cs"/>
                <w:sz w:val="22"/>
                <w:szCs w:val="22"/>
                <w:rtl/>
              </w:rPr>
              <w:t xml:space="preserve">של העובד המוצע </w:t>
            </w:r>
            <w:r>
              <w:rPr>
                <w:rFonts w:ascii="Arial" w:hAnsi="Arial" w:hint="cs"/>
                <w:sz w:val="22"/>
                <w:szCs w:val="22"/>
                <w:rtl/>
              </w:rPr>
              <w:t>לאור עבודות שבוצעו על ידי המועמד בעבר</w:t>
            </w:r>
          </w:p>
          <w:p w:rsidR="00D71EBC" w:rsidRPr="00583EB4" w:rsidRDefault="00D71EBC" w:rsidP="00CE5E4B">
            <w:pPr>
              <w:ind w:left="360"/>
              <w:jc w:val="both"/>
              <w:rPr>
                <w:rFonts w:ascii="Arial" w:hAnsi="Arial"/>
                <w:sz w:val="22"/>
                <w:szCs w:val="22"/>
                <w:rtl/>
              </w:rPr>
            </w:pPr>
          </w:p>
          <w:p w:rsidR="00D71EBC" w:rsidRDefault="00D71EBC" w:rsidP="00827B32">
            <w:pPr>
              <w:spacing w:line="360" w:lineRule="auto"/>
              <w:jc w:val="both"/>
              <w:rPr>
                <w:rFonts w:ascii="Calibri" w:eastAsia="Calibri" w:hAnsi="Calibri"/>
                <w:sz w:val="22"/>
                <w:szCs w:val="22"/>
                <w:rtl/>
              </w:rPr>
            </w:pPr>
          </w:p>
        </w:tc>
        <w:tc>
          <w:tcPr>
            <w:tcW w:w="709" w:type="dxa"/>
            <w:shd w:val="clear" w:color="auto" w:fill="auto"/>
          </w:tcPr>
          <w:p w:rsidR="00D71EBC" w:rsidRDefault="00D71EBC" w:rsidP="00583EB4">
            <w:pPr>
              <w:spacing w:line="360" w:lineRule="auto"/>
              <w:jc w:val="both"/>
              <w:rPr>
                <w:rFonts w:ascii="Calibri" w:eastAsia="Calibri" w:hAnsi="Calibri"/>
                <w:sz w:val="22"/>
                <w:szCs w:val="22"/>
                <w:rtl/>
              </w:rPr>
            </w:pPr>
            <w:r>
              <w:rPr>
                <w:rFonts w:ascii="Calibri" w:eastAsia="Calibri" w:hAnsi="Calibri" w:hint="cs"/>
                <w:sz w:val="22"/>
                <w:szCs w:val="22"/>
                <w:rtl/>
              </w:rPr>
              <w:t>15</w:t>
            </w:r>
          </w:p>
        </w:tc>
        <w:tc>
          <w:tcPr>
            <w:tcW w:w="1417" w:type="dxa"/>
            <w:shd w:val="clear" w:color="auto" w:fill="auto"/>
          </w:tcPr>
          <w:p w:rsidR="00D71EBC" w:rsidRPr="008605AC" w:rsidRDefault="00D71EBC" w:rsidP="00827B32">
            <w:pPr>
              <w:spacing w:line="360" w:lineRule="auto"/>
              <w:jc w:val="both"/>
              <w:rPr>
                <w:rFonts w:ascii="Calibri" w:eastAsia="Calibri" w:hAnsi="Calibri"/>
                <w:sz w:val="22"/>
                <w:szCs w:val="22"/>
                <w:rtl/>
              </w:rPr>
            </w:pPr>
          </w:p>
        </w:tc>
        <w:tc>
          <w:tcPr>
            <w:tcW w:w="993" w:type="dxa"/>
            <w:shd w:val="clear" w:color="auto" w:fill="auto"/>
          </w:tcPr>
          <w:p w:rsidR="00D71EBC" w:rsidRPr="008605AC" w:rsidRDefault="00D71EBC" w:rsidP="006924C2">
            <w:pPr>
              <w:spacing w:line="360" w:lineRule="auto"/>
              <w:rPr>
                <w:rFonts w:ascii="Calibri" w:eastAsia="Calibri" w:hAnsi="Calibri"/>
                <w:sz w:val="22"/>
                <w:szCs w:val="22"/>
                <w:rtl/>
              </w:rPr>
            </w:pPr>
          </w:p>
        </w:tc>
      </w:tr>
    </w:tbl>
    <w:p w:rsidR="008605AC" w:rsidRPr="008605AC" w:rsidRDefault="008605AC" w:rsidP="00827B32">
      <w:pPr>
        <w:spacing w:line="360" w:lineRule="auto"/>
        <w:jc w:val="both"/>
        <w:rPr>
          <w:vanish/>
        </w:rPr>
      </w:pPr>
    </w:p>
    <w:tbl>
      <w:tblPr>
        <w:bidiVisual/>
        <w:tblW w:w="10520" w:type="dxa"/>
        <w:tblInd w:w="93" w:type="dxa"/>
        <w:tblLook w:val="04A0" w:firstRow="1" w:lastRow="0" w:firstColumn="1" w:lastColumn="0" w:noHBand="0" w:noVBand="1"/>
      </w:tblPr>
      <w:tblGrid>
        <w:gridCol w:w="8360"/>
        <w:gridCol w:w="1080"/>
        <w:gridCol w:w="1080"/>
      </w:tblGrid>
      <w:tr w:rsidR="005967AF" w:rsidRPr="005967AF" w:rsidTr="005967AF">
        <w:trPr>
          <w:trHeight w:val="285"/>
        </w:trPr>
        <w:tc>
          <w:tcPr>
            <w:tcW w:w="8360" w:type="dxa"/>
            <w:tcBorders>
              <w:top w:val="nil"/>
              <w:left w:val="nil"/>
              <w:bottom w:val="nil"/>
              <w:right w:val="nil"/>
            </w:tcBorders>
            <w:shd w:val="clear" w:color="auto" w:fill="auto"/>
            <w:noWrap/>
            <w:vAlign w:val="center"/>
            <w:hideMark/>
          </w:tcPr>
          <w:p w:rsidR="005967AF" w:rsidRPr="005967AF" w:rsidRDefault="005967AF" w:rsidP="00827B32">
            <w:pPr>
              <w:spacing w:line="360" w:lineRule="auto"/>
              <w:jc w:val="both"/>
              <w:rPr>
                <w:rFonts w:cs="Times New Roman"/>
                <w:color w:val="000000"/>
                <w:sz w:val="16"/>
                <w:szCs w:val="16"/>
                <w:lang w:eastAsia="en-US"/>
              </w:rPr>
            </w:pPr>
          </w:p>
        </w:tc>
        <w:tc>
          <w:tcPr>
            <w:tcW w:w="1080" w:type="dxa"/>
            <w:tcBorders>
              <w:top w:val="nil"/>
              <w:left w:val="nil"/>
              <w:bottom w:val="nil"/>
              <w:right w:val="nil"/>
            </w:tcBorders>
            <w:shd w:val="clear" w:color="auto" w:fill="auto"/>
            <w:noWrap/>
            <w:vAlign w:val="bottom"/>
            <w:hideMark/>
          </w:tcPr>
          <w:p w:rsidR="005967AF" w:rsidRPr="005967AF" w:rsidRDefault="005967AF" w:rsidP="00827B32">
            <w:pPr>
              <w:bidi w:val="0"/>
              <w:spacing w:line="360" w:lineRule="auto"/>
              <w:jc w:val="both"/>
              <w:rPr>
                <w:rFonts w:ascii="Arial" w:hAnsi="Arial" w:cs="Arial"/>
                <w:color w:val="000000"/>
                <w:sz w:val="22"/>
                <w:szCs w:val="22"/>
                <w:lang w:eastAsia="en-US"/>
              </w:rPr>
            </w:pPr>
          </w:p>
        </w:tc>
        <w:tc>
          <w:tcPr>
            <w:tcW w:w="1080" w:type="dxa"/>
            <w:tcBorders>
              <w:top w:val="nil"/>
              <w:left w:val="nil"/>
              <w:bottom w:val="nil"/>
              <w:right w:val="nil"/>
            </w:tcBorders>
            <w:shd w:val="clear" w:color="auto" w:fill="auto"/>
            <w:noWrap/>
            <w:vAlign w:val="bottom"/>
            <w:hideMark/>
          </w:tcPr>
          <w:p w:rsidR="005967AF" w:rsidRPr="005967AF" w:rsidRDefault="005967AF" w:rsidP="00827B32">
            <w:pPr>
              <w:bidi w:val="0"/>
              <w:spacing w:line="360" w:lineRule="auto"/>
              <w:jc w:val="both"/>
              <w:rPr>
                <w:rFonts w:ascii="Arial" w:hAnsi="Arial" w:cs="Arial"/>
                <w:color w:val="000000"/>
                <w:sz w:val="22"/>
                <w:szCs w:val="22"/>
                <w:lang w:eastAsia="en-US"/>
              </w:rPr>
            </w:pPr>
          </w:p>
        </w:tc>
      </w:tr>
    </w:tbl>
    <w:p w:rsidR="00692DB8" w:rsidRPr="0012440C" w:rsidRDefault="00692DB8" w:rsidP="0012440C">
      <w:pPr>
        <w:pStyle w:val="ac"/>
        <w:spacing w:before="120" w:line="360" w:lineRule="auto"/>
        <w:rPr>
          <w:rtl/>
        </w:rPr>
      </w:pPr>
      <w:r w:rsidRPr="00BE05A7">
        <w:rPr>
          <w:rFonts w:hint="cs"/>
          <w:rtl/>
        </w:rPr>
        <w:t xml:space="preserve">אמות המידה האמורות </w:t>
      </w:r>
      <w:r w:rsidRPr="00313774">
        <w:rPr>
          <w:rFonts w:hint="cs"/>
          <w:rtl/>
        </w:rPr>
        <w:t>בסעיף 8.</w:t>
      </w:r>
      <w:r w:rsidR="0060794C" w:rsidRPr="00313774">
        <w:rPr>
          <w:rFonts w:hint="cs"/>
          <w:rtl/>
        </w:rPr>
        <w:t>1</w:t>
      </w:r>
      <w:r w:rsidR="00313774" w:rsidRPr="00313774">
        <w:rPr>
          <w:rFonts w:hint="cs"/>
          <w:rtl/>
        </w:rPr>
        <w:t xml:space="preserve"> </w:t>
      </w:r>
      <w:r w:rsidRPr="00313774">
        <w:rPr>
          <w:rFonts w:hint="cs"/>
          <w:rtl/>
        </w:rPr>
        <w:t>לעיל</w:t>
      </w:r>
      <w:r w:rsidRPr="00BE05A7">
        <w:rPr>
          <w:rFonts w:hint="cs"/>
          <w:rtl/>
        </w:rPr>
        <w:t>, ידורגו ע"י צוות שימונה ע"י ועדת המכרזים של המשרד ואשר יגבש המלצות בפניה. המשקל שיינתן ל</w:t>
      </w:r>
      <w:r>
        <w:rPr>
          <w:rFonts w:hint="cs"/>
          <w:rtl/>
        </w:rPr>
        <w:t xml:space="preserve">כל </w:t>
      </w:r>
      <w:r w:rsidRPr="00BE05A7">
        <w:rPr>
          <w:rFonts w:hint="cs"/>
          <w:rtl/>
        </w:rPr>
        <w:t>ציון שיאושר ע"י ועדת המכרזים יהיה בהתאם לאחוז הנקוב בעמודה השמאלית.</w:t>
      </w:r>
    </w:p>
    <w:p w:rsidR="00692DB8" w:rsidRDefault="00692DB8" w:rsidP="0012440C">
      <w:pPr>
        <w:overflowPunct w:val="0"/>
        <w:autoSpaceDE w:val="0"/>
        <w:autoSpaceDN w:val="0"/>
        <w:adjustRightInd w:val="0"/>
        <w:spacing w:line="360" w:lineRule="auto"/>
        <w:jc w:val="both"/>
        <w:textAlignment w:val="baseline"/>
        <w:rPr>
          <w:rtl/>
        </w:rPr>
      </w:pPr>
      <w:r w:rsidRPr="00BE05A7">
        <w:rPr>
          <w:rFonts w:hint="cs"/>
          <w:b/>
          <w:bCs/>
          <w:rtl/>
        </w:rPr>
        <w:t>ציון איכות מזערי -</w:t>
      </w:r>
      <w:r>
        <w:rPr>
          <w:rFonts w:hint="cs"/>
          <w:rtl/>
        </w:rPr>
        <w:t xml:space="preserve"> מציע שציון האיכות הכולל </w:t>
      </w:r>
      <w:r w:rsidRPr="00BE05A7">
        <w:rPr>
          <w:rFonts w:hint="cs"/>
          <w:rtl/>
        </w:rPr>
        <w:t xml:space="preserve">שלו בגין </w:t>
      </w:r>
      <w:r w:rsidRPr="00313774">
        <w:rPr>
          <w:rFonts w:hint="cs"/>
          <w:rtl/>
        </w:rPr>
        <w:t xml:space="preserve">סעיף </w:t>
      </w:r>
      <w:r w:rsidR="009825E2" w:rsidRPr="00313774">
        <w:rPr>
          <w:rFonts w:hint="cs"/>
          <w:rtl/>
        </w:rPr>
        <w:t>8.1</w:t>
      </w:r>
      <w:r w:rsidRPr="00313774">
        <w:rPr>
          <w:rFonts w:hint="cs"/>
          <w:rtl/>
        </w:rPr>
        <w:t xml:space="preserve"> (א' עד </w:t>
      </w:r>
      <w:r w:rsidR="009C670B" w:rsidRPr="00313774">
        <w:rPr>
          <w:rFonts w:hint="cs"/>
          <w:rtl/>
        </w:rPr>
        <w:t>ג</w:t>
      </w:r>
      <w:r w:rsidR="0022126A" w:rsidRPr="00313774">
        <w:rPr>
          <w:rFonts w:hint="cs"/>
          <w:rtl/>
        </w:rPr>
        <w:t>'</w:t>
      </w:r>
      <w:r w:rsidRPr="00313774">
        <w:rPr>
          <w:rFonts w:hint="cs"/>
          <w:rtl/>
        </w:rPr>
        <w:t xml:space="preserve">) </w:t>
      </w:r>
      <w:r w:rsidR="0060794C" w:rsidRPr="00313774">
        <w:rPr>
          <w:rFonts w:hint="cs"/>
          <w:rtl/>
        </w:rPr>
        <w:t xml:space="preserve"> </w:t>
      </w:r>
      <w:r w:rsidRPr="00313774">
        <w:rPr>
          <w:rFonts w:hint="cs"/>
          <w:rtl/>
        </w:rPr>
        <w:t>לעיל</w:t>
      </w:r>
      <w:r w:rsidRPr="00BE05A7">
        <w:rPr>
          <w:rFonts w:hint="cs"/>
          <w:rtl/>
        </w:rPr>
        <w:t xml:space="preserve"> יהיה </w:t>
      </w:r>
      <w:r>
        <w:rPr>
          <w:rFonts w:hint="cs"/>
          <w:rtl/>
        </w:rPr>
        <w:t xml:space="preserve">נמוך מ- </w:t>
      </w:r>
      <w:r w:rsidR="00FA2951">
        <w:rPr>
          <w:rFonts w:hint="cs"/>
          <w:rtl/>
        </w:rPr>
        <w:t>45</w:t>
      </w:r>
      <w:r w:rsidR="00FE6BCE">
        <w:rPr>
          <w:rFonts w:hint="cs"/>
          <w:rtl/>
        </w:rPr>
        <w:t>% הצעתו תידחה.</w:t>
      </w:r>
    </w:p>
    <w:p w:rsidR="00EF68BD" w:rsidRDefault="00EF68BD" w:rsidP="00EF68BD">
      <w:pPr>
        <w:pStyle w:val="af"/>
        <w:spacing w:line="360" w:lineRule="auto"/>
        <w:ind w:left="685"/>
        <w:contextualSpacing/>
        <w:jc w:val="both"/>
        <w:rPr>
          <w:b/>
          <w:bCs/>
          <w:rtl/>
        </w:rPr>
      </w:pPr>
    </w:p>
    <w:p w:rsidR="00EF68BD" w:rsidRPr="00EF68BD" w:rsidRDefault="00EF68BD" w:rsidP="00EF68BD">
      <w:pPr>
        <w:pStyle w:val="af"/>
        <w:spacing w:line="360" w:lineRule="auto"/>
        <w:ind w:left="685"/>
        <w:contextualSpacing/>
        <w:jc w:val="both"/>
        <w:rPr>
          <w:b/>
          <w:bCs/>
        </w:rPr>
      </w:pPr>
    </w:p>
    <w:p w:rsidR="00692DB8" w:rsidRPr="00A44282" w:rsidRDefault="00692DB8" w:rsidP="00827B32">
      <w:pPr>
        <w:pStyle w:val="af"/>
        <w:numPr>
          <w:ilvl w:val="1"/>
          <w:numId w:val="61"/>
        </w:numPr>
        <w:spacing w:line="360" w:lineRule="auto"/>
        <w:ind w:left="685"/>
        <w:contextualSpacing/>
        <w:jc w:val="both"/>
        <w:rPr>
          <w:b/>
          <w:bCs/>
          <w:rtl/>
        </w:rPr>
      </w:pPr>
      <w:r w:rsidRPr="00FE6BCE">
        <w:rPr>
          <w:rFonts w:hint="cs"/>
          <w:b/>
          <w:bCs/>
          <w:u w:val="single"/>
          <w:rtl/>
        </w:rPr>
        <w:t xml:space="preserve"> המחיר המוצע</w:t>
      </w:r>
      <w:r w:rsidR="002E1C84" w:rsidRPr="00FE6BCE">
        <w:rPr>
          <w:rFonts w:hint="cs"/>
          <w:b/>
          <w:bCs/>
          <w:u w:val="single"/>
          <w:rtl/>
        </w:rPr>
        <w:t xml:space="preserve"> (</w:t>
      </w:r>
      <w:r w:rsidR="009352F7">
        <w:rPr>
          <w:rFonts w:hint="cs"/>
          <w:b/>
          <w:bCs/>
          <w:u w:val="single"/>
          <w:rtl/>
        </w:rPr>
        <w:t>40</w:t>
      </w:r>
      <w:r w:rsidR="002E1C84" w:rsidRPr="00FE6BCE">
        <w:rPr>
          <w:rFonts w:hint="cs"/>
          <w:b/>
          <w:bCs/>
          <w:u w:val="single"/>
          <w:rtl/>
        </w:rPr>
        <w:t>%)</w:t>
      </w:r>
      <w:r w:rsidRPr="00FE6BCE">
        <w:rPr>
          <w:rFonts w:hint="cs"/>
          <w:b/>
          <w:bCs/>
          <w:u w:val="single"/>
          <w:rtl/>
        </w:rPr>
        <w:t>:</w:t>
      </w:r>
      <w:r w:rsidRPr="00A44282">
        <w:rPr>
          <w:rFonts w:hint="cs"/>
          <w:b/>
          <w:bCs/>
          <w:rtl/>
        </w:rPr>
        <w:t xml:space="preserve"> </w:t>
      </w:r>
    </w:p>
    <w:tbl>
      <w:tblPr>
        <w:bidiVisual/>
        <w:tblW w:w="92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76"/>
        <w:gridCol w:w="828"/>
      </w:tblGrid>
      <w:tr w:rsidR="00692DB8">
        <w:tc>
          <w:tcPr>
            <w:tcW w:w="8376" w:type="dxa"/>
          </w:tcPr>
          <w:p w:rsidR="005F3BBF" w:rsidRDefault="005F3BBF" w:rsidP="005F3BBF">
            <w:pPr>
              <w:pStyle w:val="13"/>
              <w:keepNext w:val="0"/>
              <w:widowControl w:val="0"/>
              <w:spacing w:before="120" w:line="360" w:lineRule="auto"/>
              <w:ind w:left="567"/>
              <w:jc w:val="both"/>
              <w:rPr>
                <w:rFonts w:cs="FrankRuehl"/>
                <w:sz w:val="24"/>
                <w:rtl/>
                <w:lang w:eastAsia="en-US"/>
              </w:rPr>
            </w:pPr>
            <w:r>
              <w:rPr>
                <w:rFonts w:hint="cs"/>
                <w:b w:val="0"/>
                <w:bCs w:val="0"/>
                <w:sz w:val="24"/>
                <w:szCs w:val="24"/>
                <w:rtl/>
              </w:rPr>
              <w:t xml:space="preserve">הניקוד מורכב משיעור ההנחה המוצע מהתעריף המקסימאלי כפי המופיע בהוראת </w:t>
            </w:r>
            <w:proofErr w:type="spellStart"/>
            <w:r>
              <w:rPr>
                <w:rFonts w:hint="cs"/>
                <w:b w:val="0"/>
                <w:bCs w:val="0"/>
                <w:sz w:val="24"/>
                <w:szCs w:val="24"/>
                <w:rtl/>
              </w:rPr>
              <w:t>תכ"ם</w:t>
            </w:r>
            <w:proofErr w:type="spellEnd"/>
            <w:r>
              <w:rPr>
                <w:rFonts w:hint="cs"/>
                <w:b w:val="0"/>
                <w:bCs w:val="0"/>
                <w:sz w:val="24"/>
                <w:szCs w:val="24"/>
                <w:rtl/>
              </w:rPr>
              <w:t xml:space="preserve"> 13.9.2.1 </w:t>
            </w:r>
            <w:r w:rsidRPr="00043E58">
              <w:rPr>
                <w:rFonts w:cs="FrankRuehl" w:hint="eastAsia"/>
                <w:sz w:val="24"/>
                <w:rtl/>
                <w:lang w:eastAsia="en-US"/>
              </w:rPr>
              <w:t xml:space="preserve"> </w:t>
            </w:r>
          </w:p>
          <w:p w:rsidR="00692DB8" w:rsidRPr="009825E2" w:rsidRDefault="005F3BBF" w:rsidP="005F3BBF">
            <w:pPr>
              <w:pStyle w:val="13"/>
              <w:keepNext w:val="0"/>
              <w:widowControl w:val="0"/>
              <w:spacing w:before="120" w:line="360" w:lineRule="auto"/>
              <w:ind w:left="567"/>
              <w:jc w:val="both"/>
              <w:rPr>
                <w:sz w:val="24"/>
                <w:szCs w:val="24"/>
                <w:rtl/>
              </w:rPr>
            </w:pPr>
            <w:r w:rsidRPr="00495F03">
              <w:rPr>
                <w:rFonts w:hint="eastAsia"/>
                <w:b w:val="0"/>
                <w:bCs w:val="0"/>
                <w:sz w:val="24"/>
                <w:szCs w:val="24"/>
                <w:rtl/>
              </w:rPr>
              <w:t>ההצעה</w:t>
            </w:r>
            <w:r w:rsidRPr="00495F03">
              <w:rPr>
                <w:b w:val="0"/>
                <w:bCs w:val="0"/>
                <w:sz w:val="24"/>
                <w:szCs w:val="24"/>
                <w:rtl/>
              </w:rPr>
              <w:t xml:space="preserve"> </w:t>
            </w:r>
            <w:r w:rsidRPr="00495F03">
              <w:rPr>
                <w:rFonts w:hint="eastAsia"/>
                <w:b w:val="0"/>
                <w:bCs w:val="0"/>
                <w:sz w:val="24"/>
                <w:szCs w:val="24"/>
                <w:rtl/>
              </w:rPr>
              <w:t>הכוללת</w:t>
            </w:r>
            <w:r w:rsidRPr="00495F03">
              <w:rPr>
                <w:b w:val="0"/>
                <w:bCs w:val="0"/>
                <w:sz w:val="24"/>
                <w:szCs w:val="24"/>
                <w:rtl/>
              </w:rPr>
              <w:t xml:space="preserve"> </w:t>
            </w:r>
            <w:r w:rsidRPr="00495F03">
              <w:rPr>
                <w:rFonts w:hint="eastAsia"/>
                <w:b w:val="0"/>
                <w:bCs w:val="0"/>
                <w:sz w:val="24"/>
                <w:szCs w:val="24"/>
                <w:rtl/>
              </w:rPr>
              <w:t>את</w:t>
            </w:r>
            <w:r w:rsidRPr="00495F03">
              <w:rPr>
                <w:b w:val="0"/>
                <w:bCs w:val="0"/>
                <w:sz w:val="24"/>
                <w:szCs w:val="24"/>
                <w:rtl/>
              </w:rPr>
              <w:t xml:space="preserve"> </w:t>
            </w:r>
            <w:r w:rsidRPr="00495F03">
              <w:rPr>
                <w:rFonts w:hint="eastAsia"/>
                <w:b w:val="0"/>
                <w:bCs w:val="0"/>
                <w:sz w:val="24"/>
                <w:szCs w:val="24"/>
                <w:rtl/>
              </w:rPr>
              <w:t>שיעור</w:t>
            </w:r>
            <w:r w:rsidRPr="00495F03">
              <w:rPr>
                <w:b w:val="0"/>
                <w:bCs w:val="0"/>
                <w:sz w:val="24"/>
                <w:szCs w:val="24"/>
                <w:rtl/>
              </w:rPr>
              <w:t xml:space="preserve"> </w:t>
            </w:r>
            <w:r w:rsidRPr="00495F03">
              <w:rPr>
                <w:rFonts w:hint="eastAsia"/>
                <w:b w:val="0"/>
                <w:bCs w:val="0"/>
                <w:sz w:val="24"/>
                <w:szCs w:val="24"/>
                <w:rtl/>
              </w:rPr>
              <w:t>ההנחה</w:t>
            </w:r>
            <w:r w:rsidRPr="00495F03">
              <w:rPr>
                <w:b w:val="0"/>
                <w:bCs w:val="0"/>
                <w:sz w:val="24"/>
                <w:szCs w:val="24"/>
                <w:rtl/>
              </w:rPr>
              <w:t xml:space="preserve"> </w:t>
            </w:r>
            <w:r w:rsidRPr="00495F03">
              <w:rPr>
                <w:rFonts w:hint="eastAsia"/>
                <w:b w:val="0"/>
                <w:bCs w:val="0"/>
                <w:sz w:val="24"/>
                <w:szCs w:val="24"/>
                <w:rtl/>
              </w:rPr>
              <w:t>הגבוה</w:t>
            </w:r>
            <w:r w:rsidRPr="00495F03">
              <w:rPr>
                <w:b w:val="0"/>
                <w:bCs w:val="0"/>
                <w:sz w:val="24"/>
                <w:szCs w:val="24"/>
                <w:rtl/>
              </w:rPr>
              <w:t xml:space="preserve"> </w:t>
            </w:r>
            <w:r w:rsidRPr="00495F03">
              <w:rPr>
                <w:rFonts w:hint="eastAsia"/>
                <w:b w:val="0"/>
                <w:bCs w:val="0"/>
                <w:sz w:val="24"/>
                <w:szCs w:val="24"/>
                <w:rtl/>
              </w:rPr>
              <w:t>ביותר</w:t>
            </w:r>
            <w:r w:rsidRPr="00495F03">
              <w:rPr>
                <w:b w:val="0"/>
                <w:bCs w:val="0"/>
                <w:sz w:val="24"/>
                <w:szCs w:val="24"/>
                <w:rtl/>
              </w:rPr>
              <w:t xml:space="preserve"> </w:t>
            </w:r>
            <w:r w:rsidRPr="00495F03">
              <w:rPr>
                <w:rFonts w:hint="eastAsia"/>
                <w:b w:val="0"/>
                <w:bCs w:val="0"/>
                <w:sz w:val="24"/>
                <w:szCs w:val="24"/>
                <w:rtl/>
              </w:rPr>
              <w:t>תקבל</w:t>
            </w:r>
            <w:r w:rsidRPr="00495F03">
              <w:rPr>
                <w:b w:val="0"/>
                <w:bCs w:val="0"/>
                <w:sz w:val="24"/>
                <w:szCs w:val="24"/>
                <w:rtl/>
              </w:rPr>
              <w:t xml:space="preserve"> </w:t>
            </w:r>
            <w:r w:rsidRPr="00495F03">
              <w:rPr>
                <w:rFonts w:hint="eastAsia"/>
                <w:b w:val="0"/>
                <w:bCs w:val="0"/>
                <w:sz w:val="24"/>
                <w:szCs w:val="24"/>
                <w:rtl/>
              </w:rPr>
              <w:t>את</w:t>
            </w:r>
            <w:r w:rsidRPr="00495F03">
              <w:rPr>
                <w:b w:val="0"/>
                <w:bCs w:val="0"/>
                <w:sz w:val="24"/>
                <w:szCs w:val="24"/>
                <w:rtl/>
              </w:rPr>
              <w:t xml:space="preserve"> </w:t>
            </w:r>
            <w:r w:rsidRPr="00495F03">
              <w:rPr>
                <w:rFonts w:hint="eastAsia"/>
                <w:b w:val="0"/>
                <w:bCs w:val="0"/>
                <w:sz w:val="24"/>
                <w:szCs w:val="24"/>
                <w:rtl/>
              </w:rPr>
              <w:t>מירב</w:t>
            </w:r>
            <w:r w:rsidRPr="00495F03">
              <w:rPr>
                <w:b w:val="0"/>
                <w:bCs w:val="0"/>
                <w:sz w:val="24"/>
                <w:szCs w:val="24"/>
                <w:rtl/>
              </w:rPr>
              <w:t xml:space="preserve"> </w:t>
            </w:r>
            <w:r w:rsidRPr="00495F03">
              <w:rPr>
                <w:rFonts w:hint="eastAsia"/>
                <w:b w:val="0"/>
                <w:bCs w:val="0"/>
                <w:sz w:val="24"/>
                <w:szCs w:val="24"/>
                <w:rtl/>
              </w:rPr>
              <w:t>הנקודות</w:t>
            </w:r>
            <w:r w:rsidRPr="00495F03">
              <w:rPr>
                <w:b w:val="0"/>
                <w:bCs w:val="0"/>
                <w:sz w:val="24"/>
                <w:szCs w:val="24"/>
                <w:rtl/>
              </w:rPr>
              <w:t xml:space="preserve"> (</w:t>
            </w:r>
            <w:r>
              <w:rPr>
                <w:rFonts w:hint="cs"/>
                <w:b w:val="0"/>
                <w:bCs w:val="0"/>
                <w:sz w:val="24"/>
                <w:szCs w:val="24"/>
                <w:rtl/>
              </w:rPr>
              <w:t>40</w:t>
            </w:r>
            <w:r w:rsidRPr="00495F03">
              <w:rPr>
                <w:b w:val="0"/>
                <w:bCs w:val="0"/>
                <w:sz w:val="24"/>
                <w:szCs w:val="24"/>
                <w:rtl/>
              </w:rPr>
              <w:t xml:space="preserve"> </w:t>
            </w:r>
            <w:r w:rsidRPr="00495F03">
              <w:rPr>
                <w:rFonts w:hint="eastAsia"/>
                <w:b w:val="0"/>
                <w:bCs w:val="0"/>
                <w:sz w:val="24"/>
                <w:szCs w:val="24"/>
                <w:rtl/>
              </w:rPr>
              <w:t>נקודות</w:t>
            </w:r>
            <w:r w:rsidRPr="00495F03">
              <w:rPr>
                <w:b w:val="0"/>
                <w:bCs w:val="0"/>
                <w:sz w:val="24"/>
                <w:szCs w:val="24"/>
                <w:rtl/>
              </w:rPr>
              <w:t xml:space="preserve">) </w:t>
            </w:r>
            <w:r w:rsidRPr="00495F03">
              <w:rPr>
                <w:rFonts w:hint="eastAsia"/>
                <w:b w:val="0"/>
                <w:bCs w:val="0"/>
                <w:sz w:val="24"/>
                <w:szCs w:val="24"/>
                <w:rtl/>
              </w:rPr>
              <w:t>ויתר</w:t>
            </w:r>
            <w:r w:rsidRPr="00495F03">
              <w:rPr>
                <w:b w:val="0"/>
                <w:bCs w:val="0"/>
                <w:sz w:val="24"/>
                <w:szCs w:val="24"/>
                <w:rtl/>
              </w:rPr>
              <w:t xml:space="preserve"> </w:t>
            </w:r>
            <w:r w:rsidRPr="00495F03">
              <w:rPr>
                <w:rFonts w:hint="eastAsia"/>
                <w:b w:val="0"/>
                <w:bCs w:val="0"/>
                <w:sz w:val="24"/>
                <w:szCs w:val="24"/>
                <w:rtl/>
              </w:rPr>
              <w:t>ההצעות</w:t>
            </w:r>
            <w:r w:rsidRPr="00495F03">
              <w:rPr>
                <w:b w:val="0"/>
                <w:bCs w:val="0"/>
                <w:sz w:val="24"/>
                <w:szCs w:val="24"/>
                <w:rtl/>
              </w:rPr>
              <w:t xml:space="preserve"> </w:t>
            </w:r>
            <w:r w:rsidRPr="00495F03">
              <w:rPr>
                <w:rFonts w:hint="eastAsia"/>
                <w:b w:val="0"/>
                <w:bCs w:val="0"/>
                <w:sz w:val="24"/>
                <w:szCs w:val="24"/>
                <w:rtl/>
              </w:rPr>
              <w:t>ינוקדו</w:t>
            </w:r>
            <w:r w:rsidRPr="00495F03">
              <w:rPr>
                <w:b w:val="0"/>
                <w:bCs w:val="0"/>
                <w:sz w:val="24"/>
                <w:szCs w:val="24"/>
                <w:rtl/>
              </w:rPr>
              <w:t xml:space="preserve"> </w:t>
            </w:r>
            <w:r w:rsidRPr="00495F03">
              <w:rPr>
                <w:rFonts w:hint="eastAsia"/>
                <w:b w:val="0"/>
                <w:bCs w:val="0"/>
                <w:sz w:val="24"/>
                <w:szCs w:val="24"/>
                <w:rtl/>
              </w:rPr>
              <w:t>ביחס</w:t>
            </w:r>
            <w:r w:rsidRPr="00495F03">
              <w:rPr>
                <w:b w:val="0"/>
                <w:bCs w:val="0"/>
                <w:sz w:val="24"/>
                <w:szCs w:val="24"/>
                <w:rtl/>
              </w:rPr>
              <w:t xml:space="preserve"> </w:t>
            </w:r>
            <w:r w:rsidRPr="00495F03">
              <w:rPr>
                <w:rFonts w:hint="eastAsia"/>
                <w:b w:val="0"/>
                <w:bCs w:val="0"/>
                <w:sz w:val="24"/>
                <w:szCs w:val="24"/>
                <w:rtl/>
              </w:rPr>
              <w:t>אליה</w:t>
            </w:r>
            <w:r w:rsidRPr="00495F03">
              <w:rPr>
                <w:b w:val="0"/>
                <w:bCs w:val="0"/>
                <w:sz w:val="24"/>
                <w:szCs w:val="24"/>
                <w:rtl/>
              </w:rPr>
              <w:t xml:space="preserve"> </w:t>
            </w:r>
            <w:r w:rsidRPr="00495F03">
              <w:rPr>
                <w:rFonts w:hint="eastAsia"/>
                <w:b w:val="0"/>
                <w:bCs w:val="0"/>
                <w:sz w:val="24"/>
                <w:szCs w:val="24"/>
                <w:rtl/>
              </w:rPr>
              <w:t>בהתאם</w:t>
            </w:r>
            <w:r w:rsidRPr="00495F03">
              <w:rPr>
                <w:b w:val="0"/>
                <w:bCs w:val="0"/>
                <w:sz w:val="24"/>
                <w:szCs w:val="24"/>
                <w:rtl/>
              </w:rPr>
              <w:t xml:space="preserve"> </w:t>
            </w:r>
            <w:r w:rsidRPr="00495F03">
              <w:rPr>
                <w:rFonts w:hint="eastAsia"/>
                <w:b w:val="0"/>
                <w:bCs w:val="0"/>
                <w:sz w:val="24"/>
                <w:szCs w:val="24"/>
                <w:rtl/>
              </w:rPr>
              <w:t>לנוסחה</w:t>
            </w:r>
            <w:r w:rsidRPr="00495F03">
              <w:rPr>
                <w:b w:val="0"/>
                <w:bCs w:val="0"/>
                <w:sz w:val="24"/>
                <w:szCs w:val="24"/>
                <w:rtl/>
              </w:rPr>
              <w:t xml:space="preserve"> </w:t>
            </w:r>
            <w:r w:rsidRPr="00495F03">
              <w:rPr>
                <w:rFonts w:hint="eastAsia"/>
                <w:b w:val="0"/>
                <w:bCs w:val="0"/>
                <w:sz w:val="24"/>
                <w:szCs w:val="24"/>
                <w:rtl/>
              </w:rPr>
              <w:t>הבאה</w:t>
            </w:r>
            <w:r w:rsidRPr="00495F03">
              <w:rPr>
                <w:b w:val="0"/>
                <w:bCs w:val="0"/>
                <w:sz w:val="24"/>
                <w:szCs w:val="24"/>
                <w:rtl/>
              </w:rPr>
              <w:t>:</w:t>
            </w:r>
          </w:p>
          <w:p w:rsidR="00692DB8" w:rsidRDefault="00692DB8" w:rsidP="00827B32">
            <w:pPr>
              <w:spacing w:line="360" w:lineRule="auto"/>
              <w:jc w:val="both"/>
              <w:rPr>
                <w:rtl/>
              </w:rPr>
            </w:pPr>
          </w:p>
          <w:p w:rsidR="00692DB8" w:rsidRDefault="00692DB8" w:rsidP="00827B32">
            <w:pPr>
              <w:spacing w:line="360" w:lineRule="auto"/>
              <w:ind w:left="608"/>
              <w:jc w:val="both"/>
              <w:rPr>
                <w:rtl/>
              </w:rPr>
            </w:pPr>
            <w:r>
              <w:rPr>
                <w:rFonts w:hint="cs"/>
                <w:rtl/>
              </w:rPr>
              <w:lastRenderedPageBreak/>
              <w:t>אמת מידה זו תדורג כדלהלן:</w:t>
            </w:r>
          </w:p>
          <w:p w:rsidR="00EC74A0" w:rsidRDefault="00EC74A0" w:rsidP="00827B32">
            <w:pPr>
              <w:spacing w:line="360" w:lineRule="auto"/>
              <w:ind w:left="608"/>
              <w:jc w:val="both"/>
              <w:rPr>
                <w:rtl/>
              </w:rPr>
            </w:pPr>
          </w:p>
          <w:p w:rsidR="00692DB8" w:rsidRDefault="00EC74A0" w:rsidP="00827B32">
            <w:pPr>
              <w:spacing w:line="360" w:lineRule="auto"/>
              <w:jc w:val="both"/>
              <w:rPr>
                <w:rtl/>
              </w:rPr>
            </w:pPr>
            <w:r w:rsidRPr="00EC74A0">
              <w:rPr>
                <w:rFonts w:asciiTheme="minorHAnsi" w:eastAsiaTheme="minorHAnsi" w:hAnsiTheme="minorHAnsi" w:cstheme="minorBidi"/>
                <w:noProof/>
                <w:sz w:val="22"/>
                <w:szCs w:val="22"/>
                <w:rtl/>
                <w:lang w:eastAsia="en-US"/>
              </w:rPr>
              <mc:AlternateContent>
                <mc:Choice Requires="wps">
                  <w:drawing>
                    <wp:anchor distT="0" distB="0" distL="114300" distR="114300" simplePos="0" relativeHeight="251659264" behindDoc="0" locked="0" layoutInCell="1" allowOverlap="1" wp14:anchorId="4820DD0B" wp14:editId="2FCCBD73">
                      <wp:simplePos x="0" y="0"/>
                      <wp:positionH relativeFrom="column">
                        <wp:posOffset>1195220</wp:posOffset>
                      </wp:positionH>
                      <wp:positionV relativeFrom="paragraph">
                        <wp:posOffset>120222</wp:posOffset>
                      </wp:positionV>
                      <wp:extent cx="3769995" cy="1403985"/>
                      <wp:effectExtent l="0" t="0" r="20955" b="13970"/>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3769995" cy="1403985"/>
                              </a:xfrm>
                              <a:prstGeom prst="rect">
                                <a:avLst/>
                              </a:prstGeom>
                              <a:solidFill>
                                <a:srgbClr val="FFFFFF"/>
                              </a:solidFill>
                              <a:ln w="9525">
                                <a:solidFill>
                                  <a:srgbClr val="000000"/>
                                </a:solidFill>
                                <a:miter lim="800000"/>
                                <a:headEnd/>
                                <a:tailEnd/>
                              </a:ln>
                            </wps:spPr>
                            <wps:txbx>
                              <w:txbxContent>
                                <w:p w:rsidR="00A865DC" w:rsidRDefault="00A865DC" w:rsidP="00A62CC7">
                                  <w:pPr>
                                    <w:jc w:val="center"/>
                                    <w:rPr>
                                      <w:rtl/>
                                      <w:cs/>
                                    </w:rPr>
                                  </w:pPr>
                                  <w:r>
                                    <w:rPr>
                                      <w:rFonts w:hint="cs"/>
                                      <w:rtl/>
                                    </w:rPr>
                                    <w:t>40 נק' * (המחיר הנמוך ביותר מבין המציעים / המחיר המוצע)</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4820DD0B" id="תיבת טקסט 2" o:spid="_x0000_s1027" type="#_x0000_t202" style="position:absolute;left:0;text-align:left;margin-left:94.1pt;margin-top:9.45pt;width:296.85pt;height:110.55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">
                      <v:textbox style="mso-fit-shape-to-text:t">
                        <w:txbxContent>
                          <w:p w:rsidR="00A865DC" w:rsidRDefault="00A865DC" w:rsidP="00A62CC7">
                            <w:pPr>
                              <w:jc w:val="center"/>
                              <w:rPr>
                                <w:rtl/>
                                <w:cs/>
                              </w:rPr>
                            </w:pPr>
                            <w:r>
                              <w:rPr>
                                <w:rFonts w:hint="cs"/>
                                <w:rtl/>
                              </w:rPr>
                              <w:t>40 נק' * (המחיר הנמוך ביותר מבין המציעים / המחיר המוצע)</w:t>
                            </w:r>
                          </w:p>
                        </w:txbxContent>
                      </v:textbox>
                    </v:shape>
                  </w:pict>
                </mc:Fallback>
              </mc:AlternateContent>
            </w:r>
          </w:p>
          <w:p w:rsidR="00692DB8" w:rsidRDefault="00692DB8" w:rsidP="00827B32">
            <w:pPr>
              <w:spacing w:line="360" w:lineRule="auto"/>
              <w:jc w:val="both"/>
              <w:rPr>
                <w:color w:val="FF0000"/>
                <w:rtl/>
              </w:rPr>
            </w:pPr>
          </w:p>
          <w:p w:rsidR="00D7082A" w:rsidRPr="008A338E" w:rsidRDefault="00D7082A" w:rsidP="00827B32">
            <w:pPr>
              <w:spacing w:line="360" w:lineRule="auto"/>
              <w:jc w:val="both"/>
              <w:rPr>
                <w:color w:val="FF0000"/>
                <w:rtl/>
              </w:rPr>
            </w:pPr>
          </w:p>
          <w:p w:rsidR="00692DB8" w:rsidRPr="004050CE" w:rsidRDefault="00692DB8" w:rsidP="00827B32">
            <w:pPr>
              <w:spacing w:line="360" w:lineRule="auto"/>
              <w:jc w:val="both"/>
              <w:rPr>
                <w:rtl/>
              </w:rPr>
            </w:pPr>
          </w:p>
        </w:tc>
        <w:tc>
          <w:tcPr>
            <w:tcW w:w="828" w:type="dxa"/>
            <w:vAlign w:val="center"/>
          </w:tcPr>
          <w:p w:rsidR="00692DB8" w:rsidRPr="00774FAF" w:rsidRDefault="009352F7" w:rsidP="00495F03">
            <w:pPr>
              <w:pStyle w:val="ac"/>
              <w:spacing w:before="120" w:line="360" w:lineRule="auto"/>
              <w:rPr>
                <w:b/>
                <w:bCs/>
                <w:rtl/>
              </w:rPr>
            </w:pPr>
            <w:r>
              <w:rPr>
                <w:rFonts w:hint="cs"/>
                <w:b/>
                <w:bCs/>
                <w:rtl/>
              </w:rPr>
              <w:lastRenderedPageBreak/>
              <w:t>4</w:t>
            </w:r>
            <w:r w:rsidR="00692DB8">
              <w:rPr>
                <w:rFonts w:hint="cs"/>
                <w:b/>
                <w:bCs/>
                <w:rtl/>
              </w:rPr>
              <w:t>0</w:t>
            </w:r>
          </w:p>
        </w:tc>
      </w:tr>
    </w:tbl>
    <w:p w:rsidR="00692DB8" w:rsidRDefault="00692DB8" w:rsidP="00827B32">
      <w:pPr>
        <w:overflowPunct w:val="0"/>
        <w:autoSpaceDE w:val="0"/>
        <w:autoSpaceDN w:val="0"/>
        <w:adjustRightInd w:val="0"/>
        <w:spacing w:line="360" w:lineRule="auto"/>
        <w:ind w:left="567"/>
        <w:jc w:val="both"/>
        <w:textAlignment w:val="baseline"/>
        <w:rPr>
          <w:rtl/>
        </w:rPr>
      </w:pPr>
    </w:p>
    <w:p w:rsidR="0066615C" w:rsidRPr="005746BA" w:rsidRDefault="0066615C" w:rsidP="00992090">
      <w:pPr>
        <w:overflowPunct w:val="0"/>
        <w:autoSpaceDE w:val="0"/>
        <w:autoSpaceDN w:val="0"/>
        <w:adjustRightInd w:val="0"/>
        <w:spacing w:line="360" w:lineRule="auto"/>
        <w:ind w:left="567"/>
        <w:jc w:val="both"/>
        <w:textAlignment w:val="baseline"/>
        <w:rPr>
          <w:b/>
          <w:bCs/>
          <w:rtl/>
        </w:rPr>
      </w:pPr>
      <w:r w:rsidRPr="005746BA">
        <w:rPr>
          <w:rFonts w:hint="cs"/>
          <w:b/>
          <w:bCs/>
          <w:rtl/>
        </w:rPr>
        <w:t>עם סיום בחינת ההצעות בהיבט האיכותי ולאחר עריכת פרוטוק</w:t>
      </w:r>
      <w:r w:rsidR="00C172E6" w:rsidRPr="005746BA">
        <w:rPr>
          <w:rFonts w:hint="cs"/>
          <w:b/>
          <w:bCs/>
          <w:rtl/>
        </w:rPr>
        <w:t>ו</w:t>
      </w:r>
      <w:r w:rsidRPr="005746BA">
        <w:rPr>
          <w:rFonts w:hint="cs"/>
          <w:b/>
          <w:bCs/>
          <w:rtl/>
        </w:rPr>
        <w:t xml:space="preserve">ל מתאים ע"י חברי ועדת האיכות תובאנה ההצעות הכספיות לפתיחה במעמד ישיבתה של ועדת המכרזים. נציג היחידה מלווה בחברי הועדה יבצע שקלול סופי של איכות ומחיר </w:t>
      </w:r>
      <w:r w:rsidR="00992090">
        <w:rPr>
          <w:rFonts w:hint="cs"/>
          <w:b/>
          <w:bCs/>
          <w:rtl/>
        </w:rPr>
        <w:t>לפי</w:t>
      </w:r>
      <w:r w:rsidR="00992090" w:rsidRPr="005746BA">
        <w:rPr>
          <w:rFonts w:hint="cs"/>
          <w:b/>
          <w:bCs/>
          <w:rtl/>
        </w:rPr>
        <w:t xml:space="preserve"> </w:t>
      </w:r>
      <w:r w:rsidRPr="005746BA">
        <w:rPr>
          <w:rFonts w:hint="cs"/>
          <w:b/>
          <w:bCs/>
          <w:rtl/>
        </w:rPr>
        <w:t>הנוסחה מעלה (</w:t>
      </w:r>
      <w:r w:rsidR="000A41DA" w:rsidRPr="005746BA">
        <w:rPr>
          <w:rFonts w:hint="cs"/>
          <w:b/>
          <w:bCs/>
          <w:rtl/>
        </w:rPr>
        <w:t>6</w:t>
      </w:r>
      <w:r w:rsidRPr="005746BA">
        <w:rPr>
          <w:rFonts w:hint="cs"/>
          <w:b/>
          <w:bCs/>
          <w:rtl/>
        </w:rPr>
        <w:t>0-</w:t>
      </w:r>
      <w:r w:rsidR="000A41DA" w:rsidRPr="005746BA">
        <w:rPr>
          <w:rFonts w:hint="cs"/>
          <w:b/>
          <w:bCs/>
          <w:rtl/>
        </w:rPr>
        <w:t>4</w:t>
      </w:r>
      <w:r w:rsidRPr="005746BA">
        <w:rPr>
          <w:rFonts w:hint="cs"/>
          <w:b/>
          <w:bCs/>
          <w:rtl/>
        </w:rPr>
        <w:t>0). בסיומה, ההצע</w:t>
      </w:r>
      <w:r w:rsidR="00783429" w:rsidRPr="005746BA">
        <w:rPr>
          <w:rFonts w:hint="cs"/>
          <w:b/>
          <w:bCs/>
          <w:rtl/>
        </w:rPr>
        <w:t>ה</w:t>
      </w:r>
      <w:r w:rsidRPr="005746BA">
        <w:rPr>
          <w:rFonts w:hint="cs"/>
          <w:b/>
          <w:bCs/>
          <w:rtl/>
        </w:rPr>
        <w:t xml:space="preserve"> המיטיבה ביותר תוכרז כזוכה למתן שירות א', וזו "הבאה אחריה" בתור </w:t>
      </w:r>
      <w:r w:rsidRPr="005746BA">
        <w:rPr>
          <w:b/>
          <w:bCs/>
          <w:rtl/>
        </w:rPr>
        <w:t>–</w:t>
      </w:r>
      <w:r w:rsidRPr="005746BA">
        <w:rPr>
          <w:rFonts w:hint="cs"/>
          <w:b/>
          <w:bCs/>
          <w:rtl/>
        </w:rPr>
        <w:t xml:space="preserve"> תוכרז כזוכה למתן שירות ב'. </w:t>
      </w:r>
    </w:p>
    <w:p w:rsidR="00692DB8" w:rsidRPr="005746BA" w:rsidRDefault="000E083D" w:rsidP="00827B32">
      <w:pPr>
        <w:overflowPunct w:val="0"/>
        <w:autoSpaceDE w:val="0"/>
        <w:autoSpaceDN w:val="0"/>
        <w:adjustRightInd w:val="0"/>
        <w:spacing w:line="360" w:lineRule="auto"/>
        <w:ind w:left="567"/>
        <w:jc w:val="both"/>
        <w:textAlignment w:val="baseline"/>
        <w:rPr>
          <w:b/>
          <w:bCs/>
          <w:rtl/>
        </w:rPr>
      </w:pPr>
      <w:r w:rsidRPr="005746BA">
        <w:rPr>
          <w:rFonts w:hint="cs"/>
          <w:b/>
          <w:bCs/>
          <w:rtl/>
        </w:rPr>
        <w:t>בס</w:t>
      </w:r>
      <w:r>
        <w:rPr>
          <w:rFonts w:hint="cs"/>
          <w:b/>
          <w:bCs/>
          <w:rtl/>
        </w:rPr>
        <w:t>מכ</w:t>
      </w:r>
      <w:r w:rsidRPr="005746BA">
        <w:rPr>
          <w:rFonts w:hint="cs"/>
          <w:b/>
          <w:bCs/>
          <w:rtl/>
        </w:rPr>
        <w:t xml:space="preserve">ות </w:t>
      </w:r>
      <w:r w:rsidR="0066615C" w:rsidRPr="005746BA">
        <w:rPr>
          <w:rFonts w:hint="cs"/>
          <w:b/>
          <w:bCs/>
          <w:rtl/>
        </w:rPr>
        <w:t xml:space="preserve">ועדת המכרזים לבחור כשיר שני לשני סוגי השירותים למציעים שדורגו מס' 3-ו-4 בהתאמה אולם ללא מחויבות מראש לעשות כן.   </w:t>
      </w:r>
    </w:p>
    <w:p w:rsidR="005746BA" w:rsidRPr="005746BA" w:rsidRDefault="005746BA" w:rsidP="00827B32">
      <w:pPr>
        <w:overflowPunct w:val="0"/>
        <w:autoSpaceDE w:val="0"/>
        <w:autoSpaceDN w:val="0"/>
        <w:adjustRightInd w:val="0"/>
        <w:spacing w:line="360" w:lineRule="auto"/>
        <w:ind w:left="567"/>
        <w:jc w:val="both"/>
        <w:textAlignment w:val="baseline"/>
        <w:rPr>
          <w:b/>
          <w:bCs/>
        </w:rPr>
      </w:pPr>
    </w:p>
    <w:p w:rsidR="00692DB8" w:rsidRPr="005746BA" w:rsidRDefault="00692DB8" w:rsidP="00827B32">
      <w:pPr>
        <w:pStyle w:val="af"/>
        <w:numPr>
          <w:ilvl w:val="0"/>
          <w:numId w:val="72"/>
        </w:numPr>
        <w:spacing w:line="360" w:lineRule="auto"/>
        <w:ind w:right="993"/>
        <w:contextualSpacing/>
        <w:jc w:val="both"/>
        <w:rPr>
          <w:b/>
          <w:bCs/>
          <w:rtl/>
        </w:rPr>
      </w:pPr>
      <w:r w:rsidRPr="005746BA">
        <w:rPr>
          <w:rFonts w:hint="cs"/>
          <w:b/>
          <w:bCs/>
          <w:rtl/>
        </w:rPr>
        <w:t>שמירה על זכויות ושיקול דעת  של המשרד</w:t>
      </w:r>
    </w:p>
    <w:p w:rsidR="00692DB8" w:rsidRPr="00A44282" w:rsidRDefault="00692DB8" w:rsidP="00827B32">
      <w:pPr>
        <w:pStyle w:val="ae"/>
        <w:spacing w:line="360" w:lineRule="auto"/>
        <w:ind w:left="1368" w:right="0" w:firstLine="0"/>
        <w:rPr>
          <w:b/>
          <w:bCs/>
          <w:u w:val="single"/>
          <w:rtl/>
        </w:rPr>
      </w:pPr>
    </w:p>
    <w:p w:rsidR="007C24D4" w:rsidRPr="007C24D4" w:rsidRDefault="007C24D4" w:rsidP="00827B32">
      <w:pPr>
        <w:pStyle w:val="af"/>
        <w:numPr>
          <w:ilvl w:val="0"/>
          <w:numId w:val="61"/>
        </w:numPr>
        <w:spacing w:line="360" w:lineRule="auto"/>
        <w:contextualSpacing/>
        <w:jc w:val="both"/>
        <w:rPr>
          <w:vanish/>
          <w:rtl/>
        </w:rPr>
      </w:pPr>
    </w:p>
    <w:p w:rsidR="00692DB8" w:rsidRPr="00A44282" w:rsidRDefault="00692DB8" w:rsidP="00827B32">
      <w:pPr>
        <w:pStyle w:val="af"/>
        <w:numPr>
          <w:ilvl w:val="1"/>
          <w:numId w:val="61"/>
        </w:numPr>
        <w:spacing w:line="360" w:lineRule="auto"/>
        <w:ind w:left="685"/>
        <w:contextualSpacing/>
        <w:jc w:val="both"/>
      </w:pPr>
      <w:r w:rsidRPr="00A44282">
        <w:rPr>
          <w:rFonts w:hint="cs"/>
          <w:rtl/>
        </w:rPr>
        <w:t>המשרד אינו מחויב כלפי הזוכ</w:t>
      </w:r>
      <w:r>
        <w:rPr>
          <w:rFonts w:hint="cs"/>
          <w:rtl/>
        </w:rPr>
        <w:t>ה</w:t>
      </w:r>
      <w:r w:rsidRPr="00A44282">
        <w:rPr>
          <w:rFonts w:hint="cs"/>
          <w:rtl/>
        </w:rPr>
        <w:t xml:space="preserve"> לרכוש שירותים בהיקף כלשהו ו/או לרכוש שירותים כלל, וכן יהיה המשרד רשאי להתקשר על פי שיקול דעתו עם ספקים אחרים ו/או נוספים לצורך קבלת השירותים, והכל מבלי שהדבר יזכה את הזוכ</w:t>
      </w:r>
      <w:r>
        <w:rPr>
          <w:rFonts w:hint="cs"/>
          <w:rtl/>
        </w:rPr>
        <w:t>ה</w:t>
      </w:r>
      <w:r w:rsidRPr="00A44282">
        <w:rPr>
          <w:rFonts w:hint="cs"/>
          <w:rtl/>
        </w:rPr>
        <w:t xml:space="preserve"> בפיצוי כלשהו.</w:t>
      </w:r>
    </w:p>
    <w:p w:rsidR="00692DB8" w:rsidRPr="00A44282" w:rsidRDefault="00692DB8" w:rsidP="00827B32">
      <w:pPr>
        <w:pStyle w:val="af"/>
        <w:tabs>
          <w:tab w:val="left" w:pos="1841"/>
        </w:tabs>
        <w:spacing w:line="360" w:lineRule="auto"/>
        <w:ind w:left="1033" w:hanging="567"/>
        <w:contextualSpacing/>
        <w:jc w:val="both"/>
      </w:pPr>
    </w:p>
    <w:p w:rsidR="00692DB8" w:rsidRPr="00A44282" w:rsidRDefault="00692DB8" w:rsidP="004C429B">
      <w:pPr>
        <w:pStyle w:val="af"/>
        <w:numPr>
          <w:ilvl w:val="1"/>
          <w:numId w:val="61"/>
        </w:numPr>
        <w:spacing w:line="360" w:lineRule="auto"/>
        <w:ind w:left="685"/>
        <w:contextualSpacing/>
        <w:jc w:val="both"/>
      </w:pPr>
      <w:r w:rsidRPr="00A44282">
        <w:rPr>
          <w:rtl/>
        </w:rPr>
        <w:t>ה</w:t>
      </w:r>
      <w:r w:rsidRPr="00A44282">
        <w:rPr>
          <w:rFonts w:hint="cs"/>
          <w:rtl/>
        </w:rPr>
        <w:t>משרד</w:t>
      </w:r>
      <w:r w:rsidRPr="00A44282">
        <w:rPr>
          <w:rtl/>
        </w:rPr>
        <w:t xml:space="preserve"> שומר</w:t>
      </w:r>
      <w:r w:rsidRPr="00A44282">
        <w:rPr>
          <w:rFonts w:hint="cs"/>
          <w:rtl/>
        </w:rPr>
        <w:t xml:space="preserve"> לעצמו את</w:t>
      </w:r>
      <w:r w:rsidRPr="00A44282">
        <w:rPr>
          <w:rtl/>
        </w:rPr>
        <w:t xml:space="preserve"> הזכות</w:t>
      </w:r>
      <w:r w:rsidRPr="00A44282">
        <w:rPr>
          <w:rFonts w:hint="cs"/>
          <w:rtl/>
        </w:rPr>
        <w:t xml:space="preserve"> להגדיל או להקטין בכל עת את היקף </w:t>
      </w:r>
      <w:r w:rsidRPr="00A44282">
        <w:rPr>
          <w:rtl/>
        </w:rPr>
        <w:t>השירותים, או להזמי</w:t>
      </w:r>
      <w:r w:rsidRPr="00A44282">
        <w:rPr>
          <w:rFonts w:hint="cs"/>
          <w:rtl/>
        </w:rPr>
        <w:t>ן רק חלק מהשירותים (</w:t>
      </w:r>
      <w:proofErr w:type="spellStart"/>
      <w:r w:rsidRPr="00A44282">
        <w:rPr>
          <w:rFonts w:hint="cs"/>
          <w:rtl/>
        </w:rPr>
        <w:t>הכל</w:t>
      </w:r>
      <w:proofErr w:type="spellEnd"/>
      <w:r w:rsidRPr="00A44282">
        <w:rPr>
          <w:rFonts w:hint="cs"/>
          <w:rtl/>
        </w:rPr>
        <w:t xml:space="preserve"> בהתאם לצרכים ו</w:t>
      </w:r>
      <w:r w:rsidR="000E083D">
        <w:rPr>
          <w:rFonts w:hint="cs"/>
          <w:rtl/>
        </w:rPr>
        <w:t>ל</w:t>
      </w:r>
      <w:r w:rsidRPr="00A44282">
        <w:rPr>
          <w:rFonts w:hint="cs"/>
          <w:rtl/>
        </w:rPr>
        <w:t>שיקול דעתו של המשרד).</w:t>
      </w:r>
      <w:r w:rsidRPr="00A44282">
        <w:rPr>
          <w:rtl/>
        </w:rPr>
        <w:t xml:space="preserve"> </w:t>
      </w:r>
      <w:r w:rsidRPr="00A44282">
        <w:rPr>
          <w:rFonts w:hint="cs"/>
          <w:rtl/>
        </w:rPr>
        <w:t xml:space="preserve">יובהר כי </w:t>
      </w:r>
      <w:r w:rsidRPr="00A44282">
        <w:rPr>
          <w:rtl/>
        </w:rPr>
        <w:t xml:space="preserve">במקרה זה </w:t>
      </w:r>
      <w:r w:rsidRPr="00A44282">
        <w:rPr>
          <w:rFonts w:hint="cs"/>
          <w:rtl/>
        </w:rPr>
        <w:t>תשולם</w:t>
      </w:r>
      <w:r w:rsidRPr="00A44282">
        <w:rPr>
          <w:rtl/>
        </w:rPr>
        <w:t xml:space="preserve"> התמורה בהתאם</w:t>
      </w:r>
      <w:r w:rsidRPr="00A44282">
        <w:rPr>
          <w:rFonts w:hint="cs"/>
          <w:rtl/>
        </w:rPr>
        <w:t xml:space="preserve"> לשירותים </w:t>
      </w:r>
      <w:proofErr w:type="spellStart"/>
      <w:r w:rsidRPr="00A44282">
        <w:rPr>
          <w:rFonts w:hint="cs"/>
          <w:rtl/>
        </w:rPr>
        <w:t>שינתנו</w:t>
      </w:r>
      <w:proofErr w:type="spellEnd"/>
      <w:r w:rsidRPr="00A44282">
        <w:rPr>
          <w:rFonts w:hint="cs"/>
          <w:rtl/>
        </w:rPr>
        <w:t xml:space="preserve"> בפועל עפ"י דרישת המשרד מראש ובכתב בלבד</w:t>
      </w:r>
      <w:r w:rsidRPr="00A44282" w:rsidDel="006F46B3">
        <w:rPr>
          <w:rFonts w:hint="cs"/>
          <w:rtl/>
        </w:rPr>
        <w:t xml:space="preserve"> </w:t>
      </w:r>
      <w:r w:rsidRPr="00A44282">
        <w:rPr>
          <w:rtl/>
        </w:rPr>
        <w:t xml:space="preserve">. </w:t>
      </w:r>
      <w:r w:rsidRPr="00A44282">
        <w:rPr>
          <w:rFonts w:hint="cs"/>
          <w:rtl/>
        </w:rPr>
        <w:t xml:space="preserve">עוד יובהר, כי </w:t>
      </w:r>
      <w:r w:rsidRPr="00A44282">
        <w:rPr>
          <w:rtl/>
        </w:rPr>
        <w:t>ה</w:t>
      </w:r>
      <w:r w:rsidRPr="00A44282">
        <w:rPr>
          <w:rFonts w:hint="cs"/>
          <w:rtl/>
        </w:rPr>
        <w:t>זוכים</w:t>
      </w:r>
      <w:r w:rsidRPr="00A44282">
        <w:rPr>
          <w:rtl/>
        </w:rPr>
        <w:t xml:space="preserve"> לא יהי</w:t>
      </w:r>
      <w:r w:rsidRPr="00A44282">
        <w:rPr>
          <w:rFonts w:hint="cs"/>
          <w:rtl/>
        </w:rPr>
        <w:t>ו</w:t>
      </w:r>
      <w:r w:rsidRPr="00A44282">
        <w:rPr>
          <w:rtl/>
        </w:rPr>
        <w:t xml:space="preserve"> זכאי</w:t>
      </w:r>
      <w:r w:rsidRPr="00A44282">
        <w:rPr>
          <w:rFonts w:hint="cs"/>
          <w:rtl/>
        </w:rPr>
        <w:t>ם</w:t>
      </w:r>
      <w:r w:rsidRPr="00A44282">
        <w:rPr>
          <w:rtl/>
        </w:rPr>
        <w:t xml:space="preserve"> לפיצוי כלשהו </w:t>
      </w:r>
      <w:r w:rsidRPr="00A44282">
        <w:rPr>
          <w:rFonts w:hint="cs"/>
          <w:rtl/>
        </w:rPr>
        <w:t>עקב</w:t>
      </w:r>
      <w:r w:rsidRPr="00A44282">
        <w:rPr>
          <w:rtl/>
        </w:rPr>
        <w:t xml:space="preserve"> הקטנת</w:t>
      </w:r>
      <w:r w:rsidRPr="00A44282">
        <w:rPr>
          <w:rFonts w:hint="cs"/>
          <w:rtl/>
        </w:rPr>
        <w:t xml:space="preserve"> ו/או הגדלת</w:t>
      </w:r>
      <w:r w:rsidRPr="00A44282">
        <w:rPr>
          <w:rtl/>
        </w:rPr>
        <w:t xml:space="preserve"> היקף השירותים.</w:t>
      </w:r>
    </w:p>
    <w:p w:rsidR="00692DB8" w:rsidRPr="00A44282" w:rsidRDefault="00692DB8" w:rsidP="004C429B">
      <w:pPr>
        <w:pStyle w:val="af"/>
        <w:tabs>
          <w:tab w:val="left" w:pos="1841"/>
        </w:tabs>
        <w:spacing w:line="360" w:lineRule="auto"/>
        <w:ind w:left="1033" w:hanging="567"/>
        <w:contextualSpacing/>
        <w:jc w:val="both"/>
      </w:pPr>
    </w:p>
    <w:p w:rsidR="00692DB8" w:rsidRDefault="00692DB8" w:rsidP="004C429B">
      <w:pPr>
        <w:pStyle w:val="af"/>
        <w:numPr>
          <w:ilvl w:val="1"/>
          <w:numId w:val="61"/>
        </w:numPr>
        <w:spacing w:line="360" w:lineRule="auto"/>
        <w:ind w:left="685"/>
        <w:contextualSpacing/>
        <w:jc w:val="both"/>
      </w:pPr>
      <w:r w:rsidRPr="00A44282">
        <w:rPr>
          <w:rtl/>
        </w:rPr>
        <w:t>ה</w:t>
      </w:r>
      <w:r w:rsidRPr="00A44282">
        <w:rPr>
          <w:rFonts w:hint="eastAsia"/>
          <w:rtl/>
        </w:rPr>
        <w:t>משרד</w:t>
      </w:r>
      <w:r w:rsidRPr="00A44282">
        <w:rPr>
          <w:rtl/>
        </w:rPr>
        <w:t xml:space="preserve"> רשאי, לפי שיקול דעת</w:t>
      </w:r>
      <w:r w:rsidRPr="00A44282">
        <w:rPr>
          <w:rFonts w:hint="eastAsia"/>
          <w:rtl/>
        </w:rPr>
        <w:t>ו</w:t>
      </w:r>
      <w:r w:rsidRPr="00A44282">
        <w:rPr>
          <w:rtl/>
        </w:rPr>
        <w:t xml:space="preserve"> הבלעדי, לקבוע מציעים </w:t>
      </w:r>
      <w:r w:rsidRPr="00A44282">
        <w:rPr>
          <w:rFonts w:hint="cs"/>
          <w:rtl/>
        </w:rPr>
        <w:t xml:space="preserve">ככשיר שני, שלישי וכו' (להלן: </w:t>
      </w:r>
      <w:r w:rsidRPr="00A44282">
        <w:rPr>
          <w:rFonts w:hint="cs"/>
          <w:b/>
          <w:bCs/>
          <w:rtl/>
        </w:rPr>
        <w:t>"כשיר ב"</w:t>
      </w:r>
      <w:r w:rsidRPr="00A44282">
        <w:rPr>
          <w:rFonts w:hint="cs"/>
          <w:rtl/>
        </w:rPr>
        <w:t>)</w:t>
      </w:r>
      <w:r w:rsidRPr="00A44282">
        <w:rPr>
          <w:rtl/>
        </w:rPr>
        <w:t>. ה</w:t>
      </w:r>
      <w:r w:rsidRPr="00A44282">
        <w:rPr>
          <w:rFonts w:hint="eastAsia"/>
          <w:rtl/>
        </w:rPr>
        <w:t>משרד</w:t>
      </w:r>
      <w:r w:rsidRPr="00A44282">
        <w:rPr>
          <w:rtl/>
        </w:rPr>
        <w:t xml:space="preserve"> רשאי להתקשר בהסכם עם כשיר ב' במקרה בו יתברר כי </w:t>
      </w:r>
      <w:r w:rsidRPr="00A44282">
        <w:rPr>
          <w:rFonts w:hint="cs"/>
          <w:rtl/>
        </w:rPr>
        <w:t>אחד מהזוכים</w:t>
      </w:r>
      <w:r w:rsidRPr="00A44282">
        <w:rPr>
          <w:rtl/>
        </w:rPr>
        <w:t xml:space="preserve"> ב</w:t>
      </w:r>
      <w:r>
        <w:rPr>
          <w:rFonts w:hint="cs"/>
          <w:rtl/>
        </w:rPr>
        <w:t>פניה</w:t>
      </w:r>
      <w:r w:rsidRPr="00A44282">
        <w:rPr>
          <w:rtl/>
        </w:rPr>
        <w:t xml:space="preserve"> איננו מסוגל ו/או איננו מתכוון לעמוד בתנאי ה</w:t>
      </w:r>
      <w:r>
        <w:rPr>
          <w:rFonts w:hint="cs"/>
          <w:rtl/>
        </w:rPr>
        <w:t>פניה</w:t>
      </w:r>
      <w:r w:rsidRPr="00A44282">
        <w:rPr>
          <w:rtl/>
        </w:rPr>
        <w:t xml:space="preserve"> ו/או ההסכם ו/או ההתקשרות </w:t>
      </w:r>
      <w:proofErr w:type="spellStart"/>
      <w:r w:rsidRPr="00A44282">
        <w:rPr>
          <w:rtl/>
        </w:rPr>
        <w:t>עימו</w:t>
      </w:r>
      <w:proofErr w:type="spellEnd"/>
      <w:r w:rsidRPr="00A44282">
        <w:rPr>
          <w:rtl/>
        </w:rPr>
        <w:t xml:space="preserve"> לא תצא לפעול מכל סיבה אחרת ו/או תופסק מכל סיבה שהיא. </w:t>
      </w:r>
    </w:p>
    <w:p w:rsidR="000E083D" w:rsidRDefault="000E083D" w:rsidP="004C429B">
      <w:pPr>
        <w:pStyle w:val="af"/>
        <w:rPr>
          <w:rtl/>
        </w:rPr>
      </w:pPr>
    </w:p>
    <w:p w:rsidR="000E083D" w:rsidRDefault="000E083D" w:rsidP="004C429B">
      <w:pPr>
        <w:pStyle w:val="af"/>
        <w:numPr>
          <w:ilvl w:val="1"/>
          <w:numId w:val="61"/>
        </w:numPr>
        <w:spacing w:line="360" w:lineRule="auto"/>
        <w:contextualSpacing/>
        <w:jc w:val="both"/>
      </w:pPr>
      <w:r>
        <w:rPr>
          <w:rFonts w:hint="cs"/>
          <w:rtl/>
        </w:rPr>
        <w:t>יובהר כי הבחירה</w:t>
      </w:r>
      <w:r>
        <w:rPr>
          <w:rtl/>
        </w:rPr>
        <w:t xml:space="preserve"> </w:t>
      </w:r>
      <w:r>
        <w:rPr>
          <w:rFonts w:hint="cs"/>
          <w:rtl/>
        </w:rPr>
        <w:t>ב</w:t>
      </w:r>
      <w:r>
        <w:rPr>
          <w:rtl/>
        </w:rPr>
        <w:t xml:space="preserve">מציע ככשיר שני או שלישי, </w:t>
      </w:r>
      <w:r>
        <w:rPr>
          <w:rFonts w:hint="cs"/>
          <w:rtl/>
        </w:rPr>
        <w:t xml:space="preserve"> תהיה כפופה </w:t>
      </w:r>
      <w:r>
        <w:rPr>
          <w:rtl/>
        </w:rPr>
        <w:t>בהתאם למנגנון המפורט ב</w:t>
      </w:r>
      <w:r>
        <w:rPr>
          <w:rFonts w:hint="cs"/>
          <w:rtl/>
        </w:rPr>
        <w:t>בחירת זוכה לפי תנאי מכרז זה</w:t>
      </w:r>
      <w:r>
        <w:rPr>
          <w:rtl/>
        </w:rPr>
        <w:t>.</w:t>
      </w:r>
    </w:p>
    <w:p w:rsidR="000E083D" w:rsidRDefault="000E083D" w:rsidP="004C429B">
      <w:pPr>
        <w:spacing w:line="360" w:lineRule="auto"/>
        <w:contextualSpacing/>
        <w:jc w:val="both"/>
        <w:rPr>
          <w:rtl/>
        </w:rPr>
      </w:pPr>
    </w:p>
    <w:p w:rsidR="000E083D" w:rsidRDefault="000E083D" w:rsidP="004C429B">
      <w:pPr>
        <w:pStyle w:val="af"/>
        <w:numPr>
          <w:ilvl w:val="1"/>
          <w:numId w:val="61"/>
        </w:numPr>
        <w:spacing w:line="360" w:lineRule="auto"/>
        <w:contextualSpacing/>
        <w:jc w:val="both"/>
      </w:pPr>
      <w:r>
        <w:rPr>
          <w:rtl/>
        </w:rPr>
        <w:t>במידה שקיימת מניעה  כלשהי להתקשר עם הזוכה במכרז, זכאי המזמין להתקשר עם המציע שנבחר ככשיר שני או שלישי, בהתאם למנגנון האמור (להלן – "הספק החלופי").</w:t>
      </w:r>
      <w:r>
        <w:rPr>
          <w:rFonts w:hint="cs"/>
          <w:rtl/>
        </w:rPr>
        <w:t xml:space="preserve"> </w:t>
      </w:r>
      <w:r>
        <w:rPr>
          <w:rtl/>
        </w:rPr>
        <w:t xml:space="preserve">על הספק החלופי יחולו כל תנאי מכרז זה וההסכם המצורף לו, בין היתר בכל אחד </w:t>
      </w:r>
      <w:r>
        <w:rPr>
          <w:rtl/>
        </w:rPr>
        <w:lastRenderedPageBreak/>
        <w:t>מהמקרים הבאים: ה</w:t>
      </w:r>
      <w:r>
        <w:rPr>
          <w:rFonts w:hint="cs"/>
          <w:rtl/>
        </w:rPr>
        <w:t>זוכה</w:t>
      </w:r>
      <w:r>
        <w:rPr>
          <w:rtl/>
        </w:rPr>
        <w:t xml:space="preserve"> לא ביצע את כל הפעולות ולא המציא את כל האישורים הנדרשים במועד; לא נחתם הסכם עם ה</w:t>
      </w:r>
      <w:r>
        <w:rPr>
          <w:rFonts w:hint="cs"/>
          <w:rtl/>
        </w:rPr>
        <w:t>זוכה</w:t>
      </w:r>
      <w:r>
        <w:rPr>
          <w:rtl/>
        </w:rPr>
        <w:t>; ההתקשרות עם ה</w:t>
      </w:r>
      <w:r>
        <w:rPr>
          <w:rFonts w:hint="cs"/>
          <w:rtl/>
        </w:rPr>
        <w:t>זוכה</w:t>
      </w:r>
      <w:r>
        <w:rPr>
          <w:rtl/>
        </w:rPr>
        <w:t xml:space="preserve"> לא יצאה אל הפועל מכל סיבה שהיא; ההתקשרות עם ה</w:t>
      </w:r>
      <w:r>
        <w:rPr>
          <w:rFonts w:hint="cs"/>
          <w:rtl/>
        </w:rPr>
        <w:t xml:space="preserve">זוכה </w:t>
      </w:r>
      <w:r>
        <w:rPr>
          <w:rtl/>
        </w:rPr>
        <w:t>בוטלה במהלך תקופת הניסיון.</w:t>
      </w:r>
    </w:p>
    <w:p w:rsidR="00C841F5" w:rsidRPr="000E083D" w:rsidRDefault="00C841F5" w:rsidP="004C429B">
      <w:pPr>
        <w:pStyle w:val="af"/>
        <w:spacing w:line="360" w:lineRule="auto"/>
        <w:jc w:val="both"/>
        <w:rPr>
          <w:rtl/>
        </w:rPr>
      </w:pPr>
    </w:p>
    <w:p w:rsidR="00692DB8" w:rsidRPr="00A44282" w:rsidRDefault="00692DB8" w:rsidP="004C429B">
      <w:pPr>
        <w:pStyle w:val="af"/>
        <w:numPr>
          <w:ilvl w:val="1"/>
          <w:numId w:val="61"/>
        </w:numPr>
        <w:spacing w:line="360" w:lineRule="auto"/>
        <w:ind w:left="685"/>
        <w:contextualSpacing/>
        <w:jc w:val="both"/>
      </w:pPr>
      <w:r w:rsidRPr="00A44282">
        <w:rPr>
          <w:rFonts w:hint="cs"/>
          <w:rtl/>
        </w:rPr>
        <w:t>הצעתו של מציע שנבחר ככשיר ב' תעמוד בתוקפה ותחייב אותו לתקופה של 120 יום ממועד קבלת הודעת המשרד על בחירתו כאמור.</w:t>
      </w:r>
      <w:r w:rsidR="00C841F5">
        <w:rPr>
          <w:rFonts w:hint="cs"/>
          <w:rtl/>
        </w:rPr>
        <w:t xml:space="preserve"> </w:t>
      </w:r>
      <w:r w:rsidRPr="00A44282">
        <w:rPr>
          <w:rtl/>
        </w:rPr>
        <w:t>אין באמור לעיל כדי לפגוע בזכות</w:t>
      </w:r>
      <w:r w:rsidRPr="00A44282">
        <w:rPr>
          <w:rFonts w:hint="eastAsia"/>
          <w:rtl/>
        </w:rPr>
        <w:t>ו</w:t>
      </w:r>
      <w:r w:rsidRPr="00A44282">
        <w:rPr>
          <w:rtl/>
        </w:rPr>
        <w:t xml:space="preserve"> של ה</w:t>
      </w:r>
      <w:r w:rsidRPr="00A44282">
        <w:rPr>
          <w:rFonts w:hint="eastAsia"/>
          <w:rtl/>
        </w:rPr>
        <w:t>משרד</w:t>
      </w:r>
      <w:r w:rsidRPr="00A44282">
        <w:rPr>
          <w:rtl/>
        </w:rPr>
        <w:t xml:space="preserve"> לפעול בכל דרך חוקית אחרת במקרה זה, לרבות- מבלי לגרוע מכלליות האמור - לפרסם </w:t>
      </w:r>
      <w:r>
        <w:rPr>
          <w:rFonts w:hint="cs"/>
          <w:rtl/>
        </w:rPr>
        <w:t>פניה</w:t>
      </w:r>
      <w:r w:rsidRPr="00A44282">
        <w:rPr>
          <w:rtl/>
        </w:rPr>
        <w:t xml:space="preserve"> חדש</w:t>
      </w:r>
      <w:r>
        <w:rPr>
          <w:rFonts w:hint="cs"/>
          <w:rtl/>
        </w:rPr>
        <w:t>ה</w:t>
      </w:r>
      <w:r w:rsidRPr="00A44282">
        <w:rPr>
          <w:rtl/>
        </w:rPr>
        <w:t xml:space="preserve">. אין בבחירת כשיר ב' ו/או בכריתת הסכם </w:t>
      </w:r>
      <w:proofErr w:type="spellStart"/>
      <w:r w:rsidRPr="00A44282">
        <w:rPr>
          <w:rtl/>
        </w:rPr>
        <w:t>עימו</w:t>
      </w:r>
      <w:proofErr w:type="spellEnd"/>
      <w:r w:rsidRPr="00A44282">
        <w:rPr>
          <w:rtl/>
        </w:rPr>
        <w:t xml:space="preserve"> כדי לפגוע בכל זכות או טענה שיעמדו ל</w:t>
      </w:r>
      <w:r w:rsidRPr="00A44282">
        <w:rPr>
          <w:rFonts w:hint="eastAsia"/>
          <w:rtl/>
        </w:rPr>
        <w:t>משרד</w:t>
      </w:r>
      <w:r w:rsidRPr="00A44282">
        <w:rPr>
          <w:rtl/>
        </w:rPr>
        <w:t xml:space="preserve"> כנגד הזוכה </w:t>
      </w:r>
      <w:r>
        <w:rPr>
          <w:rFonts w:hint="cs"/>
          <w:rtl/>
        </w:rPr>
        <w:t>בפניה</w:t>
      </w:r>
      <w:r w:rsidRPr="00A44282">
        <w:rPr>
          <w:rtl/>
        </w:rPr>
        <w:t xml:space="preserve"> במקרה כאמור.</w:t>
      </w:r>
    </w:p>
    <w:p w:rsidR="00692DB8" w:rsidRPr="00A44282" w:rsidRDefault="00692DB8" w:rsidP="004C429B">
      <w:pPr>
        <w:pStyle w:val="af"/>
        <w:tabs>
          <w:tab w:val="left" w:pos="1841"/>
        </w:tabs>
        <w:spacing w:line="360" w:lineRule="auto"/>
        <w:ind w:left="1033" w:hanging="567"/>
        <w:contextualSpacing/>
        <w:jc w:val="both"/>
      </w:pPr>
    </w:p>
    <w:p w:rsidR="00692DB8" w:rsidRPr="00A44282" w:rsidRDefault="00692DB8" w:rsidP="004C429B">
      <w:pPr>
        <w:pStyle w:val="af"/>
        <w:numPr>
          <w:ilvl w:val="1"/>
          <w:numId w:val="61"/>
        </w:numPr>
        <w:spacing w:line="360" w:lineRule="auto"/>
        <w:ind w:left="685"/>
        <w:contextualSpacing/>
        <w:jc w:val="both"/>
      </w:pPr>
      <w:r w:rsidRPr="00A44282">
        <w:rPr>
          <w:rtl/>
        </w:rPr>
        <w:t>אין ה</w:t>
      </w:r>
      <w:r w:rsidRPr="00A44282">
        <w:rPr>
          <w:rFonts w:hint="eastAsia"/>
          <w:rtl/>
        </w:rPr>
        <w:t>משרד</w:t>
      </w:r>
      <w:r w:rsidRPr="00A44282">
        <w:rPr>
          <w:rtl/>
        </w:rPr>
        <w:t xml:space="preserve"> מתחייב לקבל את ההצעה הזולה ביותר או כל הצעה שהיא, כולה או בחלקה, וכן רשאי </w:t>
      </w:r>
      <w:r w:rsidRPr="00A44282">
        <w:rPr>
          <w:rFonts w:hint="eastAsia"/>
          <w:rtl/>
        </w:rPr>
        <w:t>המשרד</w:t>
      </w:r>
      <w:r w:rsidRPr="00A44282">
        <w:rPr>
          <w:rtl/>
        </w:rPr>
        <w:t xml:space="preserve"> לבטל את </w:t>
      </w:r>
      <w:r>
        <w:rPr>
          <w:rFonts w:hint="cs"/>
          <w:rtl/>
        </w:rPr>
        <w:t>הפניה</w:t>
      </w:r>
      <w:r w:rsidRPr="00A44282">
        <w:rPr>
          <w:rtl/>
        </w:rPr>
        <w:t xml:space="preserve"> מכל סיבה שהיא</w:t>
      </w:r>
      <w:r w:rsidRPr="00A44282">
        <w:rPr>
          <w:rFonts w:hint="cs"/>
          <w:rtl/>
        </w:rPr>
        <w:t xml:space="preserve">, והכל מבלי לזכות את מי </w:t>
      </w:r>
      <w:proofErr w:type="spellStart"/>
      <w:r w:rsidRPr="00A44282">
        <w:rPr>
          <w:rFonts w:hint="cs"/>
          <w:rtl/>
        </w:rPr>
        <w:t>מהמציעים</w:t>
      </w:r>
      <w:proofErr w:type="spellEnd"/>
      <w:r w:rsidRPr="00A44282">
        <w:rPr>
          <w:rFonts w:hint="cs"/>
          <w:rtl/>
        </w:rPr>
        <w:t xml:space="preserve"> בפיצוי כלשהו בגין כך. </w:t>
      </w:r>
    </w:p>
    <w:p w:rsidR="00692DB8" w:rsidRPr="00A44282" w:rsidRDefault="00692DB8" w:rsidP="004C429B">
      <w:pPr>
        <w:pStyle w:val="af"/>
        <w:tabs>
          <w:tab w:val="left" w:pos="1841"/>
        </w:tabs>
        <w:spacing w:line="360" w:lineRule="auto"/>
        <w:ind w:left="1033" w:hanging="567"/>
        <w:contextualSpacing/>
        <w:jc w:val="both"/>
      </w:pPr>
    </w:p>
    <w:p w:rsidR="00692DB8" w:rsidRPr="00A44282" w:rsidRDefault="00692DB8" w:rsidP="004C429B">
      <w:pPr>
        <w:pStyle w:val="af"/>
        <w:numPr>
          <w:ilvl w:val="1"/>
          <w:numId w:val="61"/>
        </w:numPr>
        <w:spacing w:line="360" w:lineRule="auto"/>
        <w:ind w:left="685"/>
        <w:contextualSpacing/>
        <w:jc w:val="both"/>
      </w:pPr>
      <w:r w:rsidRPr="00A44282">
        <w:rPr>
          <w:rtl/>
        </w:rPr>
        <w:t xml:space="preserve">המשרד יהיה רשאי לערוך את כל הבדיקות הנדרשות לשם בחינת </w:t>
      </w:r>
      <w:r w:rsidRPr="00A44282">
        <w:rPr>
          <w:rFonts w:hint="cs"/>
          <w:rtl/>
        </w:rPr>
        <w:t>המציע והערכתו</w:t>
      </w:r>
      <w:r w:rsidRPr="00A44282">
        <w:rPr>
          <w:rtl/>
        </w:rPr>
        <w:t xml:space="preserve">, לרבות </w:t>
      </w:r>
      <w:r w:rsidRPr="00A44282">
        <w:rPr>
          <w:rFonts w:hint="cs"/>
          <w:rtl/>
        </w:rPr>
        <w:t>שיחה/</w:t>
      </w:r>
      <w:r w:rsidRPr="00A44282">
        <w:rPr>
          <w:rtl/>
        </w:rPr>
        <w:t>פניה לממליצים</w:t>
      </w:r>
      <w:r w:rsidRPr="00A44282">
        <w:rPr>
          <w:rFonts w:hint="cs"/>
          <w:rtl/>
        </w:rPr>
        <w:t>,</w:t>
      </w:r>
      <w:r w:rsidRPr="00A44282">
        <w:rPr>
          <w:rtl/>
        </w:rPr>
        <w:t xml:space="preserve"> </w:t>
      </w:r>
      <w:r w:rsidRPr="00A44282">
        <w:rPr>
          <w:rFonts w:hint="cs"/>
          <w:rtl/>
        </w:rPr>
        <w:t xml:space="preserve">עריכת בדיקות ביטחוניות ככל שידרשו, ביקור באתרי/משרדי המציע </w:t>
      </w:r>
      <w:r w:rsidRPr="008D06D7">
        <w:rPr>
          <w:rFonts w:hint="cs"/>
          <w:rtl/>
        </w:rPr>
        <w:t>וכן ראיון למציע</w:t>
      </w:r>
      <w:r w:rsidRPr="00A44282">
        <w:rPr>
          <w:rFonts w:hint="cs"/>
          <w:rtl/>
        </w:rPr>
        <w:t>, ו</w:t>
      </w:r>
      <w:r w:rsidRPr="00A44282">
        <w:rPr>
          <w:rtl/>
        </w:rPr>
        <w:t>הכל על פי שיקול דעת המשרד.</w:t>
      </w:r>
    </w:p>
    <w:p w:rsidR="00692DB8" w:rsidRPr="00A44282" w:rsidRDefault="00692DB8" w:rsidP="004C429B">
      <w:pPr>
        <w:pStyle w:val="af"/>
        <w:tabs>
          <w:tab w:val="left" w:pos="1841"/>
        </w:tabs>
        <w:spacing w:line="360" w:lineRule="auto"/>
        <w:ind w:left="1033" w:hanging="567"/>
        <w:contextualSpacing/>
        <w:jc w:val="both"/>
      </w:pPr>
    </w:p>
    <w:p w:rsidR="000E083D" w:rsidRDefault="00692DB8" w:rsidP="006A1215">
      <w:pPr>
        <w:pStyle w:val="af"/>
        <w:numPr>
          <w:ilvl w:val="1"/>
          <w:numId w:val="61"/>
        </w:numPr>
        <w:spacing w:line="360" w:lineRule="auto"/>
        <w:contextualSpacing/>
        <w:jc w:val="both"/>
      </w:pPr>
      <w:r w:rsidRPr="00A44282">
        <w:rPr>
          <w:rFonts w:hint="eastAsia"/>
          <w:rtl/>
        </w:rPr>
        <w:t>המשרד</w:t>
      </w:r>
      <w:r w:rsidRPr="00A44282">
        <w:rPr>
          <w:rtl/>
        </w:rPr>
        <w:t xml:space="preserve"> שומר לעצמ</w:t>
      </w:r>
      <w:r w:rsidRPr="00A44282">
        <w:rPr>
          <w:rFonts w:hint="eastAsia"/>
          <w:rtl/>
        </w:rPr>
        <w:t>ו</w:t>
      </w:r>
      <w:r w:rsidRPr="00A44282">
        <w:rPr>
          <w:rtl/>
        </w:rPr>
        <w:t xml:space="preserve"> את הזכות לפנות במהלך </w:t>
      </w:r>
      <w:r w:rsidRPr="00A44282">
        <w:rPr>
          <w:rFonts w:hint="eastAsia"/>
          <w:rtl/>
        </w:rPr>
        <w:t>בדיקת</w:t>
      </w:r>
      <w:r w:rsidRPr="00A44282">
        <w:rPr>
          <w:rtl/>
        </w:rPr>
        <w:t xml:space="preserve"> והערכ</w:t>
      </w:r>
      <w:r w:rsidRPr="00A44282">
        <w:rPr>
          <w:rFonts w:hint="eastAsia"/>
          <w:rtl/>
        </w:rPr>
        <w:t>ת</w:t>
      </w:r>
      <w:r w:rsidRPr="00A44282">
        <w:rPr>
          <w:rtl/>
        </w:rPr>
        <w:t xml:space="preserve"> </w:t>
      </w:r>
      <w:r w:rsidRPr="00A44282">
        <w:rPr>
          <w:rFonts w:hint="eastAsia"/>
          <w:rtl/>
        </w:rPr>
        <w:t>ההצעות</w:t>
      </w:r>
      <w:r w:rsidRPr="00A44282">
        <w:rPr>
          <w:rtl/>
        </w:rPr>
        <w:t xml:space="preserve"> אל המציע, כדי </w:t>
      </w:r>
      <w:r w:rsidRPr="00A44282">
        <w:rPr>
          <w:rFonts w:hint="eastAsia"/>
          <w:rtl/>
        </w:rPr>
        <w:t>לקבל</w:t>
      </w:r>
      <w:r w:rsidRPr="00A44282">
        <w:rPr>
          <w:rtl/>
        </w:rPr>
        <w:t xml:space="preserve"> </w:t>
      </w:r>
      <w:r w:rsidRPr="00A44282">
        <w:rPr>
          <w:rFonts w:hint="eastAsia"/>
          <w:rtl/>
        </w:rPr>
        <w:t>הבהרות</w:t>
      </w:r>
      <w:r w:rsidRPr="00A44282">
        <w:rPr>
          <w:rtl/>
        </w:rPr>
        <w:t xml:space="preserve"> </w:t>
      </w:r>
      <w:r w:rsidRPr="00A44282">
        <w:rPr>
          <w:rFonts w:hint="eastAsia"/>
          <w:rtl/>
        </w:rPr>
        <w:t>להצעתו</w:t>
      </w:r>
      <w:r w:rsidRPr="00A44282">
        <w:rPr>
          <w:rtl/>
        </w:rPr>
        <w:t xml:space="preserve"> </w:t>
      </w:r>
      <w:r w:rsidRPr="00A44282">
        <w:rPr>
          <w:rFonts w:hint="eastAsia"/>
          <w:rtl/>
        </w:rPr>
        <w:t>או</w:t>
      </w:r>
      <w:r w:rsidRPr="00A44282">
        <w:rPr>
          <w:rtl/>
        </w:rPr>
        <w:t xml:space="preserve"> </w:t>
      </w:r>
      <w:r w:rsidRPr="00A44282">
        <w:rPr>
          <w:rFonts w:hint="eastAsia"/>
          <w:rtl/>
        </w:rPr>
        <w:t>כדי</w:t>
      </w:r>
      <w:r w:rsidRPr="00A44282">
        <w:rPr>
          <w:rtl/>
        </w:rPr>
        <w:t xml:space="preserve"> </w:t>
      </w:r>
      <w:r w:rsidRPr="00A44282">
        <w:rPr>
          <w:rFonts w:hint="eastAsia"/>
          <w:rtl/>
        </w:rPr>
        <w:t>להסיר</w:t>
      </w:r>
      <w:r w:rsidRPr="00A44282">
        <w:rPr>
          <w:rtl/>
        </w:rPr>
        <w:t xml:space="preserve"> </w:t>
      </w:r>
      <w:r w:rsidRPr="00A44282">
        <w:rPr>
          <w:rFonts w:hint="eastAsia"/>
          <w:rtl/>
        </w:rPr>
        <w:t>אי</w:t>
      </w:r>
      <w:r w:rsidRPr="00A44282">
        <w:rPr>
          <w:rtl/>
        </w:rPr>
        <w:t xml:space="preserve"> </w:t>
      </w:r>
      <w:r w:rsidRPr="00A44282">
        <w:rPr>
          <w:rFonts w:hint="eastAsia"/>
          <w:rtl/>
        </w:rPr>
        <w:t>בהירות</w:t>
      </w:r>
      <w:r w:rsidRPr="00A44282">
        <w:rPr>
          <w:rtl/>
        </w:rPr>
        <w:t xml:space="preserve"> המתעוררת בעת בדיקת ההצעה, </w:t>
      </w:r>
      <w:r w:rsidRPr="00A44282">
        <w:rPr>
          <w:rFonts w:hint="eastAsia"/>
          <w:rtl/>
        </w:rPr>
        <w:t>בכפוף</w:t>
      </w:r>
      <w:r w:rsidRPr="00A44282">
        <w:rPr>
          <w:rtl/>
        </w:rPr>
        <w:t xml:space="preserve"> </w:t>
      </w:r>
      <w:r w:rsidRPr="00A44282">
        <w:rPr>
          <w:rFonts w:hint="eastAsia"/>
          <w:rtl/>
        </w:rPr>
        <w:t>לחוק</w:t>
      </w:r>
      <w:r w:rsidRPr="00A44282">
        <w:rPr>
          <w:rtl/>
        </w:rPr>
        <w:t xml:space="preserve"> </w:t>
      </w:r>
      <w:r w:rsidRPr="00A44282">
        <w:rPr>
          <w:rFonts w:hint="eastAsia"/>
          <w:rtl/>
        </w:rPr>
        <w:t>חובת</w:t>
      </w:r>
      <w:r w:rsidRPr="00A44282">
        <w:rPr>
          <w:rtl/>
        </w:rPr>
        <w:t xml:space="preserve"> </w:t>
      </w:r>
      <w:r w:rsidRPr="00A44282">
        <w:rPr>
          <w:rFonts w:hint="eastAsia"/>
          <w:rtl/>
        </w:rPr>
        <w:t>המכרזים</w:t>
      </w:r>
      <w:r w:rsidRPr="00A44282">
        <w:rPr>
          <w:rtl/>
        </w:rPr>
        <w:t xml:space="preserve">, </w:t>
      </w:r>
      <w:r w:rsidRPr="00A44282">
        <w:rPr>
          <w:rFonts w:hint="eastAsia"/>
          <w:rtl/>
        </w:rPr>
        <w:t>תשנ</w:t>
      </w:r>
      <w:r w:rsidRPr="00A44282">
        <w:rPr>
          <w:rtl/>
        </w:rPr>
        <w:t xml:space="preserve">"ב- 1992, </w:t>
      </w:r>
      <w:r w:rsidRPr="00A44282">
        <w:rPr>
          <w:rFonts w:hint="eastAsia"/>
          <w:rtl/>
        </w:rPr>
        <w:t>ולתקנות</w:t>
      </w:r>
      <w:r w:rsidRPr="00A44282">
        <w:rPr>
          <w:rtl/>
        </w:rPr>
        <w:t xml:space="preserve"> </w:t>
      </w:r>
      <w:r w:rsidRPr="00A44282">
        <w:rPr>
          <w:rFonts w:hint="eastAsia"/>
          <w:rtl/>
        </w:rPr>
        <w:t>שהוצאו</w:t>
      </w:r>
      <w:r w:rsidRPr="00A44282">
        <w:rPr>
          <w:rtl/>
        </w:rPr>
        <w:t xml:space="preserve"> </w:t>
      </w:r>
      <w:r w:rsidRPr="00A44282">
        <w:rPr>
          <w:rFonts w:hint="eastAsia"/>
          <w:rtl/>
        </w:rPr>
        <w:t>מכוחו</w:t>
      </w:r>
      <w:r w:rsidRPr="00A44282">
        <w:rPr>
          <w:rtl/>
        </w:rPr>
        <w:t>.</w:t>
      </w:r>
      <w:r w:rsidR="000E083D" w:rsidRPr="000E083D">
        <w:rPr>
          <w:rtl/>
        </w:rPr>
        <w:t xml:space="preserve"> המשרד שומר לעצמו את הזכות שלא להתייחס להצעה שהיא בלתי סבירה ו/או אין בה התייחסות לאחד מסעיפי הפניה.</w:t>
      </w:r>
      <w:r w:rsidR="000E083D">
        <w:t xml:space="preserve">     </w:t>
      </w:r>
      <w:r w:rsidR="000E083D">
        <w:rPr>
          <w:rFonts w:hint="cs"/>
          <w:rtl/>
        </w:rPr>
        <w:t xml:space="preserve"> </w:t>
      </w:r>
    </w:p>
    <w:p w:rsidR="000E083D" w:rsidRPr="00A44282" w:rsidRDefault="000E083D" w:rsidP="004C429B">
      <w:pPr>
        <w:pStyle w:val="af"/>
        <w:spacing w:line="360" w:lineRule="auto"/>
        <w:ind w:left="685"/>
        <w:contextualSpacing/>
        <w:jc w:val="both"/>
      </w:pPr>
    </w:p>
    <w:p w:rsidR="00692DB8" w:rsidRPr="00A44282" w:rsidRDefault="00692DB8" w:rsidP="004C429B">
      <w:pPr>
        <w:pStyle w:val="af"/>
        <w:numPr>
          <w:ilvl w:val="1"/>
          <w:numId w:val="61"/>
        </w:numPr>
        <w:tabs>
          <w:tab w:val="left" w:pos="892"/>
        </w:tabs>
        <w:spacing w:line="360" w:lineRule="auto"/>
        <w:ind w:left="685"/>
        <w:contextualSpacing/>
        <w:jc w:val="both"/>
      </w:pPr>
      <w:r w:rsidRPr="00A44282">
        <w:rPr>
          <w:rFonts w:hint="cs"/>
          <w:rtl/>
        </w:rPr>
        <w:t>ה</w:t>
      </w:r>
      <w:r w:rsidRPr="00A44282">
        <w:rPr>
          <w:rtl/>
        </w:rPr>
        <w:t>משרד יהיה רשאי לבחור הצעה שאינה בעלת הציון המשוקלל הגבוה ביותר, בגין נסיבות מיוחדות ומטעמים שיירשמו, לאחר מתן זכות טיעון לבעל ההצעה בעלת הציון הגבוה ביותר.</w:t>
      </w:r>
    </w:p>
    <w:p w:rsidR="00692DB8" w:rsidRPr="00A44282" w:rsidRDefault="00692DB8" w:rsidP="004C429B">
      <w:pPr>
        <w:pStyle w:val="af"/>
        <w:tabs>
          <w:tab w:val="left" w:pos="1841"/>
        </w:tabs>
        <w:spacing w:line="360" w:lineRule="auto"/>
        <w:ind w:left="1033" w:hanging="567"/>
        <w:contextualSpacing/>
        <w:jc w:val="both"/>
      </w:pPr>
    </w:p>
    <w:p w:rsidR="00692DB8" w:rsidRPr="00A44282" w:rsidRDefault="00692DB8" w:rsidP="004C429B">
      <w:pPr>
        <w:pStyle w:val="af"/>
        <w:numPr>
          <w:ilvl w:val="1"/>
          <w:numId w:val="61"/>
        </w:numPr>
        <w:spacing w:line="360" w:lineRule="auto"/>
        <w:ind w:left="892" w:hanging="567"/>
        <w:contextualSpacing/>
        <w:jc w:val="both"/>
      </w:pPr>
      <w:r w:rsidRPr="00A44282">
        <w:rPr>
          <w:rtl/>
        </w:rPr>
        <w:t>כל שינוי או תוספת שייעשו במסמכי ה</w:t>
      </w:r>
      <w:r>
        <w:rPr>
          <w:rFonts w:hint="cs"/>
          <w:rtl/>
        </w:rPr>
        <w:t>פניה</w:t>
      </w:r>
      <w:r w:rsidRPr="00A44282">
        <w:rPr>
          <w:rtl/>
        </w:rPr>
        <w:t>, או כל הסתייגות  לגביהם, בין אם ע"י תוספת בגוף המסמכים ובין במכתב לוואי או בכל דרך אחרת, עלולים לגרום לפסילת ההצעה. ועדת המכרזים  רשאית להתעלם מכל שינוי או תוספת כאמור, ו</w:t>
      </w:r>
      <w:r w:rsidR="000E083D">
        <w:rPr>
          <w:rFonts w:hint="cs"/>
          <w:rtl/>
        </w:rPr>
        <w:t xml:space="preserve">היא רשאית </w:t>
      </w:r>
      <w:r w:rsidRPr="00A44282">
        <w:rPr>
          <w:rtl/>
        </w:rPr>
        <w:t>לראותם כאילו לא נעשו, לפי שיקול דעתה הבלעדי. ה</w:t>
      </w:r>
      <w:r w:rsidRPr="00A44282">
        <w:rPr>
          <w:rFonts w:hint="eastAsia"/>
          <w:rtl/>
        </w:rPr>
        <w:t>משרד</w:t>
      </w:r>
      <w:r w:rsidRPr="00A44282">
        <w:rPr>
          <w:rtl/>
        </w:rPr>
        <w:t xml:space="preserve"> לא חייב להודיע למציע הודעה בנוסף על האמור בסעיף זה. קיבל ה</w:t>
      </w:r>
      <w:r w:rsidRPr="00A44282">
        <w:rPr>
          <w:rFonts w:hint="eastAsia"/>
          <w:rtl/>
        </w:rPr>
        <w:t>משרד</w:t>
      </w:r>
      <w:r w:rsidRPr="00A44282">
        <w:rPr>
          <w:rtl/>
        </w:rPr>
        <w:t xml:space="preserve"> את הצעת המציע, יראו את השינויים האמורים כאילו לא נעשו כלל.</w:t>
      </w:r>
    </w:p>
    <w:p w:rsidR="00692DB8" w:rsidRPr="00A44282" w:rsidRDefault="00692DB8" w:rsidP="004C429B">
      <w:pPr>
        <w:pStyle w:val="af"/>
        <w:tabs>
          <w:tab w:val="left" w:pos="1841"/>
        </w:tabs>
        <w:spacing w:line="360" w:lineRule="auto"/>
        <w:ind w:left="1033" w:hanging="567"/>
        <w:contextualSpacing/>
        <w:jc w:val="both"/>
      </w:pPr>
    </w:p>
    <w:p w:rsidR="00692DB8" w:rsidRPr="00A44282" w:rsidRDefault="001901FE" w:rsidP="004C429B">
      <w:pPr>
        <w:pStyle w:val="af"/>
        <w:numPr>
          <w:ilvl w:val="1"/>
          <w:numId w:val="61"/>
        </w:numPr>
        <w:spacing w:line="360" w:lineRule="auto"/>
        <w:ind w:left="892" w:hanging="567"/>
        <w:contextualSpacing/>
        <w:jc w:val="both"/>
      </w:pPr>
      <w:r>
        <w:rPr>
          <w:rFonts w:hint="cs"/>
          <w:rtl/>
        </w:rPr>
        <w:lastRenderedPageBreak/>
        <w:t>ה</w:t>
      </w:r>
      <w:r w:rsidR="00692DB8" w:rsidRPr="00A44282">
        <w:rPr>
          <w:rFonts w:hint="eastAsia"/>
          <w:rtl/>
        </w:rPr>
        <w:t>משרד</w:t>
      </w:r>
      <w:r w:rsidR="00692DB8" w:rsidRPr="00A44282">
        <w:rPr>
          <w:rtl/>
        </w:rPr>
        <w:t xml:space="preserve"> רשאי בכל עת, לפי שיקול דעת</w:t>
      </w:r>
      <w:r w:rsidR="00692DB8" w:rsidRPr="00A44282">
        <w:rPr>
          <w:rFonts w:hint="eastAsia"/>
          <w:rtl/>
        </w:rPr>
        <w:t>ו</w:t>
      </w:r>
      <w:r w:rsidR="00692DB8" w:rsidRPr="00A44282">
        <w:rPr>
          <w:rtl/>
        </w:rPr>
        <w:t xml:space="preserve"> הבלעדי, לתקן או לשנות את מסמכי ה</w:t>
      </w:r>
      <w:r w:rsidR="00692DB8">
        <w:rPr>
          <w:rFonts w:hint="cs"/>
          <w:rtl/>
        </w:rPr>
        <w:t>פניה</w:t>
      </w:r>
      <w:r w:rsidR="00692DB8" w:rsidRPr="00A44282">
        <w:rPr>
          <w:rtl/>
        </w:rPr>
        <w:t>, וה</w:t>
      </w:r>
      <w:r w:rsidR="00692DB8" w:rsidRPr="00A44282">
        <w:rPr>
          <w:rFonts w:hint="eastAsia"/>
          <w:rtl/>
        </w:rPr>
        <w:t>ו</w:t>
      </w:r>
      <w:r w:rsidR="00692DB8" w:rsidRPr="00A44282">
        <w:rPr>
          <w:rtl/>
        </w:rPr>
        <w:t xml:space="preserve">א </w:t>
      </w:r>
      <w:r w:rsidR="00692DB8" w:rsidRPr="00A44282">
        <w:rPr>
          <w:rFonts w:hint="eastAsia"/>
          <w:rtl/>
        </w:rPr>
        <w:t>י</w:t>
      </w:r>
      <w:r w:rsidR="00692DB8" w:rsidRPr="00A44282">
        <w:rPr>
          <w:rtl/>
        </w:rPr>
        <w:t>ודיע על כך לפני המועד האחרון להגשת ההצעות. המציעים יערכו את הצעותיהם או יתקנו את הצעותיהם  בהתבסס על התיקונים או השינויים כאמור.</w:t>
      </w:r>
    </w:p>
    <w:p w:rsidR="00692DB8" w:rsidRPr="00A44282" w:rsidRDefault="00692DB8" w:rsidP="004C429B">
      <w:pPr>
        <w:pStyle w:val="af"/>
        <w:tabs>
          <w:tab w:val="left" w:pos="1841"/>
        </w:tabs>
        <w:spacing w:line="360" w:lineRule="auto"/>
        <w:ind w:left="1033" w:hanging="567"/>
        <w:contextualSpacing/>
        <w:jc w:val="both"/>
      </w:pPr>
    </w:p>
    <w:p w:rsidR="00692DB8" w:rsidRPr="004C429B" w:rsidRDefault="00692DB8" w:rsidP="004C429B">
      <w:pPr>
        <w:pStyle w:val="af"/>
        <w:numPr>
          <w:ilvl w:val="1"/>
          <w:numId w:val="61"/>
        </w:numPr>
        <w:spacing w:line="360" w:lineRule="auto"/>
        <w:ind w:left="892" w:hanging="567"/>
        <w:contextualSpacing/>
        <w:jc w:val="both"/>
        <w:rPr>
          <w:rFonts w:ascii="Arial" w:hAnsi="Arial"/>
          <w:rtl/>
        </w:rPr>
      </w:pPr>
      <w:r w:rsidRPr="00A44282">
        <w:rPr>
          <w:rFonts w:ascii="Arial" w:hAnsi="Arial" w:hint="cs"/>
          <w:rtl/>
        </w:rPr>
        <w:t>כל הזכויות (לרבות זכויות הקניין הרוחני) בתוצרי העבודה של הזוכים ו/או המועסקים על ידם ו/או מטעמם, במסגרת התקשרות הזוכים עם המשרד, יהיו בבעלות המלאה של המשרד בלבד, שיהא רשאי לנהוג בהם כמנהג בעלים ולבצע בהם כל שימוש שיראה לו</w:t>
      </w:r>
      <w:r w:rsidRPr="0045174F">
        <w:rPr>
          <w:rFonts w:hint="cs"/>
          <w:b/>
          <w:rtl/>
        </w:rPr>
        <w:t xml:space="preserve"> </w:t>
      </w:r>
      <w:r>
        <w:rPr>
          <w:rFonts w:hint="cs"/>
          <w:b/>
          <w:rtl/>
        </w:rPr>
        <w:t>תוך כדי תקופת ההתקשרות ו/או לאחריה, לרבות ביצוע שינויים והכנסת תוספות, השלמות או עריכה מחדש, פרסומו, או העברתו לאחר, בתמורה או ללא תמורה</w:t>
      </w:r>
      <w:r w:rsidRPr="00A44282">
        <w:rPr>
          <w:rFonts w:ascii="Arial" w:hAnsi="Arial" w:hint="cs"/>
          <w:rtl/>
        </w:rPr>
        <w:t>.</w:t>
      </w:r>
      <w:r w:rsidR="001C0B7E">
        <w:rPr>
          <w:rFonts w:ascii="Arial" w:hAnsi="Arial" w:hint="cs"/>
          <w:rtl/>
        </w:rPr>
        <w:t xml:space="preserve"> </w:t>
      </w:r>
      <w:r w:rsidRPr="004C429B">
        <w:rPr>
          <w:rFonts w:ascii="Arial" w:hAnsi="Arial" w:hint="eastAsia"/>
          <w:rtl/>
        </w:rPr>
        <w:t>מבלי</w:t>
      </w:r>
      <w:r w:rsidRPr="004C429B">
        <w:rPr>
          <w:rFonts w:ascii="Arial" w:hAnsi="Arial"/>
          <w:rtl/>
        </w:rPr>
        <w:t xml:space="preserve"> לגרוע מהאמור לעיל, הגשת הצעות לפניה זה כמוה כוויתור לטובת המשרד על כל זכויות היוצרים ככל שיהיו בתוצרי עבודת המציע הזוכה, </w:t>
      </w:r>
      <w:r w:rsidRPr="001901FE">
        <w:rPr>
          <w:rFonts w:hint="eastAsia"/>
          <w:b/>
          <w:rtl/>
        </w:rPr>
        <w:t>וכן</w:t>
      </w:r>
      <w:r w:rsidRPr="001901FE">
        <w:rPr>
          <w:b/>
          <w:rtl/>
        </w:rPr>
        <w:t xml:space="preserve">, </w:t>
      </w:r>
      <w:r w:rsidRPr="001901FE">
        <w:rPr>
          <w:rFonts w:hint="eastAsia"/>
          <w:b/>
          <w:rtl/>
        </w:rPr>
        <w:t>כמוה</w:t>
      </w:r>
      <w:r w:rsidRPr="001901FE">
        <w:rPr>
          <w:b/>
          <w:rtl/>
        </w:rPr>
        <w:t xml:space="preserve"> </w:t>
      </w:r>
      <w:r w:rsidRPr="001901FE">
        <w:rPr>
          <w:rFonts w:hint="eastAsia"/>
          <w:b/>
          <w:rtl/>
        </w:rPr>
        <w:t>כמתן</w:t>
      </w:r>
      <w:r w:rsidRPr="001901FE">
        <w:rPr>
          <w:b/>
          <w:rtl/>
        </w:rPr>
        <w:t xml:space="preserve"> </w:t>
      </w:r>
      <w:r w:rsidRPr="001901FE">
        <w:rPr>
          <w:rFonts w:hint="eastAsia"/>
          <w:b/>
          <w:rtl/>
        </w:rPr>
        <w:t>אישור</w:t>
      </w:r>
      <w:r w:rsidRPr="001901FE">
        <w:rPr>
          <w:b/>
          <w:rtl/>
        </w:rPr>
        <w:t xml:space="preserve"> </w:t>
      </w:r>
      <w:r w:rsidRPr="001901FE">
        <w:rPr>
          <w:rFonts w:hint="eastAsia"/>
          <w:b/>
          <w:rtl/>
        </w:rPr>
        <w:t>לכל</w:t>
      </w:r>
      <w:r w:rsidRPr="001901FE">
        <w:rPr>
          <w:b/>
          <w:rtl/>
        </w:rPr>
        <w:t xml:space="preserve"> </w:t>
      </w:r>
      <w:r w:rsidRPr="001901FE">
        <w:rPr>
          <w:rFonts w:hint="eastAsia"/>
          <w:b/>
          <w:rtl/>
        </w:rPr>
        <w:t>שימוש</w:t>
      </w:r>
      <w:r w:rsidRPr="001901FE">
        <w:rPr>
          <w:b/>
          <w:rtl/>
        </w:rPr>
        <w:t xml:space="preserve"> </w:t>
      </w:r>
      <w:r w:rsidRPr="001901FE">
        <w:rPr>
          <w:rFonts w:hint="eastAsia"/>
          <w:b/>
          <w:rtl/>
        </w:rPr>
        <w:t>שיעשה</w:t>
      </w:r>
      <w:r w:rsidRPr="001901FE">
        <w:rPr>
          <w:b/>
          <w:rtl/>
        </w:rPr>
        <w:t xml:space="preserve"> </w:t>
      </w:r>
      <w:r w:rsidRPr="001901FE">
        <w:rPr>
          <w:rFonts w:hint="eastAsia"/>
          <w:b/>
          <w:rtl/>
        </w:rPr>
        <w:t>המשרד</w:t>
      </w:r>
      <w:r w:rsidRPr="001901FE">
        <w:rPr>
          <w:b/>
          <w:rtl/>
        </w:rPr>
        <w:t xml:space="preserve"> </w:t>
      </w:r>
      <w:r w:rsidRPr="001901FE">
        <w:rPr>
          <w:rFonts w:hint="eastAsia"/>
          <w:b/>
          <w:rtl/>
        </w:rPr>
        <w:t>בתוצרי</w:t>
      </w:r>
      <w:r w:rsidRPr="001901FE">
        <w:rPr>
          <w:b/>
          <w:rtl/>
        </w:rPr>
        <w:t xml:space="preserve"> </w:t>
      </w:r>
      <w:r w:rsidRPr="001901FE">
        <w:rPr>
          <w:rFonts w:hint="eastAsia"/>
          <w:b/>
          <w:rtl/>
        </w:rPr>
        <w:t>העבודה</w:t>
      </w:r>
      <w:r w:rsidRPr="001901FE">
        <w:rPr>
          <w:b/>
          <w:rtl/>
        </w:rPr>
        <w:t xml:space="preserve"> </w:t>
      </w:r>
      <w:r w:rsidRPr="001901FE">
        <w:rPr>
          <w:rFonts w:hint="eastAsia"/>
          <w:b/>
          <w:rtl/>
        </w:rPr>
        <w:t>כאמור</w:t>
      </w:r>
      <w:r w:rsidRPr="004C429B">
        <w:rPr>
          <w:rFonts w:ascii="Arial" w:hAnsi="Arial"/>
          <w:rtl/>
        </w:rPr>
        <w:t>.</w:t>
      </w:r>
    </w:p>
    <w:p w:rsidR="00692DB8" w:rsidRPr="00A44282" w:rsidRDefault="00692DB8" w:rsidP="004C429B">
      <w:pPr>
        <w:pStyle w:val="af"/>
        <w:tabs>
          <w:tab w:val="left" w:pos="1841"/>
        </w:tabs>
        <w:spacing w:line="360" w:lineRule="auto"/>
        <w:ind w:left="1033" w:hanging="567"/>
        <w:contextualSpacing/>
        <w:jc w:val="both"/>
        <w:rPr>
          <w:rFonts w:ascii="Arial" w:hAnsi="Arial"/>
          <w:rtl/>
        </w:rPr>
      </w:pPr>
    </w:p>
    <w:p w:rsidR="00692DB8" w:rsidRDefault="00692DB8" w:rsidP="004C429B">
      <w:pPr>
        <w:pStyle w:val="af"/>
        <w:numPr>
          <w:ilvl w:val="1"/>
          <w:numId w:val="61"/>
        </w:numPr>
        <w:spacing w:line="360" w:lineRule="auto"/>
        <w:ind w:left="892" w:hanging="567"/>
        <w:contextualSpacing/>
        <w:jc w:val="both"/>
        <w:rPr>
          <w:rFonts w:ascii="Arial" w:hAnsi="Arial"/>
        </w:rPr>
      </w:pPr>
      <w:r>
        <w:rPr>
          <w:rFonts w:hint="cs"/>
          <w:rtl/>
        </w:rPr>
        <w:t xml:space="preserve">מבלי לגרוע מזכויות המשרד בהתאם לאמור בסעיף זה לעיל, </w:t>
      </w:r>
      <w:r w:rsidRPr="00A44282">
        <w:rPr>
          <w:rFonts w:hint="cs"/>
          <w:rtl/>
        </w:rPr>
        <w:t>המשרד יהיה רשאי לדרוש ולקבל מן הזוכה בתקופת ההתקשרות ותוך שנה לאחר מכן כל מידע הקשור בביצוע השירותים.</w:t>
      </w:r>
    </w:p>
    <w:p w:rsidR="00BC2F5C" w:rsidRDefault="00BC2F5C" w:rsidP="004C429B">
      <w:pPr>
        <w:pStyle w:val="af"/>
        <w:spacing w:line="360" w:lineRule="auto"/>
        <w:ind w:left="1033" w:hanging="567"/>
        <w:contextualSpacing/>
        <w:jc w:val="both"/>
        <w:rPr>
          <w:rFonts w:ascii="Arial" w:hAnsi="Arial"/>
        </w:rPr>
      </w:pPr>
    </w:p>
    <w:p w:rsidR="00BC2F5C" w:rsidRDefault="00BC2F5C" w:rsidP="004C429B">
      <w:pPr>
        <w:pStyle w:val="af"/>
        <w:numPr>
          <w:ilvl w:val="1"/>
          <w:numId w:val="61"/>
        </w:numPr>
        <w:spacing w:line="360" w:lineRule="auto"/>
        <w:ind w:left="892" w:hanging="567"/>
        <w:contextualSpacing/>
        <w:jc w:val="both"/>
        <w:rPr>
          <w:rFonts w:ascii="Arial" w:hAnsi="Arial"/>
        </w:rPr>
      </w:pPr>
      <w:r>
        <w:rPr>
          <w:rFonts w:ascii="Arial" w:hAnsi="Arial" w:hint="cs"/>
          <w:rtl/>
        </w:rPr>
        <w:t xml:space="preserve">מובהר בזאת כי כל חומר ומידע שייאסף ע"י הזוכה </w:t>
      </w:r>
      <w:r w:rsidR="00EC74A0">
        <w:rPr>
          <w:rFonts w:hint="cs"/>
          <w:b/>
          <w:bCs/>
          <w:u w:val="single"/>
          <w:rtl/>
        </w:rPr>
        <w:t>לצורך</w:t>
      </w:r>
      <w:r w:rsidRPr="00BC2F5C">
        <w:rPr>
          <w:rFonts w:eastAsia="Calibri" w:hint="cs"/>
          <w:rtl/>
          <w:lang w:eastAsia="en-US"/>
        </w:rPr>
        <w:t xml:space="preserve"> </w:t>
      </w:r>
      <w:r w:rsidR="00EC74A0">
        <w:rPr>
          <w:rFonts w:eastAsia="Calibri" w:hint="cs"/>
          <w:rtl/>
          <w:lang w:eastAsia="en-US"/>
        </w:rPr>
        <w:t xml:space="preserve">הכנת דו"חות הביקורת </w:t>
      </w:r>
      <w:r w:rsidRPr="00FB058A">
        <w:rPr>
          <w:rFonts w:eastAsia="Calibri" w:hint="cs"/>
          <w:rtl/>
          <w:lang w:eastAsia="en-US"/>
        </w:rPr>
        <w:t>במהלך</w:t>
      </w:r>
      <w:r w:rsidRPr="00FB058A">
        <w:rPr>
          <w:rFonts w:eastAsia="Calibri"/>
          <w:rtl/>
          <w:lang w:eastAsia="en-US"/>
        </w:rPr>
        <w:t xml:space="preserve"> </w:t>
      </w:r>
      <w:r w:rsidRPr="00FB058A">
        <w:rPr>
          <w:rFonts w:eastAsia="Calibri" w:hint="cs"/>
          <w:rtl/>
          <w:lang w:eastAsia="en-US"/>
        </w:rPr>
        <w:t>עבודתו</w:t>
      </w:r>
      <w:r w:rsidRPr="00FB058A">
        <w:rPr>
          <w:rFonts w:eastAsia="Calibri"/>
          <w:rtl/>
          <w:lang w:eastAsia="en-US"/>
        </w:rPr>
        <w:t xml:space="preserve"> </w:t>
      </w:r>
      <w:r w:rsidRPr="00FB058A">
        <w:rPr>
          <w:rFonts w:eastAsia="Calibri" w:hint="cs"/>
          <w:rtl/>
          <w:lang w:eastAsia="en-US"/>
        </w:rPr>
        <w:t>יועמד</w:t>
      </w:r>
      <w:r w:rsidRPr="00FB058A">
        <w:rPr>
          <w:rFonts w:eastAsia="Calibri"/>
          <w:rtl/>
          <w:lang w:eastAsia="en-US"/>
        </w:rPr>
        <w:t xml:space="preserve"> </w:t>
      </w:r>
      <w:r w:rsidRPr="00FB058A">
        <w:rPr>
          <w:rFonts w:eastAsia="Calibri" w:hint="cs"/>
          <w:rtl/>
          <w:lang w:eastAsia="en-US"/>
        </w:rPr>
        <w:t>לרשות</w:t>
      </w:r>
      <w:r w:rsidRPr="00FB058A">
        <w:rPr>
          <w:rFonts w:eastAsia="Calibri"/>
          <w:rtl/>
          <w:lang w:eastAsia="en-US"/>
        </w:rPr>
        <w:t xml:space="preserve"> </w:t>
      </w:r>
      <w:r w:rsidRPr="00FB058A">
        <w:rPr>
          <w:rFonts w:eastAsia="Calibri" w:hint="cs"/>
          <w:rtl/>
          <w:lang w:eastAsia="en-US"/>
        </w:rPr>
        <w:t>המזמין</w:t>
      </w:r>
      <w:r w:rsidRPr="00FB058A">
        <w:rPr>
          <w:rFonts w:eastAsia="Calibri"/>
          <w:rtl/>
          <w:lang w:eastAsia="en-US"/>
        </w:rPr>
        <w:t xml:space="preserve"> </w:t>
      </w:r>
      <w:r w:rsidRPr="00FB058A">
        <w:rPr>
          <w:rFonts w:eastAsia="Calibri" w:hint="cs"/>
          <w:rtl/>
          <w:lang w:eastAsia="en-US"/>
        </w:rPr>
        <w:t>או</w:t>
      </w:r>
      <w:r w:rsidRPr="00FB058A">
        <w:rPr>
          <w:rFonts w:eastAsia="Calibri"/>
          <w:rtl/>
          <w:lang w:eastAsia="en-US"/>
        </w:rPr>
        <w:t xml:space="preserve"> </w:t>
      </w:r>
      <w:r w:rsidRPr="00FB058A">
        <w:rPr>
          <w:rFonts w:eastAsia="Calibri" w:hint="cs"/>
          <w:rtl/>
          <w:lang w:eastAsia="en-US"/>
        </w:rPr>
        <w:t>מי</w:t>
      </w:r>
      <w:r w:rsidRPr="00FB058A">
        <w:rPr>
          <w:rFonts w:eastAsia="Calibri"/>
          <w:rtl/>
          <w:lang w:eastAsia="en-US"/>
        </w:rPr>
        <w:t xml:space="preserve"> </w:t>
      </w:r>
      <w:r w:rsidRPr="00FB058A">
        <w:rPr>
          <w:rFonts w:eastAsia="Calibri" w:hint="cs"/>
          <w:rtl/>
          <w:lang w:eastAsia="en-US"/>
        </w:rPr>
        <w:t>מטעמו</w:t>
      </w:r>
      <w:r w:rsidRPr="00FB058A">
        <w:rPr>
          <w:rFonts w:eastAsia="Calibri"/>
          <w:rtl/>
          <w:lang w:eastAsia="en-US"/>
        </w:rPr>
        <w:t xml:space="preserve"> </w:t>
      </w:r>
      <w:r w:rsidRPr="00FB058A">
        <w:rPr>
          <w:rFonts w:eastAsia="Calibri" w:hint="cs"/>
          <w:rtl/>
          <w:lang w:eastAsia="en-US"/>
        </w:rPr>
        <w:t>ללא</w:t>
      </w:r>
      <w:r w:rsidRPr="00FB058A">
        <w:rPr>
          <w:rFonts w:eastAsia="Calibri"/>
          <w:rtl/>
          <w:lang w:eastAsia="en-US"/>
        </w:rPr>
        <w:t xml:space="preserve"> </w:t>
      </w:r>
      <w:r w:rsidRPr="00FB058A">
        <w:rPr>
          <w:rFonts w:eastAsia="Calibri" w:hint="cs"/>
          <w:rtl/>
          <w:lang w:eastAsia="en-US"/>
        </w:rPr>
        <w:t>תנאי</w:t>
      </w:r>
      <w:r w:rsidRPr="00FB058A">
        <w:rPr>
          <w:rFonts w:eastAsia="Calibri"/>
          <w:rtl/>
          <w:lang w:eastAsia="en-US"/>
        </w:rPr>
        <w:t xml:space="preserve">. </w:t>
      </w:r>
      <w:r w:rsidRPr="00FB058A">
        <w:rPr>
          <w:rFonts w:eastAsia="Calibri" w:hint="cs"/>
          <w:rtl/>
          <w:lang w:eastAsia="en-US"/>
        </w:rPr>
        <w:t>כמו</w:t>
      </w:r>
      <w:r w:rsidRPr="00FB058A">
        <w:rPr>
          <w:rFonts w:eastAsia="Calibri"/>
          <w:rtl/>
          <w:lang w:eastAsia="en-US"/>
        </w:rPr>
        <w:t xml:space="preserve"> </w:t>
      </w:r>
      <w:r w:rsidRPr="00FB058A">
        <w:rPr>
          <w:rFonts w:eastAsia="Calibri" w:hint="cs"/>
          <w:rtl/>
          <w:lang w:eastAsia="en-US"/>
        </w:rPr>
        <w:t>כן</w:t>
      </w:r>
      <w:r w:rsidRPr="00FB058A">
        <w:rPr>
          <w:rFonts w:eastAsia="Calibri"/>
          <w:rtl/>
          <w:lang w:eastAsia="en-US"/>
        </w:rPr>
        <w:t xml:space="preserve">, </w:t>
      </w:r>
      <w:r w:rsidRPr="00FB058A">
        <w:rPr>
          <w:rFonts w:eastAsia="Calibri" w:hint="cs"/>
          <w:rtl/>
          <w:lang w:eastAsia="en-US"/>
        </w:rPr>
        <w:t>באם</w:t>
      </w:r>
      <w:r w:rsidRPr="00FB058A">
        <w:rPr>
          <w:rFonts w:eastAsia="Calibri"/>
          <w:rtl/>
          <w:lang w:eastAsia="en-US"/>
        </w:rPr>
        <w:t xml:space="preserve"> </w:t>
      </w:r>
      <w:r w:rsidRPr="00FB058A">
        <w:rPr>
          <w:rFonts w:eastAsia="Calibri" w:hint="cs"/>
          <w:rtl/>
          <w:lang w:eastAsia="en-US"/>
        </w:rPr>
        <w:t>יידרש</w:t>
      </w:r>
      <w:r w:rsidRPr="00FB058A">
        <w:rPr>
          <w:rFonts w:eastAsia="Calibri"/>
          <w:rtl/>
          <w:lang w:eastAsia="en-US"/>
        </w:rPr>
        <w:t xml:space="preserve">, </w:t>
      </w:r>
      <w:r w:rsidRPr="00FB058A">
        <w:rPr>
          <w:rFonts w:eastAsia="Calibri" w:hint="cs"/>
          <w:rtl/>
          <w:lang w:eastAsia="en-US"/>
        </w:rPr>
        <w:t>ימסור</w:t>
      </w:r>
      <w:r w:rsidRPr="00FB058A">
        <w:rPr>
          <w:rFonts w:eastAsia="Calibri"/>
          <w:rtl/>
          <w:lang w:eastAsia="en-US"/>
        </w:rPr>
        <w:t xml:space="preserve"> </w:t>
      </w:r>
      <w:r w:rsidRPr="00FB058A">
        <w:rPr>
          <w:rFonts w:eastAsia="Calibri" w:hint="cs"/>
          <w:rtl/>
          <w:lang w:eastAsia="en-US"/>
        </w:rPr>
        <w:t>הזוכה</w:t>
      </w:r>
      <w:r w:rsidRPr="00FB058A">
        <w:rPr>
          <w:rFonts w:eastAsia="Calibri"/>
          <w:rtl/>
          <w:lang w:eastAsia="en-US"/>
        </w:rPr>
        <w:t xml:space="preserve"> </w:t>
      </w:r>
      <w:r w:rsidRPr="00FB058A">
        <w:rPr>
          <w:rFonts w:eastAsia="Calibri" w:hint="cs"/>
          <w:rtl/>
          <w:lang w:eastAsia="en-US"/>
        </w:rPr>
        <w:t>העתק</w:t>
      </w:r>
      <w:r w:rsidRPr="00FB058A">
        <w:rPr>
          <w:rFonts w:eastAsia="Calibri"/>
          <w:rtl/>
          <w:lang w:eastAsia="en-US"/>
        </w:rPr>
        <w:t xml:space="preserve"> </w:t>
      </w:r>
      <w:r w:rsidRPr="00FB058A">
        <w:rPr>
          <w:rFonts w:eastAsia="Calibri" w:hint="cs"/>
          <w:rtl/>
          <w:lang w:eastAsia="en-US"/>
        </w:rPr>
        <w:t>מלא</w:t>
      </w:r>
      <w:r w:rsidRPr="00FB058A">
        <w:rPr>
          <w:rFonts w:eastAsia="Calibri"/>
          <w:rtl/>
          <w:lang w:eastAsia="en-US"/>
        </w:rPr>
        <w:t xml:space="preserve"> </w:t>
      </w:r>
      <w:r w:rsidRPr="00FB058A">
        <w:rPr>
          <w:rFonts w:eastAsia="Calibri" w:hint="cs"/>
          <w:rtl/>
          <w:lang w:eastAsia="en-US"/>
        </w:rPr>
        <w:t>של</w:t>
      </w:r>
      <w:r w:rsidRPr="00FB058A">
        <w:rPr>
          <w:rFonts w:eastAsia="Calibri"/>
          <w:rtl/>
          <w:lang w:eastAsia="en-US"/>
        </w:rPr>
        <w:t xml:space="preserve"> </w:t>
      </w:r>
      <w:r w:rsidRPr="00FB058A">
        <w:rPr>
          <w:rFonts w:eastAsia="Calibri" w:hint="cs"/>
          <w:rtl/>
          <w:lang w:eastAsia="en-US"/>
        </w:rPr>
        <w:t>תיק</w:t>
      </w:r>
      <w:r w:rsidRPr="00FB058A">
        <w:rPr>
          <w:rFonts w:eastAsia="Calibri"/>
          <w:rtl/>
          <w:lang w:eastAsia="en-US"/>
        </w:rPr>
        <w:t xml:space="preserve"> </w:t>
      </w:r>
      <w:r w:rsidRPr="00FB058A">
        <w:rPr>
          <w:rFonts w:eastAsia="Calibri" w:hint="cs"/>
          <w:rtl/>
          <w:lang w:eastAsia="en-US"/>
        </w:rPr>
        <w:t>ניירות</w:t>
      </w:r>
      <w:r w:rsidRPr="00FB058A">
        <w:rPr>
          <w:rFonts w:eastAsia="Calibri"/>
          <w:rtl/>
          <w:lang w:eastAsia="en-US"/>
        </w:rPr>
        <w:t xml:space="preserve"> </w:t>
      </w:r>
      <w:r w:rsidRPr="00FB058A">
        <w:rPr>
          <w:rFonts w:eastAsia="Calibri" w:hint="cs"/>
          <w:rtl/>
          <w:lang w:eastAsia="en-US"/>
        </w:rPr>
        <w:t>העבודה</w:t>
      </w:r>
      <w:r w:rsidRPr="00FB058A">
        <w:rPr>
          <w:rFonts w:eastAsia="Calibri"/>
          <w:rtl/>
          <w:lang w:eastAsia="en-US"/>
        </w:rPr>
        <w:t xml:space="preserve"> </w:t>
      </w:r>
      <w:r w:rsidRPr="00FB058A">
        <w:rPr>
          <w:rFonts w:eastAsia="Calibri" w:hint="cs"/>
          <w:rtl/>
          <w:lang w:eastAsia="en-US"/>
        </w:rPr>
        <w:t>לידי</w:t>
      </w:r>
      <w:r w:rsidRPr="00FB058A">
        <w:rPr>
          <w:rFonts w:eastAsia="Calibri"/>
          <w:rtl/>
          <w:lang w:eastAsia="en-US"/>
        </w:rPr>
        <w:t xml:space="preserve"> </w:t>
      </w:r>
      <w:r w:rsidRPr="00FB058A">
        <w:rPr>
          <w:rFonts w:eastAsia="Calibri" w:hint="cs"/>
          <w:rtl/>
          <w:lang w:eastAsia="en-US"/>
        </w:rPr>
        <w:t>המזמין</w:t>
      </w:r>
      <w:r w:rsidRPr="00FB058A">
        <w:rPr>
          <w:rFonts w:eastAsia="Calibri"/>
          <w:rtl/>
          <w:lang w:eastAsia="en-US"/>
        </w:rPr>
        <w:t xml:space="preserve"> </w:t>
      </w:r>
      <w:r w:rsidRPr="00FB058A">
        <w:rPr>
          <w:rFonts w:eastAsia="Calibri" w:hint="cs"/>
          <w:rtl/>
          <w:lang w:eastAsia="en-US"/>
        </w:rPr>
        <w:t>או</w:t>
      </w:r>
      <w:r w:rsidRPr="00FB058A">
        <w:rPr>
          <w:rFonts w:eastAsia="Calibri"/>
          <w:rtl/>
          <w:lang w:eastAsia="en-US"/>
        </w:rPr>
        <w:t xml:space="preserve"> </w:t>
      </w:r>
      <w:r w:rsidRPr="00FB058A">
        <w:rPr>
          <w:rFonts w:eastAsia="Calibri" w:hint="cs"/>
          <w:rtl/>
          <w:lang w:eastAsia="en-US"/>
        </w:rPr>
        <w:t>מי</w:t>
      </w:r>
      <w:r w:rsidRPr="00FB058A">
        <w:rPr>
          <w:rFonts w:eastAsia="Calibri"/>
          <w:rtl/>
          <w:lang w:eastAsia="en-US"/>
        </w:rPr>
        <w:t xml:space="preserve"> </w:t>
      </w:r>
      <w:r w:rsidRPr="00FB058A">
        <w:rPr>
          <w:rFonts w:eastAsia="Calibri" w:hint="cs"/>
          <w:rtl/>
          <w:lang w:eastAsia="en-US"/>
        </w:rPr>
        <w:t>מטעמו</w:t>
      </w:r>
      <w:r>
        <w:rPr>
          <w:rFonts w:ascii="Arial" w:hAnsi="Arial" w:hint="cs"/>
          <w:rtl/>
        </w:rPr>
        <w:t>.</w:t>
      </w:r>
    </w:p>
    <w:p w:rsidR="00BC2F5C" w:rsidRPr="00313774" w:rsidRDefault="00BC2F5C" w:rsidP="004C429B">
      <w:pPr>
        <w:spacing w:line="360" w:lineRule="auto"/>
        <w:contextualSpacing/>
        <w:jc w:val="both"/>
        <w:rPr>
          <w:rFonts w:ascii="Arial" w:hAnsi="Arial"/>
        </w:rPr>
      </w:pPr>
    </w:p>
    <w:p w:rsidR="00DE0238" w:rsidRDefault="00692DB8" w:rsidP="004C429B">
      <w:pPr>
        <w:pStyle w:val="af"/>
        <w:numPr>
          <w:ilvl w:val="1"/>
          <w:numId w:val="61"/>
        </w:numPr>
        <w:spacing w:line="360" w:lineRule="auto"/>
        <w:ind w:left="892" w:hanging="567"/>
        <w:contextualSpacing/>
        <w:jc w:val="both"/>
        <w:rPr>
          <w:rtl/>
        </w:rPr>
      </w:pPr>
      <w:r w:rsidRPr="00A44282">
        <w:rPr>
          <w:rtl/>
        </w:rPr>
        <w:t>מסמכי ה</w:t>
      </w:r>
      <w:r>
        <w:rPr>
          <w:rFonts w:hint="cs"/>
          <w:rtl/>
        </w:rPr>
        <w:t>פניה</w:t>
      </w:r>
      <w:r w:rsidRPr="00A44282">
        <w:rPr>
          <w:rtl/>
        </w:rPr>
        <w:t xml:space="preserve"> הם רכוש</w:t>
      </w:r>
      <w:r w:rsidRPr="00A44282">
        <w:rPr>
          <w:rFonts w:hint="cs"/>
          <w:rtl/>
        </w:rPr>
        <w:t>ו</w:t>
      </w:r>
      <w:r w:rsidRPr="00A44282">
        <w:rPr>
          <w:rtl/>
        </w:rPr>
        <w:t xml:space="preserve"> של </w:t>
      </w:r>
      <w:r w:rsidRPr="00A44282">
        <w:rPr>
          <w:rFonts w:hint="cs"/>
          <w:rtl/>
        </w:rPr>
        <w:t>המשרד</w:t>
      </w:r>
      <w:r w:rsidRPr="00A44282">
        <w:rPr>
          <w:rtl/>
        </w:rPr>
        <w:t xml:space="preserve"> והם מושאלים למציע לשם הכנת הצעתו והגשתה בלבד. על המציע להחזירם לידי ה</w:t>
      </w:r>
      <w:r w:rsidRPr="00A44282">
        <w:rPr>
          <w:rFonts w:hint="cs"/>
          <w:rtl/>
        </w:rPr>
        <w:t>משרד</w:t>
      </w:r>
      <w:r w:rsidRPr="00A44282">
        <w:rPr>
          <w:rtl/>
        </w:rPr>
        <w:t xml:space="preserve"> </w:t>
      </w:r>
      <w:r w:rsidRPr="00A44282">
        <w:rPr>
          <w:rFonts w:hint="cs"/>
          <w:rtl/>
        </w:rPr>
        <w:t>עד המועד האחרון להגשת הצעות</w:t>
      </w:r>
      <w:r w:rsidRPr="00A44282">
        <w:rPr>
          <w:rtl/>
        </w:rPr>
        <w:t xml:space="preserve"> בין אם יגיש את ההצעה ובין אם לא יגישה. אין המציע רשאי להעתיק או להשתמש במסמכי ההצעה </w:t>
      </w:r>
      <w:r w:rsidRPr="00B21BE0">
        <w:rPr>
          <w:rtl/>
        </w:rPr>
        <w:t>לכל מטרה אחרת.</w:t>
      </w:r>
    </w:p>
    <w:p w:rsidR="00DE0238" w:rsidRPr="00B21BE0" w:rsidRDefault="00DE0238" w:rsidP="004C429B">
      <w:pPr>
        <w:pStyle w:val="ae"/>
        <w:spacing w:line="360" w:lineRule="auto"/>
        <w:ind w:left="0" w:firstLine="0"/>
        <w:rPr>
          <w:rtl/>
        </w:rPr>
      </w:pPr>
    </w:p>
    <w:p w:rsidR="00692DB8" w:rsidRPr="00B21BE0" w:rsidRDefault="00692DB8" w:rsidP="004C429B">
      <w:pPr>
        <w:pStyle w:val="af"/>
        <w:numPr>
          <w:ilvl w:val="0"/>
          <w:numId w:val="72"/>
        </w:numPr>
        <w:spacing w:line="360" w:lineRule="auto"/>
        <w:ind w:right="993"/>
        <w:contextualSpacing/>
        <w:jc w:val="both"/>
        <w:rPr>
          <w:b/>
          <w:bCs/>
          <w:sz w:val="26"/>
          <w:u w:val="single"/>
          <w:rtl/>
        </w:rPr>
      </w:pPr>
      <w:r w:rsidRPr="00B21BE0">
        <w:rPr>
          <w:rFonts w:hint="cs"/>
          <w:b/>
          <w:bCs/>
          <w:sz w:val="26"/>
          <w:u w:val="single"/>
          <w:rtl/>
        </w:rPr>
        <w:t>ההצעה</w:t>
      </w:r>
    </w:p>
    <w:p w:rsidR="001C0B7E" w:rsidRPr="007C24D4" w:rsidRDefault="001C0B7E" w:rsidP="004C429B">
      <w:pPr>
        <w:pStyle w:val="af"/>
        <w:spacing w:line="360" w:lineRule="auto"/>
        <w:ind w:left="360"/>
        <w:contextualSpacing/>
        <w:jc w:val="both"/>
        <w:rPr>
          <w:rtl/>
        </w:rPr>
      </w:pPr>
    </w:p>
    <w:p w:rsidR="007C24D4" w:rsidRPr="007C24D4" w:rsidRDefault="007C24D4" w:rsidP="004C429B">
      <w:pPr>
        <w:pStyle w:val="af"/>
        <w:numPr>
          <w:ilvl w:val="0"/>
          <w:numId w:val="61"/>
        </w:numPr>
        <w:spacing w:line="360" w:lineRule="auto"/>
        <w:contextualSpacing/>
        <w:jc w:val="both"/>
        <w:rPr>
          <w:vanish/>
          <w:rtl/>
        </w:rPr>
      </w:pPr>
    </w:p>
    <w:p w:rsidR="00692DB8" w:rsidRDefault="00692DB8" w:rsidP="00920966">
      <w:pPr>
        <w:pStyle w:val="af"/>
        <w:numPr>
          <w:ilvl w:val="1"/>
          <w:numId w:val="61"/>
        </w:numPr>
        <w:spacing w:line="360" w:lineRule="auto"/>
        <w:ind w:left="892" w:hanging="567"/>
        <w:contextualSpacing/>
        <w:jc w:val="both"/>
      </w:pPr>
      <w:r w:rsidRPr="007C24D4">
        <w:rPr>
          <w:rFonts w:hint="cs"/>
          <w:rtl/>
        </w:rPr>
        <w:t>הצעת</w:t>
      </w:r>
      <w:r>
        <w:rPr>
          <w:rFonts w:hint="cs"/>
          <w:rtl/>
        </w:rPr>
        <w:t xml:space="preserve"> המציע תוגש על גבי הטופס להצעת המציע, </w:t>
      </w:r>
      <w:r w:rsidRPr="00520559">
        <w:rPr>
          <w:rFonts w:hint="eastAsia"/>
          <w:rtl/>
        </w:rPr>
        <w:t>פרק</w:t>
      </w:r>
      <w:r w:rsidRPr="00520559">
        <w:rPr>
          <w:rtl/>
        </w:rPr>
        <w:t xml:space="preserve"> </w:t>
      </w:r>
      <w:r w:rsidRPr="00520559">
        <w:rPr>
          <w:rFonts w:hint="eastAsia"/>
          <w:rtl/>
        </w:rPr>
        <w:t>ב</w:t>
      </w:r>
      <w:r w:rsidRPr="00520559">
        <w:rPr>
          <w:rtl/>
        </w:rPr>
        <w:t>'</w:t>
      </w:r>
      <w:r w:rsidRPr="004A41C4">
        <w:rPr>
          <w:rFonts w:hint="cs"/>
          <w:rtl/>
        </w:rPr>
        <w:t xml:space="preserve"> למסמכי הפניה</w:t>
      </w:r>
      <w:r>
        <w:rPr>
          <w:rFonts w:hint="cs"/>
          <w:rtl/>
        </w:rPr>
        <w:t>, בצירוף האישורים והמסמכים כנדרש במסמכי הפניה.</w:t>
      </w:r>
    </w:p>
    <w:p w:rsidR="00C841F5" w:rsidRDefault="00C841F5" w:rsidP="004C429B">
      <w:pPr>
        <w:overflowPunct w:val="0"/>
        <w:autoSpaceDE w:val="0"/>
        <w:autoSpaceDN w:val="0"/>
        <w:adjustRightInd w:val="0"/>
        <w:spacing w:line="360" w:lineRule="auto"/>
        <w:contextualSpacing/>
        <w:jc w:val="both"/>
        <w:textAlignment w:val="baseline"/>
      </w:pPr>
    </w:p>
    <w:p w:rsidR="00692DB8" w:rsidRDefault="00692DB8" w:rsidP="004C429B">
      <w:pPr>
        <w:pStyle w:val="af"/>
        <w:numPr>
          <w:ilvl w:val="1"/>
          <w:numId w:val="61"/>
        </w:numPr>
        <w:spacing w:line="360" w:lineRule="auto"/>
        <w:ind w:left="892" w:hanging="567"/>
        <w:contextualSpacing/>
        <w:jc w:val="both"/>
      </w:pPr>
      <w:r>
        <w:rPr>
          <w:rFonts w:hint="cs"/>
          <w:rtl/>
        </w:rPr>
        <w:t>הגשת ההצעה פירושה כי המציע מצהיר בעצם ההגשה כי הוא עומד בתנאים המקדימים האמורים לעיל, הבין את מהות השירותים, הסכים לכל תנאיהם וכי בטרם הגיש את הצעתו, קיבל את מלוא המידע האפשרי, בדק את כל הנתונים, הפרטים והעובדות, ולפיכך יהיה מנוע מלהעלות כל טענה כי לא ידע ו/או לא הבין פרט ו/או תנאי כלשהו של הפניה על כל פרטיה וחלקיה.</w:t>
      </w:r>
    </w:p>
    <w:p w:rsidR="00C841F5" w:rsidRDefault="00C841F5" w:rsidP="004C429B">
      <w:pPr>
        <w:pStyle w:val="af"/>
        <w:spacing w:line="360" w:lineRule="auto"/>
        <w:jc w:val="both"/>
        <w:rPr>
          <w:rtl/>
        </w:rPr>
      </w:pPr>
    </w:p>
    <w:p w:rsidR="00692DB8" w:rsidRDefault="00692DB8" w:rsidP="004C429B">
      <w:pPr>
        <w:pStyle w:val="af"/>
        <w:numPr>
          <w:ilvl w:val="1"/>
          <w:numId w:val="61"/>
        </w:numPr>
        <w:spacing w:line="360" w:lineRule="auto"/>
        <w:ind w:left="892" w:hanging="567"/>
        <w:contextualSpacing/>
        <w:jc w:val="both"/>
      </w:pPr>
      <w:r w:rsidRPr="004A41C4">
        <w:rPr>
          <w:rFonts w:hint="cs"/>
          <w:rtl/>
        </w:rPr>
        <w:lastRenderedPageBreak/>
        <w:t>הגשת הצעה מטעם המציע מהווה הסכמה מראש לכל תנאי הפניה והכל בלא שינוי ו/או תוספת</w:t>
      </w:r>
      <w:r>
        <w:rPr>
          <w:rFonts w:hint="cs"/>
          <w:rtl/>
        </w:rPr>
        <w:t>.</w:t>
      </w:r>
    </w:p>
    <w:p w:rsidR="00CE61F4" w:rsidRDefault="00CE61F4" w:rsidP="00520559">
      <w:pPr>
        <w:pStyle w:val="af"/>
        <w:rPr>
          <w:rtl/>
        </w:rPr>
      </w:pPr>
    </w:p>
    <w:p w:rsidR="00CE61F4" w:rsidRDefault="00CE61F4" w:rsidP="00C91511">
      <w:pPr>
        <w:pStyle w:val="af"/>
        <w:numPr>
          <w:ilvl w:val="1"/>
          <w:numId w:val="61"/>
        </w:numPr>
        <w:spacing w:line="360" w:lineRule="auto"/>
        <w:ind w:left="892" w:hanging="567"/>
        <w:contextualSpacing/>
        <w:jc w:val="both"/>
      </w:pPr>
      <w:r>
        <w:rPr>
          <w:rFonts w:hint="cs"/>
          <w:rtl/>
        </w:rPr>
        <w:t xml:space="preserve">כמו כן להגשת ההצעה יצורף נספח </w:t>
      </w:r>
      <w:r w:rsidR="00C91511">
        <w:rPr>
          <w:rFonts w:hint="cs"/>
          <w:rtl/>
        </w:rPr>
        <w:t xml:space="preserve">7 </w:t>
      </w:r>
      <w:r>
        <w:rPr>
          <w:rFonts w:hint="cs"/>
          <w:rtl/>
        </w:rPr>
        <w:t>שכותרתו "</w:t>
      </w:r>
      <w:r w:rsidRPr="00520559">
        <w:rPr>
          <w:rFonts w:hint="eastAsia"/>
          <w:rtl/>
        </w:rPr>
        <w:t>תצהיר</w:t>
      </w:r>
      <w:r w:rsidRPr="00520559">
        <w:rPr>
          <w:rtl/>
        </w:rPr>
        <w:t xml:space="preserve"> </w:t>
      </w:r>
      <w:r w:rsidRPr="00520559">
        <w:rPr>
          <w:rFonts w:hint="eastAsia"/>
          <w:rtl/>
        </w:rPr>
        <w:t>אי</w:t>
      </w:r>
      <w:r w:rsidRPr="00520559">
        <w:rPr>
          <w:rtl/>
        </w:rPr>
        <w:t xml:space="preserve"> </w:t>
      </w:r>
      <w:r w:rsidRPr="00520559">
        <w:rPr>
          <w:rFonts w:hint="eastAsia"/>
          <w:rtl/>
        </w:rPr>
        <w:t>תיאום</w:t>
      </w:r>
      <w:r w:rsidRPr="00520559">
        <w:rPr>
          <w:rtl/>
        </w:rPr>
        <w:t xml:space="preserve"> </w:t>
      </w:r>
      <w:r w:rsidRPr="00520559">
        <w:rPr>
          <w:rFonts w:hint="eastAsia"/>
          <w:rtl/>
        </w:rPr>
        <w:t>הצעות</w:t>
      </w:r>
      <w:r>
        <w:rPr>
          <w:rFonts w:hint="cs"/>
          <w:rtl/>
        </w:rPr>
        <w:t>" המאומת ע"י עורך דין.</w:t>
      </w:r>
    </w:p>
    <w:p w:rsidR="00C841F5" w:rsidRDefault="00C841F5" w:rsidP="004C429B">
      <w:pPr>
        <w:pStyle w:val="af"/>
        <w:spacing w:line="360" w:lineRule="auto"/>
        <w:jc w:val="both"/>
        <w:rPr>
          <w:rtl/>
        </w:rPr>
      </w:pPr>
    </w:p>
    <w:p w:rsidR="00692DB8" w:rsidRPr="00C2413A" w:rsidRDefault="00692DB8" w:rsidP="004C429B">
      <w:pPr>
        <w:pStyle w:val="af"/>
        <w:numPr>
          <w:ilvl w:val="1"/>
          <w:numId w:val="61"/>
        </w:numPr>
        <w:spacing w:line="360" w:lineRule="auto"/>
        <w:ind w:left="892" w:hanging="567"/>
        <w:contextualSpacing/>
        <w:jc w:val="both"/>
        <w:rPr>
          <w:rtl/>
        </w:rPr>
      </w:pPr>
      <w:r>
        <w:rPr>
          <w:rFonts w:hint="cs"/>
          <w:rtl/>
        </w:rPr>
        <w:t xml:space="preserve">הצעה שהוגשה, על כל </w:t>
      </w:r>
      <w:proofErr w:type="spellStart"/>
      <w:r>
        <w:rPr>
          <w:rFonts w:hint="cs"/>
          <w:rtl/>
        </w:rPr>
        <w:t>צרופותיה</w:t>
      </w:r>
      <w:proofErr w:type="spellEnd"/>
      <w:r>
        <w:rPr>
          <w:rFonts w:hint="cs"/>
          <w:rtl/>
        </w:rPr>
        <w:t xml:space="preserve">, תעמוד בתוקפה במשך 90 יום מהמועד האחרון הקבוע להגשת ההצעות האמור </w:t>
      </w:r>
      <w:r w:rsidRPr="001C0B7E">
        <w:rPr>
          <w:rFonts w:hint="cs"/>
          <w:rtl/>
        </w:rPr>
        <w:t>בסעיף 15 להלן</w:t>
      </w:r>
      <w:r>
        <w:rPr>
          <w:rFonts w:hint="cs"/>
          <w:rtl/>
        </w:rPr>
        <w:t>, ותוקפה יוארך לתקופה של 60 יום נוספים אם תימסר למציעים הודעה על כך מהמשרד.</w:t>
      </w:r>
    </w:p>
    <w:p w:rsidR="00692DB8" w:rsidRDefault="00692DB8" w:rsidP="004C429B">
      <w:pPr>
        <w:overflowPunct w:val="0"/>
        <w:autoSpaceDE w:val="0"/>
        <w:autoSpaceDN w:val="0"/>
        <w:adjustRightInd w:val="0"/>
        <w:spacing w:line="360" w:lineRule="auto"/>
        <w:ind w:left="567"/>
        <w:jc w:val="both"/>
        <w:textAlignment w:val="baseline"/>
        <w:rPr>
          <w:b/>
          <w:bCs/>
          <w:sz w:val="26"/>
          <w:u w:val="single"/>
          <w:rtl/>
        </w:rPr>
      </w:pPr>
    </w:p>
    <w:p w:rsidR="007C24D4" w:rsidRDefault="007C24D4" w:rsidP="004C429B">
      <w:pPr>
        <w:pStyle w:val="af"/>
        <w:numPr>
          <w:ilvl w:val="0"/>
          <w:numId w:val="61"/>
        </w:numPr>
        <w:spacing w:line="360" w:lineRule="auto"/>
        <w:ind w:right="993"/>
        <w:contextualSpacing/>
        <w:jc w:val="both"/>
        <w:rPr>
          <w:b/>
          <w:bCs/>
          <w:sz w:val="26"/>
          <w:u w:val="single"/>
        </w:rPr>
      </w:pPr>
      <w:r>
        <w:rPr>
          <w:rFonts w:hint="cs"/>
          <w:b/>
          <w:bCs/>
          <w:sz w:val="26"/>
          <w:u w:val="single"/>
          <w:rtl/>
        </w:rPr>
        <w:t>הצעת המחיר</w:t>
      </w:r>
    </w:p>
    <w:p w:rsidR="001C0B7E" w:rsidRPr="007C24D4" w:rsidRDefault="001C0B7E" w:rsidP="004C429B">
      <w:pPr>
        <w:pStyle w:val="af"/>
        <w:spacing w:line="360" w:lineRule="auto"/>
        <w:ind w:left="360"/>
        <w:contextualSpacing/>
        <w:jc w:val="both"/>
        <w:rPr>
          <w:rtl/>
        </w:rPr>
      </w:pPr>
    </w:p>
    <w:p w:rsidR="002924D4" w:rsidRPr="00495F03" w:rsidRDefault="002924D4" w:rsidP="002924D4">
      <w:pPr>
        <w:pStyle w:val="af"/>
        <w:numPr>
          <w:ilvl w:val="1"/>
          <w:numId w:val="61"/>
        </w:numPr>
        <w:spacing w:before="120" w:after="120" w:line="360" w:lineRule="auto"/>
        <w:contextualSpacing/>
        <w:jc w:val="both"/>
        <w:rPr>
          <w:rtl/>
        </w:rPr>
      </w:pPr>
      <w:r w:rsidRPr="00495F03">
        <w:rPr>
          <w:rFonts w:hint="eastAsia"/>
          <w:rtl/>
        </w:rPr>
        <w:t>כנגד</w:t>
      </w:r>
      <w:r w:rsidRPr="00495F03">
        <w:rPr>
          <w:rtl/>
        </w:rPr>
        <w:t xml:space="preserve"> </w:t>
      </w:r>
      <w:r w:rsidRPr="00495F03">
        <w:rPr>
          <w:rFonts w:hint="eastAsia"/>
          <w:rtl/>
        </w:rPr>
        <w:t>מתן</w:t>
      </w:r>
      <w:r w:rsidRPr="00495F03">
        <w:rPr>
          <w:rtl/>
        </w:rPr>
        <w:t xml:space="preserve"> </w:t>
      </w:r>
      <w:r w:rsidRPr="00495F03">
        <w:rPr>
          <w:rFonts w:hint="eastAsia"/>
          <w:rtl/>
        </w:rPr>
        <w:t>השירותים</w:t>
      </w:r>
      <w:r w:rsidRPr="00495F03">
        <w:rPr>
          <w:rtl/>
        </w:rPr>
        <w:t xml:space="preserve"> </w:t>
      </w:r>
      <w:r w:rsidRPr="00495F03">
        <w:rPr>
          <w:rFonts w:hint="eastAsia"/>
          <w:rtl/>
        </w:rPr>
        <w:t>בפועל</w:t>
      </w:r>
      <w:r w:rsidRPr="00495F03">
        <w:rPr>
          <w:rtl/>
        </w:rPr>
        <w:t xml:space="preserve"> </w:t>
      </w:r>
      <w:r w:rsidRPr="00495F03">
        <w:rPr>
          <w:rFonts w:hint="eastAsia"/>
          <w:rtl/>
        </w:rPr>
        <w:t>במלואם</w:t>
      </w:r>
      <w:r w:rsidRPr="00495F03">
        <w:rPr>
          <w:rtl/>
        </w:rPr>
        <w:t xml:space="preserve"> </w:t>
      </w:r>
      <w:r w:rsidRPr="00495F03">
        <w:rPr>
          <w:rFonts w:hint="eastAsia"/>
          <w:rtl/>
        </w:rPr>
        <w:t>ולשביעות</w:t>
      </w:r>
      <w:r w:rsidRPr="00495F03">
        <w:rPr>
          <w:rtl/>
        </w:rPr>
        <w:t xml:space="preserve"> </w:t>
      </w:r>
      <w:r w:rsidRPr="00495F03">
        <w:rPr>
          <w:rFonts w:hint="eastAsia"/>
          <w:rtl/>
        </w:rPr>
        <w:t>רצונו</w:t>
      </w:r>
      <w:r w:rsidRPr="00495F03">
        <w:rPr>
          <w:rtl/>
        </w:rPr>
        <w:t xml:space="preserve"> </w:t>
      </w:r>
      <w:r w:rsidRPr="00495F03">
        <w:rPr>
          <w:rFonts w:hint="eastAsia"/>
          <w:rtl/>
        </w:rPr>
        <w:t>המלאה</w:t>
      </w:r>
      <w:r w:rsidRPr="00495F03">
        <w:rPr>
          <w:rtl/>
        </w:rPr>
        <w:t xml:space="preserve"> </w:t>
      </w:r>
      <w:r w:rsidRPr="00495F03">
        <w:rPr>
          <w:rFonts w:hint="eastAsia"/>
          <w:rtl/>
        </w:rPr>
        <w:t>של</w:t>
      </w:r>
      <w:r w:rsidRPr="00495F03">
        <w:rPr>
          <w:rtl/>
        </w:rPr>
        <w:t xml:space="preserve"> </w:t>
      </w:r>
      <w:r w:rsidRPr="00495F03">
        <w:rPr>
          <w:rFonts w:hint="eastAsia"/>
          <w:rtl/>
        </w:rPr>
        <w:t>המזמין</w:t>
      </w:r>
      <w:r w:rsidRPr="00495F03">
        <w:rPr>
          <w:rtl/>
        </w:rPr>
        <w:t xml:space="preserve">, </w:t>
      </w:r>
      <w:r w:rsidRPr="00495F03">
        <w:rPr>
          <w:rFonts w:hint="eastAsia"/>
          <w:rtl/>
        </w:rPr>
        <w:t>תשולם</w:t>
      </w:r>
      <w:r w:rsidRPr="00495F03">
        <w:rPr>
          <w:rtl/>
        </w:rPr>
        <w:t xml:space="preserve"> </w:t>
      </w:r>
      <w:r w:rsidRPr="00495F03">
        <w:rPr>
          <w:rFonts w:hint="eastAsia"/>
          <w:rtl/>
        </w:rPr>
        <w:t>לזוכה</w:t>
      </w:r>
      <w:r w:rsidRPr="00495F03">
        <w:rPr>
          <w:rtl/>
        </w:rPr>
        <w:t xml:space="preserve"> </w:t>
      </w:r>
      <w:r w:rsidRPr="00495F03">
        <w:rPr>
          <w:rFonts w:hint="eastAsia"/>
          <w:rtl/>
        </w:rPr>
        <w:t>מאת</w:t>
      </w:r>
      <w:r w:rsidRPr="00495F03">
        <w:rPr>
          <w:rtl/>
        </w:rPr>
        <w:t xml:space="preserve"> </w:t>
      </w:r>
      <w:r w:rsidRPr="00495F03">
        <w:rPr>
          <w:rFonts w:hint="eastAsia"/>
          <w:rtl/>
        </w:rPr>
        <w:t>המזמין</w:t>
      </w:r>
      <w:r w:rsidRPr="00495F03">
        <w:rPr>
          <w:rtl/>
        </w:rPr>
        <w:t xml:space="preserve"> </w:t>
      </w:r>
      <w:r w:rsidRPr="00495F03">
        <w:rPr>
          <w:rFonts w:hint="eastAsia"/>
          <w:rtl/>
        </w:rPr>
        <w:t>תמורה</w:t>
      </w:r>
      <w:r w:rsidRPr="00495F03">
        <w:rPr>
          <w:rtl/>
        </w:rPr>
        <w:t xml:space="preserve">. </w:t>
      </w:r>
      <w:r w:rsidRPr="00495F03">
        <w:rPr>
          <w:rFonts w:hint="eastAsia"/>
          <w:rtl/>
        </w:rPr>
        <w:t>התמורה</w:t>
      </w:r>
      <w:r w:rsidRPr="00495F03">
        <w:rPr>
          <w:rtl/>
        </w:rPr>
        <w:t xml:space="preserve"> </w:t>
      </w:r>
      <w:r w:rsidRPr="00495F03">
        <w:rPr>
          <w:rFonts w:hint="eastAsia"/>
          <w:rtl/>
        </w:rPr>
        <w:t>בגין</w:t>
      </w:r>
      <w:r w:rsidRPr="00495F03">
        <w:rPr>
          <w:rtl/>
        </w:rPr>
        <w:t xml:space="preserve"> </w:t>
      </w:r>
      <w:r w:rsidRPr="00495F03">
        <w:rPr>
          <w:rFonts w:hint="eastAsia"/>
          <w:rtl/>
        </w:rPr>
        <w:t>ביצוע</w:t>
      </w:r>
      <w:r w:rsidRPr="00495F03">
        <w:rPr>
          <w:rtl/>
        </w:rPr>
        <w:t xml:space="preserve"> </w:t>
      </w:r>
      <w:r w:rsidRPr="00495F03">
        <w:rPr>
          <w:rFonts w:hint="eastAsia"/>
          <w:rtl/>
        </w:rPr>
        <w:t>העבודה</w:t>
      </w:r>
      <w:r w:rsidRPr="00495F03">
        <w:rPr>
          <w:rtl/>
        </w:rPr>
        <w:t xml:space="preserve"> </w:t>
      </w:r>
      <w:r w:rsidRPr="00495F03">
        <w:rPr>
          <w:rFonts w:hint="eastAsia"/>
          <w:rtl/>
        </w:rPr>
        <w:t>תהיה</w:t>
      </w:r>
      <w:r w:rsidRPr="00495F03">
        <w:rPr>
          <w:rtl/>
        </w:rPr>
        <w:t xml:space="preserve"> </w:t>
      </w:r>
      <w:r w:rsidRPr="00495F03">
        <w:rPr>
          <w:rFonts w:hint="eastAsia"/>
          <w:rtl/>
        </w:rPr>
        <w:t>לפי</w:t>
      </w:r>
      <w:r w:rsidRPr="00495F03">
        <w:rPr>
          <w:rtl/>
        </w:rPr>
        <w:t xml:space="preserve"> </w:t>
      </w:r>
      <w:r w:rsidRPr="00495F03">
        <w:rPr>
          <w:rFonts w:hint="eastAsia"/>
          <w:rtl/>
        </w:rPr>
        <w:t>הצעת</w:t>
      </w:r>
      <w:r w:rsidRPr="00495F03">
        <w:rPr>
          <w:rtl/>
        </w:rPr>
        <w:t xml:space="preserve"> </w:t>
      </w:r>
      <w:r w:rsidRPr="00495F03">
        <w:rPr>
          <w:rFonts w:hint="eastAsia"/>
          <w:rtl/>
        </w:rPr>
        <w:t>המחיר</w:t>
      </w:r>
      <w:r w:rsidRPr="00495F03">
        <w:rPr>
          <w:rtl/>
        </w:rPr>
        <w:t xml:space="preserve"> </w:t>
      </w:r>
      <w:r w:rsidRPr="00495F03">
        <w:rPr>
          <w:rFonts w:hint="eastAsia"/>
          <w:rtl/>
        </w:rPr>
        <w:t>שהגיש</w:t>
      </w:r>
      <w:r w:rsidRPr="00495F03">
        <w:rPr>
          <w:rtl/>
        </w:rPr>
        <w:t xml:space="preserve"> </w:t>
      </w:r>
      <w:r w:rsidRPr="00495F03">
        <w:rPr>
          <w:rFonts w:hint="eastAsia"/>
          <w:rtl/>
        </w:rPr>
        <w:t>הזוכה</w:t>
      </w:r>
      <w:r w:rsidRPr="00495F03">
        <w:rPr>
          <w:rtl/>
        </w:rPr>
        <w:t xml:space="preserve"> (</w:t>
      </w:r>
      <w:r w:rsidRPr="00495F03">
        <w:rPr>
          <w:rFonts w:hint="eastAsia"/>
          <w:rtl/>
        </w:rPr>
        <w:t>להלן</w:t>
      </w:r>
      <w:r w:rsidRPr="00495F03">
        <w:rPr>
          <w:rtl/>
        </w:rPr>
        <w:t>: "</w:t>
      </w:r>
      <w:r w:rsidRPr="00495F03">
        <w:rPr>
          <w:rFonts w:hint="eastAsia"/>
          <w:rtl/>
        </w:rPr>
        <w:t>הצעת</w:t>
      </w:r>
      <w:r w:rsidRPr="00495F03">
        <w:rPr>
          <w:rtl/>
        </w:rPr>
        <w:t xml:space="preserve"> </w:t>
      </w:r>
      <w:r w:rsidRPr="00495F03">
        <w:rPr>
          <w:rFonts w:hint="eastAsia"/>
          <w:rtl/>
        </w:rPr>
        <w:t>המחיר</w:t>
      </w:r>
      <w:r w:rsidRPr="00495F03">
        <w:rPr>
          <w:rtl/>
        </w:rPr>
        <w:t xml:space="preserve">"). </w:t>
      </w:r>
    </w:p>
    <w:p w:rsidR="00692DB8" w:rsidRDefault="00692DB8" w:rsidP="00F149CC">
      <w:pPr>
        <w:pStyle w:val="af"/>
        <w:numPr>
          <w:ilvl w:val="1"/>
          <w:numId w:val="61"/>
        </w:numPr>
        <w:spacing w:line="360" w:lineRule="auto"/>
        <w:ind w:left="892" w:hanging="567"/>
        <w:contextualSpacing/>
        <w:jc w:val="both"/>
      </w:pPr>
      <w:r w:rsidRPr="007C24D4">
        <w:rPr>
          <w:rFonts w:hint="cs"/>
          <w:rtl/>
        </w:rPr>
        <w:t>על</w:t>
      </w:r>
      <w:r w:rsidRPr="002A55BB">
        <w:rPr>
          <w:rFonts w:hint="cs"/>
          <w:rtl/>
        </w:rPr>
        <w:t xml:space="preserve"> המציע לרשום על גבי פרק ב' את הצעת המחיר מטעמו</w:t>
      </w:r>
      <w:r w:rsidR="001E4A63" w:rsidRPr="00495F03">
        <w:rPr>
          <w:rFonts w:ascii="David" w:hAnsi="David"/>
          <w:rtl/>
        </w:rPr>
        <w:t xml:space="preserve">. הצעת המחיר תוגש כאחוז הנחה מוצע מהתעריף המקסימאלי </w:t>
      </w:r>
      <w:r w:rsidR="005B3365">
        <w:rPr>
          <w:rFonts w:ascii="David" w:hAnsi="David" w:hint="cs"/>
          <w:rtl/>
        </w:rPr>
        <w:t xml:space="preserve">לשעת יועץ סיכונים 2 עבור </w:t>
      </w:r>
      <w:r w:rsidR="005B3365" w:rsidRPr="00CE5E4B">
        <w:rPr>
          <w:rtl/>
        </w:rPr>
        <w:t xml:space="preserve">משרד </w:t>
      </w:r>
      <w:r w:rsidR="005B3365" w:rsidRPr="00CE5E4B">
        <w:rPr>
          <w:rFonts w:hint="eastAsia"/>
          <w:rtl/>
        </w:rPr>
        <w:t>לעריכת</w:t>
      </w:r>
      <w:r w:rsidR="005B3365" w:rsidRPr="00CE5E4B">
        <w:rPr>
          <w:rtl/>
        </w:rPr>
        <w:t xml:space="preserve"> ביקורת פנימית</w:t>
      </w:r>
      <w:r w:rsidR="005B3365">
        <w:rPr>
          <w:rFonts w:ascii="David" w:hAnsi="David" w:hint="cs"/>
          <w:rtl/>
        </w:rPr>
        <w:t xml:space="preserve"> </w:t>
      </w:r>
      <w:r w:rsidR="00F149CC">
        <w:rPr>
          <w:rFonts w:ascii="David" w:hAnsi="David" w:hint="cs"/>
          <w:rtl/>
        </w:rPr>
        <w:t>או לחילופין כאחוז הנחה מ</w:t>
      </w:r>
      <w:r w:rsidR="00F149CC">
        <w:rPr>
          <w:rFonts w:ascii="David" w:hAnsi="David" w:hint="cs"/>
          <w:highlight w:val="yellow"/>
          <w:rtl/>
        </w:rPr>
        <w:t xml:space="preserve">תעריף </w:t>
      </w:r>
      <w:r w:rsidR="001E4A63" w:rsidRPr="00CE5E4B">
        <w:rPr>
          <w:rFonts w:ascii="David" w:hAnsi="David"/>
          <w:highlight w:val="yellow"/>
          <w:rtl/>
        </w:rPr>
        <w:t>לשעת רואה חשבון</w:t>
      </w:r>
      <w:r w:rsidR="005B3365">
        <w:rPr>
          <w:rFonts w:ascii="David" w:hAnsi="David" w:hint="cs"/>
          <w:rtl/>
        </w:rPr>
        <w:t xml:space="preserve"> עבור משרדי רו"ח</w:t>
      </w:r>
      <w:r w:rsidR="001E4A63" w:rsidRPr="00495F03">
        <w:rPr>
          <w:rFonts w:ascii="David" w:hAnsi="David"/>
          <w:rtl/>
        </w:rPr>
        <w:t xml:space="preserve"> - כפי שנקבע בהוראת </w:t>
      </w:r>
      <w:proofErr w:type="spellStart"/>
      <w:r w:rsidR="001E4A63" w:rsidRPr="00495F03">
        <w:rPr>
          <w:rFonts w:ascii="David" w:hAnsi="David"/>
          <w:rtl/>
        </w:rPr>
        <w:t>תכ"ם</w:t>
      </w:r>
      <w:proofErr w:type="spellEnd"/>
      <w:r w:rsidR="001E4A63" w:rsidRPr="00495F03">
        <w:rPr>
          <w:rFonts w:ascii="David" w:hAnsi="David"/>
          <w:rtl/>
        </w:rPr>
        <w:t xml:space="preserve"> מספר 13.9.0.2 והודעת </w:t>
      </w:r>
      <w:proofErr w:type="spellStart"/>
      <w:r w:rsidR="001E4A63" w:rsidRPr="00495F03">
        <w:rPr>
          <w:rFonts w:ascii="David" w:hAnsi="David"/>
          <w:rtl/>
        </w:rPr>
        <w:t>תכ"ם</w:t>
      </w:r>
      <w:proofErr w:type="spellEnd"/>
      <w:r w:rsidR="001E4A63" w:rsidRPr="00495F03">
        <w:rPr>
          <w:rFonts w:ascii="David" w:hAnsi="David"/>
          <w:rtl/>
        </w:rPr>
        <w:t xml:space="preserve"> 13.9.0.2.1 וכפי שיתעדכן מעת לעת. </w:t>
      </w:r>
      <w:r w:rsidR="00F149CC">
        <w:rPr>
          <w:rFonts w:ascii="David" w:hAnsi="David" w:hint="cs"/>
          <w:rtl/>
        </w:rPr>
        <w:t xml:space="preserve">כאמור </w:t>
      </w:r>
      <w:r w:rsidR="00BE4EC0" w:rsidRPr="00495F03">
        <w:rPr>
          <w:rFonts w:ascii="David" w:hAnsi="David"/>
          <w:rtl/>
        </w:rPr>
        <w:t xml:space="preserve"> </w:t>
      </w:r>
      <w:r w:rsidR="00F149CC">
        <w:rPr>
          <w:rFonts w:ascii="David" w:hAnsi="David" w:hint="cs"/>
          <w:rtl/>
        </w:rPr>
        <w:t>ההצעה תבטא</w:t>
      </w:r>
      <w:r w:rsidR="00F149CC" w:rsidRPr="00495F03">
        <w:rPr>
          <w:rFonts w:ascii="David" w:hAnsi="David"/>
          <w:rtl/>
        </w:rPr>
        <w:t xml:space="preserve"> </w:t>
      </w:r>
      <w:r w:rsidR="00BE4EC0" w:rsidRPr="00495F03">
        <w:rPr>
          <w:rFonts w:ascii="David" w:hAnsi="David"/>
          <w:rtl/>
        </w:rPr>
        <w:t>את אחוז ההנחה בעבור שעת עבודה</w:t>
      </w:r>
      <w:r w:rsidR="00495F03">
        <w:rPr>
          <w:rFonts w:hint="cs"/>
          <w:rtl/>
        </w:rPr>
        <w:t>.</w:t>
      </w:r>
    </w:p>
    <w:p w:rsidR="00692DB8" w:rsidRPr="002A55BB" w:rsidRDefault="00692DB8" w:rsidP="004C429B">
      <w:pPr>
        <w:pStyle w:val="af"/>
        <w:overflowPunct w:val="0"/>
        <w:autoSpaceDE w:val="0"/>
        <w:autoSpaceDN w:val="0"/>
        <w:adjustRightInd w:val="0"/>
        <w:spacing w:line="360" w:lineRule="auto"/>
        <w:ind w:left="1360"/>
        <w:contextualSpacing/>
        <w:jc w:val="both"/>
        <w:textAlignment w:val="baseline"/>
      </w:pPr>
    </w:p>
    <w:p w:rsidR="00692DB8" w:rsidRPr="00252C53" w:rsidRDefault="00692DB8" w:rsidP="0037748D">
      <w:pPr>
        <w:pStyle w:val="af"/>
        <w:numPr>
          <w:ilvl w:val="1"/>
          <w:numId w:val="61"/>
        </w:numPr>
        <w:spacing w:line="360" w:lineRule="auto"/>
        <w:ind w:left="892" w:hanging="567"/>
        <w:contextualSpacing/>
        <w:jc w:val="both"/>
      </w:pPr>
      <w:r w:rsidRPr="00252C53">
        <w:rPr>
          <w:rFonts w:hint="cs"/>
          <w:rtl/>
        </w:rPr>
        <w:t xml:space="preserve">הצעת המחיר כאמור תהיה סופית ותכלול את כל ההוצאות מכל מין וסוג שהוא הכרוכות והנובעות מביצוע השירותים, לרבות - הוצאות בגין העסקת כוח אדם, הוצאות משרדיות, כל מס אחר אגרה </w:t>
      </w:r>
      <w:proofErr w:type="spellStart"/>
      <w:r w:rsidRPr="00252C53">
        <w:rPr>
          <w:rFonts w:hint="cs"/>
          <w:rtl/>
        </w:rPr>
        <w:t>וכו</w:t>
      </w:r>
      <w:proofErr w:type="spellEnd"/>
      <w:r w:rsidRPr="00252C53">
        <w:rPr>
          <w:rFonts w:hint="cs"/>
          <w:rtl/>
        </w:rPr>
        <w:t>'</w:t>
      </w:r>
      <w:r w:rsidR="00AE49AB">
        <w:rPr>
          <w:rFonts w:hint="cs"/>
          <w:rtl/>
        </w:rPr>
        <w:t>.</w:t>
      </w:r>
    </w:p>
    <w:p w:rsidR="00692DB8" w:rsidRPr="002C6C49" w:rsidRDefault="00692DB8" w:rsidP="004C429B">
      <w:pPr>
        <w:pStyle w:val="af"/>
        <w:overflowPunct w:val="0"/>
        <w:autoSpaceDE w:val="0"/>
        <w:autoSpaceDN w:val="0"/>
        <w:adjustRightInd w:val="0"/>
        <w:spacing w:line="360" w:lineRule="auto"/>
        <w:ind w:left="1360"/>
        <w:contextualSpacing/>
        <w:jc w:val="both"/>
        <w:textAlignment w:val="baseline"/>
        <w:rPr>
          <w:rtl/>
        </w:rPr>
      </w:pPr>
    </w:p>
    <w:p w:rsidR="00692DB8" w:rsidRDefault="00692DB8" w:rsidP="004C429B">
      <w:pPr>
        <w:pStyle w:val="af"/>
        <w:numPr>
          <w:ilvl w:val="1"/>
          <w:numId w:val="61"/>
        </w:numPr>
        <w:spacing w:line="360" w:lineRule="auto"/>
        <w:ind w:left="892" w:hanging="567"/>
        <w:contextualSpacing/>
        <w:jc w:val="both"/>
      </w:pPr>
      <w:r w:rsidRPr="001E76C2">
        <w:rPr>
          <w:rtl/>
        </w:rPr>
        <w:t>התשלומים יבוצעו בשקלים חדשים, כאשר לכל תשלום יתווסף מע"מ בשיעור שיהיה בתוקף בעת התשלום.</w:t>
      </w:r>
    </w:p>
    <w:p w:rsidR="000B2172" w:rsidRDefault="000B2172" w:rsidP="004C429B">
      <w:pPr>
        <w:pStyle w:val="af"/>
        <w:spacing w:line="360" w:lineRule="auto"/>
        <w:jc w:val="both"/>
        <w:rPr>
          <w:rtl/>
        </w:rPr>
      </w:pPr>
    </w:p>
    <w:p w:rsidR="00A869CC" w:rsidRDefault="00C976FD" w:rsidP="001E4A63">
      <w:pPr>
        <w:pStyle w:val="af"/>
        <w:numPr>
          <w:ilvl w:val="1"/>
          <w:numId w:val="61"/>
        </w:numPr>
        <w:spacing w:line="360" w:lineRule="auto"/>
        <w:ind w:left="892" w:hanging="567"/>
        <w:contextualSpacing/>
        <w:jc w:val="both"/>
      </w:pPr>
      <w:r>
        <w:rPr>
          <w:rFonts w:hint="cs"/>
          <w:rtl/>
        </w:rPr>
        <w:t xml:space="preserve">החזרים </w:t>
      </w:r>
      <w:r w:rsidR="000B2172" w:rsidRPr="00252C53">
        <w:rPr>
          <w:rFonts w:hint="cs"/>
          <w:rtl/>
        </w:rPr>
        <w:t xml:space="preserve">בגין נסיעות ישולמו לזוכה בהתאם ובכפוף לאמור להוראת </w:t>
      </w:r>
      <w:proofErr w:type="spellStart"/>
      <w:r w:rsidR="000B2172" w:rsidRPr="007C24D4">
        <w:rPr>
          <w:rtl/>
        </w:rPr>
        <w:t>החשכ"ל</w:t>
      </w:r>
      <w:proofErr w:type="spellEnd"/>
      <w:r w:rsidR="000B2172" w:rsidRPr="007C24D4">
        <w:rPr>
          <w:rtl/>
        </w:rPr>
        <w:t xml:space="preserve"> מס' 13.9.</w:t>
      </w:r>
      <w:r>
        <w:rPr>
          <w:rFonts w:hint="cs"/>
          <w:rtl/>
        </w:rPr>
        <w:t>0.2.</w:t>
      </w:r>
      <w:r w:rsidR="000B2172" w:rsidRPr="007C24D4">
        <w:rPr>
          <w:rtl/>
        </w:rPr>
        <w:t>2.</w:t>
      </w:r>
      <w:r w:rsidR="00A869CC">
        <w:rPr>
          <w:rFonts w:hint="cs"/>
          <w:rtl/>
        </w:rPr>
        <w:t xml:space="preserve"> התעריף לתשלום</w:t>
      </w:r>
      <w:r w:rsidR="0037748D">
        <w:rPr>
          <w:rFonts w:hint="cs"/>
          <w:rtl/>
        </w:rPr>
        <w:t>, נכון ליום פרסו</w:t>
      </w:r>
      <w:r w:rsidR="001E4A63">
        <w:rPr>
          <w:rFonts w:hint="cs"/>
          <w:rtl/>
        </w:rPr>
        <w:t>ם</w:t>
      </w:r>
      <w:r w:rsidR="0037748D">
        <w:rPr>
          <w:rFonts w:hint="cs"/>
          <w:rtl/>
        </w:rPr>
        <w:t xml:space="preserve"> פנייה זו,</w:t>
      </w:r>
      <w:r w:rsidR="00A869CC">
        <w:rPr>
          <w:rFonts w:hint="cs"/>
          <w:rtl/>
        </w:rPr>
        <w:t xml:space="preserve"> עבור קילומטר נסיעה יהיה </w:t>
      </w:r>
      <w:r w:rsidR="00A869CC" w:rsidRPr="005B172D">
        <w:rPr>
          <w:rFonts w:hint="cs"/>
          <w:rtl/>
        </w:rPr>
        <w:t>בסך של 1.</w:t>
      </w:r>
      <w:r w:rsidR="00A869CC">
        <w:rPr>
          <w:rFonts w:hint="cs"/>
          <w:rtl/>
        </w:rPr>
        <w:t>4</w:t>
      </w:r>
      <w:r w:rsidR="00A869CC" w:rsidRPr="005B172D">
        <w:rPr>
          <w:rFonts w:hint="cs"/>
          <w:rtl/>
        </w:rPr>
        <w:t>0 שקלים</w:t>
      </w:r>
      <w:r w:rsidR="00A869CC">
        <w:rPr>
          <w:rFonts w:hint="cs"/>
          <w:rtl/>
        </w:rPr>
        <w:t xml:space="preserve"> חדשים ברוטו לקילומטר, בתוספת מס ערך מוסף.</w:t>
      </w:r>
    </w:p>
    <w:p w:rsidR="00692DB8" w:rsidRPr="00127092" w:rsidRDefault="00692DB8" w:rsidP="004C429B">
      <w:pPr>
        <w:tabs>
          <w:tab w:val="num" w:pos="1416"/>
          <w:tab w:val="left" w:pos="6987"/>
        </w:tabs>
        <w:spacing w:line="360" w:lineRule="auto"/>
        <w:jc w:val="both"/>
        <w:rPr>
          <w:rFonts w:ascii="Arial Unicode MS" w:eastAsia="Arial Unicode MS" w:hAnsi="Arial Unicode MS"/>
          <w:rtl/>
        </w:rPr>
      </w:pPr>
    </w:p>
    <w:p w:rsidR="00692DB8" w:rsidRPr="004A41C4" w:rsidRDefault="00692DB8" w:rsidP="006D4C3D">
      <w:pPr>
        <w:pStyle w:val="af"/>
        <w:numPr>
          <w:ilvl w:val="1"/>
          <w:numId w:val="61"/>
        </w:numPr>
        <w:spacing w:line="360" w:lineRule="auto"/>
        <w:ind w:left="892" w:hanging="567"/>
        <w:contextualSpacing/>
        <w:jc w:val="both"/>
      </w:pPr>
      <w:r w:rsidRPr="004A41C4">
        <w:rPr>
          <w:rFonts w:hint="cs"/>
          <w:rtl/>
        </w:rPr>
        <w:t xml:space="preserve">מבלי לגרוע מהאמור </w:t>
      </w:r>
      <w:r w:rsidR="006D4C3D">
        <w:rPr>
          <w:rFonts w:hint="cs"/>
          <w:rtl/>
        </w:rPr>
        <w:t>בפרק</w:t>
      </w:r>
      <w:r w:rsidRPr="004A41C4">
        <w:rPr>
          <w:rFonts w:hint="cs"/>
          <w:rtl/>
        </w:rPr>
        <w:t xml:space="preserve"> ב' לעיל, יודגש כי  </w:t>
      </w:r>
      <w:r w:rsidR="002F1573" w:rsidRPr="004A41C4">
        <w:rPr>
          <w:rFonts w:hint="cs"/>
          <w:rtl/>
        </w:rPr>
        <w:t>התעריף לשעה</w:t>
      </w:r>
      <w:r w:rsidRPr="004A41C4">
        <w:rPr>
          <w:rFonts w:hint="cs"/>
          <w:rtl/>
        </w:rPr>
        <w:t xml:space="preserve"> שיוצע על ידי המציע יחייבו אם ייבחר כזוכה, בהתאם לאמור במסמך זה, במשך כל תקופת ביצוע השירותים, ללא עדכונים או הצמדות כלשהן, אולם יחושב בהתאם לתעריף </w:t>
      </w:r>
      <w:proofErr w:type="spellStart"/>
      <w:r w:rsidRPr="004A41C4">
        <w:rPr>
          <w:rFonts w:hint="cs"/>
          <w:rtl/>
        </w:rPr>
        <w:t>החשכ"ל</w:t>
      </w:r>
      <w:proofErr w:type="spellEnd"/>
      <w:r w:rsidRPr="004A41C4">
        <w:rPr>
          <w:rFonts w:hint="cs"/>
          <w:rtl/>
        </w:rPr>
        <w:t xml:space="preserve"> כפי שיעודכן ויפורסם מעת לעת ע"י החשב הכללי במשרד האוצר, והכל עפ</w:t>
      </w:r>
      <w:r w:rsidR="00743D5A" w:rsidRPr="004A41C4">
        <w:rPr>
          <w:rFonts w:hint="cs"/>
          <w:rtl/>
        </w:rPr>
        <w:t>"י שיקול דעתו הבלעדי של המשרד.</w:t>
      </w:r>
    </w:p>
    <w:p w:rsidR="00692DB8" w:rsidRPr="004A41C4" w:rsidRDefault="00692DB8" w:rsidP="004C429B">
      <w:pPr>
        <w:tabs>
          <w:tab w:val="left" w:pos="6987"/>
        </w:tabs>
        <w:spacing w:line="360" w:lineRule="auto"/>
        <w:ind w:left="1416"/>
        <w:jc w:val="both"/>
      </w:pPr>
    </w:p>
    <w:p w:rsidR="00D4679D" w:rsidRPr="00C64D7A" w:rsidRDefault="00692DB8" w:rsidP="00C64D7A">
      <w:pPr>
        <w:pStyle w:val="af"/>
        <w:numPr>
          <w:ilvl w:val="1"/>
          <w:numId w:val="61"/>
        </w:numPr>
        <w:spacing w:line="360" w:lineRule="auto"/>
        <w:ind w:left="890" w:hanging="567"/>
        <w:contextualSpacing/>
        <w:jc w:val="both"/>
        <w:rPr>
          <w:rFonts w:ascii="Arial Unicode MS" w:eastAsia="Arial Unicode MS" w:hAnsi="Arial Unicode MS"/>
        </w:rPr>
      </w:pPr>
      <w:r w:rsidRPr="008D06D7">
        <w:rPr>
          <w:rFonts w:hint="cs"/>
          <w:rtl/>
        </w:rPr>
        <w:lastRenderedPageBreak/>
        <w:t xml:space="preserve">התמורה המגיעה לזוכה תשולם בכפוף ליתר הוראות </w:t>
      </w:r>
      <w:proofErr w:type="spellStart"/>
      <w:r w:rsidRPr="008D06D7">
        <w:rPr>
          <w:rFonts w:hint="cs"/>
          <w:rtl/>
        </w:rPr>
        <w:t>החשכ"ל</w:t>
      </w:r>
      <w:proofErr w:type="spellEnd"/>
      <w:r w:rsidRPr="008D06D7">
        <w:rPr>
          <w:rFonts w:hint="cs"/>
          <w:rtl/>
        </w:rPr>
        <w:t xml:space="preserve"> לעניין התקשרות עם נותני שירותים חיצוניים </w:t>
      </w:r>
      <w:r w:rsidRPr="004A41C4">
        <w:rPr>
          <w:rFonts w:hint="cs"/>
          <w:rtl/>
        </w:rPr>
        <w:t xml:space="preserve">- </w:t>
      </w:r>
      <w:hyperlink r:id="rId13" w:history="1">
        <w:r w:rsidRPr="00FE1A7C">
          <w:rPr>
            <w:rStyle w:val="Hyperlink"/>
            <w:rFonts w:hint="cs"/>
            <w:rtl/>
          </w:rPr>
          <w:t>הוראה מס' 13.9.</w:t>
        </w:r>
        <w:r w:rsidR="00EA0213" w:rsidRPr="00FE1A7C">
          <w:rPr>
            <w:rStyle w:val="Hyperlink"/>
            <w:rFonts w:hint="cs"/>
            <w:rtl/>
          </w:rPr>
          <w:t>0.</w:t>
        </w:r>
        <w:r w:rsidRPr="00FE1A7C">
          <w:rPr>
            <w:rStyle w:val="Hyperlink"/>
            <w:rFonts w:hint="cs"/>
            <w:rtl/>
          </w:rPr>
          <w:t>2</w:t>
        </w:r>
      </w:hyperlink>
      <w:r w:rsidRPr="008D06D7">
        <w:rPr>
          <w:rFonts w:hint="cs"/>
          <w:rtl/>
        </w:rPr>
        <w:t>.</w:t>
      </w:r>
    </w:p>
    <w:p w:rsidR="004F5BB9" w:rsidRDefault="004F5BB9" w:rsidP="00C64D7A">
      <w:pPr>
        <w:pStyle w:val="af"/>
        <w:numPr>
          <w:ilvl w:val="1"/>
          <w:numId w:val="61"/>
        </w:numPr>
        <w:spacing w:line="360" w:lineRule="auto"/>
        <w:ind w:left="890" w:hanging="567"/>
        <w:contextualSpacing/>
        <w:jc w:val="both"/>
        <w:rPr>
          <w:rFonts w:ascii="Arial Unicode MS" w:eastAsia="Arial Unicode MS" w:hAnsi="Arial Unicode MS"/>
        </w:rPr>
      </w:pPr>
      <w:r w:rsidRPr="00075A7B">
        <w:rPr>
          <w:rtl/>
        </w:rPr>
        <w:t>שעת עבודה לעניינו של הליך זה הינה 60 דקות מלאות</w:t>
      </w:r>
      <w:r>
        <w:rPr>
          <w:rFonts w:ascii="Arial Unicode MS" w:eastAsia="Arial Unicode MS" w:hAnsi="Arial Unicode MS" w:hint="cs"/>
          <w:rtl/>
        </w:rPr>
        <w:t>.</w:t>
      </w:r>
    </w:p>
    <w:p w:rsidR="001E4A63" w:rsidRPr="00AE49AB" w:rsidRDefault="001E4A63" w:rsidP="00AE49AB">
      <w:pPr>
        <w:pStyle w:val="af"/>
        <w:numPr>
          <w:ilvl w:val="1"/>
          <w:numId w:val="61"/>
        </w:numPr>
        <w:spacing w:line="360" w:lineRule="auto"/>
        <w:ind w:left="890" w:hanging="567"/>
        <w:contextualSpacing/>
        <w:jc w:val="both"/>
        <w:rPr>
          <w:rtl/>
        </w:rPr>
      </w:pPr>
      <w:r w:rsidRPr="00AE49AB">
        <w:rPr>
          <w:rFonts w:hint="eastAsia"/>
          <w:rtl/>
        </w:rPr>
        <w:t>התמורה</w:t>
      </w:r>
      <w:r w:rsidRPr="00AE49AB">
        <w:rPr>
          <w:rtl/>
        </w:rPr>
        <w:t xml:space="preserve"> </w:t>
      </w:r>
      <w:r w:rsidRPr="00AE49AB">
        <w:rPr>
          <w:rFonts w:hint="eastAsia"/>
          <w:rtl/>
        </w:rPr>
        <w:t>תשולם</w:t>
      </w:r>
      <w:r w:rsidRPr="00AE49AB">
        <w:rPr>
          <w:rtl/>
        </w:rPr>
        <w:t xml:space="preserve"> </w:t>
      </w:r>
      <w:r w:rsidRPr="00AE49AB">
        <w:rPr>
          <w:rFonts w:hint="eastAsia"/>
          <w:rtl/>
        </w:rPr>
        <w:t>בהתאם</w:t>
      </w:r>
      <w:r w:rsidRPr="00AE49AB">
        <w:rPr>
          <w:rtl/>
        </w:rPr>
        <w:t xml:space="preserve"> </w:t>
      </w:r>
      <w:r w:rsidRPr="00AE49AB">
        <w:rPr>
          <w:rFonts w:hint="eastAsia"/>
          <w:rtl/>
        </w:rPr>
        <w:t>לחוק</w:t>
      </w:r>
      <w:r w:rsidRPr="00AE49AB">
        <w:rPr>
          <w:rtl/>
        </w:rPr>
        <w:t xml:space="preserve"> </w:t>
      </w:r>
      <w:r w:rsidRPr="00AE49AB">
        <w:rPr>
          <w:rFonts w:hint="eastAsia"/>
          <w:rtl/>
        </w:rPr>
        <w:t>מוסר</w:t>
      </w:r>
      <w:r w:rsidRPr="00AE49AB">
        <w:rPr>
          <w:rtl/>
        </w:rPr>
        <w:t xml:space="preserve"> </w:t>
      </w:r>
      <w:r w:rsidRPr="00AE49AB">
        <w:rPr>
          <w:rFonts w:hint="eastAsia"/>
          <w:rtl/>
        </w:rPr>
        <w:t>תשלומים</w:t>
      </w:r>
      <w:r w:rsidRPr="00AE49AB">
        <w:rPr>
          <w:rtl/>
        </w:rPr>
        <w:t xml:space="preserve"> </w:t>
      </w:r>
      <w:r w:rsidRPr="00AE49AB">
        <w:rPr>
          <w:rFonts w:hint="eastAsia"/>
          <w:rtl/>
        </w:rPr>
        <w:t>לספקים</w:t>
      </w:r>
      <w:r w:rsidRPr="00AE49AB">
        <w:rPr>
          <w:rtl/>
        </w:rPr>
        <w:t xml:space="preserve">, </w:t>
      </w:r>
      <w:r w:rsidRPr="00AE49AB">
        <w:rPr>
          <w:rFonts w:hint="eastAsia"/>
          <w:rtl/>
        </w:rPr>
        <w:t>התשע</w:t>
      </w:r>
      <w:r w:rsidRPr="00AE49AB">
        <w:rPr>
          <w:rtl/>
        </w:rPr>
        <w:t>"</w:t>
      </w:r>
      <w:r w:rsidRPr="00AE49AB">
        <w:rPr>
          <w:rFonts w:hint="eastAsia"/>
          <w:rtl/>
        </w:rPr>
        <w:t>ז</w:t>
      </w:r>
      <w:r w:rsidRPr="00AE49AB">
        <w:rPr>
          <w:rtl/>
        </w:rPr>
        <w:t xml:space="preserve">-2017. </w:t>
      </w:r>
      <w:r w:rsidRPr="00AE49AB">
        <w:rPr>
          <w:rFonts w:hint="eastAsia"/>
          <w:rtl/>
        </w:rPr>
        <w:t>ובלבד</w:t>
      </w:r>
      <w:r w:rsidRPr="00AE49AB">
        <w:rPr>
          <w:rtl/>
        </w:rPr>
        <w:t xml:space="preserve"> </w:t>
      </w:r>
      <w:r w:rsidRPr="00AE49AB">
        <w:rPr>
          <w:rFonts w:hint="eastAsia"/>
          <w:rtl/>
        </w:rPr>
        <w:t>שנציג</w:t>
      </w:r>
      <w:r w:rsidRPr="00AE49AB">
        <w:rPr>
          <w:rtl/>
        </w:rPr>
        <w:t xml:space="preserve"> </w:t>
      </w:r>
      <w:r w:rsidRPr="00AE49AB">
        <w:rPr>
          <w:rFonts w:hint="eastAsia"/>
          <w:rtl/>
        </w:rPr>
        <w:t>המזמין</w:t>
      </w:r>
      <w:r w:rsidRPr="00AE49AB">
        <w:rPr>
          <w:rtl/>
        </w:rPr>
        <w:t xml:space="preserve"> </w:t>
      </w:r>
      <w:r w:rsidRPr="00AE49AB">
        <w:rPr>
          <w:rFonts w:hint="eastAsia"/>
          <w:rtl/>
        </w:rPr>
        <w:t>אישר</w:t>
      </w:r>
      <w:r w:rsidRPr="00AE49AB">
        <w:rPr>
          <w:rtl/>
        </w:rPr>
        <w:t xml:space="preserve"> </w:t>
      </w:r>
      <w:r w:rsidRPr="00AE49AB">
        <w:rPr>
          <w:rFonts w:hint="eastAsia"/>
          <w:rtl/>
        </w:rPr>
        <w:t>כי</w:t>
      </w:r>
      <w:r w:rsidRPr="00AE49AB">
        <w:rPr>
          <w:rtl/>
        </w:rPr>
        <w:t xml:space="preserve"> </w:t>
      </w:r>
      <w:r w:rsidRPr="00AE49AB">
        <w:rPr>
          <w:rFonts w:hint="eastAsia"/>
          <w:rtl/>
        </w:rPr>
        <w:t>בגין</w:t>
      </w:r>
      <w:r w:rsidRPr="00AE49AB">
        <w:rPr>
          <w:rtl/>
        </w:rPr>
        <w:t xml:space="preserve"> </w:t>
      </w:r>
      <w:r w:rsidRPr="00AE49AB">
        <w:rPr>
          <w:rFonts w:hint="eastAsia"/>
          <w:rtl/>
        </w:rPr>
        <w:t>החשבונית</w:t>
      </w:r>
      <w:r w:rsidRPr="00AE49AB">
        <w:rPr>
          <w:rtl/>
        </w:rPr>
        <w:t xml:space="preserve"> </w:t>
      </w:r>
      <w:r w:rsidRPr="00AE49AB">
        <w:rPr>
          <w:rFonts w:hint="eastAsia"/>
          <w:rtl/>
        </w:rPr>
        <w:t>שהגיש</w:t>
      </w:r>
      <w:r w:rsidRPr="00AE49AB">
        <w:rPr>
          <w:rtl/>
        </w:rPr>
        <w:t xml:space="preserve"> </w:t>
      </w:r>
      <w:r w:rsidRPr="00AE49AB">
        <w:rPr>
          <w:rFonts w:hint="eastAsia"/>
          <w:rtl/>
        </w:rPr>
        <w:t>לו</w:t>
      </w:r>
      <w:r w:rsidRPr="00AE49AB">
        <w:rPr>
          <w:rtl/>
        </w:rPr>
        <w:t xml:space="preserve"> </w:t>
      </w:r>
      <w:r w:rsidRPr="00AE49AB">
        <w:rPr>
          <w:rFonts w:hint="eastAsia"/>
          <w:rtl/>
        </w:rPr>
        <w:t>הזוכה</w:t>
      </w:r>
      <w:r w:rsidRPr="00AE49AB">
        <w:rPr>
          <w:rtl/>
        </w:rPr>
        <w:t xml:space="preserve"> </w:t>
      </w:r>
      <w:r w:rsidRPr="00AE49AB">
        <w:rPr>
          <w:rFonts w:hint="eastAsia"/>
          <w:rtl/>
        </w:rPr>
        <w:t>נתקבלו</w:t>
      </w:r>
      <w:r w:rsidRPr="00AE49AB">
        <w:rPr>
          <w:rtl/>
        </w:rPr>
        <w:t xml:space="preserve"> </w:t>
      </w:r>
      <w:r w:rsidRPr="00AE49AB">
        <w:rPr>
          <w:rFonts w:hint="eastAsia"/>
          <w:rtl/>
        </w:rPr>
        <w:t>השירותים</w:t>
      </w:r>
      <w:r w:rsidRPr="00AE49AB">
        <w:rPr>
          <w:rtl/>
        </w:rPr>
        <w:t xml:space="preserve"> </w:t>
      </w:r>
      <w:r w:rsidRPr="00AE49AB">
        <w:rPr>
          <w:rFonts w:hint="eastAsia"/>
          <w:rtl/>
        </w:rPr>
        <w:t>והחשבונות</w:t>
      </w:r>
      <w:r w:rsidRPr="00AE49AB">
        <w:rPr>
          <w:rtl/>
        </w:rPr>
        <w:t xml:space="preserve"> </w:t>
      </w:r>
      <w:r w:rsidRPr="00AE49AB">
        <w:rPr>
          <w:rFonts w:hint="eastAsia"/>
          <w:rtl/>
        </w:rPr>
        <w:t>המפורטים</w:t>
      </w:r>
      <w:r w:rsidRPr="00AE49AB">
        <w:rPr>
          <w:rtl/>
        </w:rPr>
        <w:t xml:space="preserve"> </w:t>
      </w:r>
      <w:r w:rsidRPr="00AE49AB">
        <w:rPr>
          <w:rFonts w:hint="eastAsia"/>
          <w:rtl/>
        </w:rPr>
        <w:t>והמלאים</w:t>
      </w:r>
      <w:r w:rsidRPr="00AE49AB">
        <w:rPr>
          <w:rtl/>
        </w:rPr>
        <w:t xml:space="preserve"> </w:t>
      </w:r>
      <w:r w:rsidRPr="00AE49AB">
        <w:rPr>
          <w:rFonts w:hint="eastAsia"/>
          <w:rtl/>
        </w:rPr>
        <w:t>בפועל</w:t>
      </w:r>
      <w:r w:rsidRPr="00AE49AB">
        <w:rPr>
          <w:rtl/>
        </w:rPr>
        <w:t xml:space="preserve"> </w:t>
      </w:r>
      <w:r w:rsidRPr="00AE49AB">
        <w:rPr>
          <w:rFonts w:hint="eastAsia"/>
          <w:rtl/>
        </w:rPr>
        <w:t>לשביעות</w:t>
      </w:r>
      <w:r w:rsidRPr="00AE49AB">
        <w:rPr>
          <w:rtl/>
        </w:rPr>
        <w:t xml:space="preserve"> </w:t>
      </w:r>
      <w:r w:rsidRPr="00AE49AB">
        <w:rPr>
          <w:rFonts w:hint="eastAsia"/>
          <w:rtl/>
        </w:rPr>
        <w:t>רצונו</w:t>
      </w:r>
      <w:r w:rsidRPr="00AE49AB">
        <w:rPr>
          <w:rtl/>
        </w:rPr>
        <w:t xml:space="preserve"> </w:t>
      </w:r>
      <w:r w:rsidRPr="00AE49AB">
        <w:rPr>
          <w:rFonts w:hint="eastAsia"/>
          <w:rtl/>
        </w:rPr>
        <w:t>המלאה</w:t>
      </w:r>
      <w:r w:rsidRPr="00AE49AB">
        <w:rPr>
          <w:rtl/>
        </w:rPr>
        <w:t xml:space="preserve"> </w:t>
      </w:r>
      <w:r w:rsidRPr="00AE49AB">
        <w:rPr>
          <w:rFonts w:hint="eastAsia"/>
          <w:rtl/>
        </w:rPr>
        <w:t>ובהתאם</w:t>
      </w:r>
      <w:r w:rsidRPr="00AE49AB">
        <w:rPr>
          <w:rtl/>
        </w:rPr>
        <w:t xml:space="preserve"> </w:t>
      </w:r>
      <w:r w:rsidRPr="00AE49AB">
        <w:rPr>
          <w:rFonts w:hint="eastAsia"/>
          <w:rtl/>
        </w:rPr>
        <w:t>להוראת</w:t>
      </w:r>
      <w:r w:rsidRPr="00AE49AB">
        <w:rPr>
          <w:rtl/>
        </w:rPr>
        <w:t xml:space="preserve"> </w:t>
      </w:r>
      <w:proofErr w:type="spellStart"/>
      <w:r w:rsidRPr="00AE49AB">
        <w:rPr>
          <w:rFonts w:hint="eastAsia"/>
          <w:rtl/>
        </w:rPr>
        <w:t>תכ</w:t>
      </w:r>
      <w:r w:rsidRPr="00AE49AB">
        <w:rPr>
          <w:rtl/>
        </w:rPr>
        <w:t>"</w:t>
      </w:r>
      <w:r w:rsidRPr="00AE49AB">
        <w:rPr>
          <w:rFonts w:hint="eastAsia"/>
          <w:rtl/>
        </w:rPr>
        <w:t>ם</w:t>
      </w:r>
      <w:proofErr w:type="spellEnd"/>
      <w:r w:rsidRPr="00AE49AB">
        <w:rPr>
          <w:rtl/>
        </w:rPr>
        <w:t xml:space="preserve"> 13.9.0.2.</w:t>
      </w:r>
    </w:p>
    <w:p w:rsidR="001E4A63" w:rsidRPr="00AE49AB" w:rsidRDefault="001E4A63" w:rsidP="00AE49AB">
      <w:pPr>
        <w:pStyle w:val="af"/>
        <w:numPr>
          <w:ilvl w:val="1"/>
          <w:numId w:val="61"/>
        </w:numPr>
        <w:spacing w:line="360" w:lineRule="auto"/>
        <w:ind w:left="890" w:hanging="567"/>
        <w:contextualSpacing/>
        <w:jc w:val="both"/>
        <w:rPr>
          <w:rtl/>
        </w:rPr>
      </w:pPr>
      <w:r w:rsidRPr="00AE49AB">
        <w:rPr>
          <w:rFonts w:hint="eastAsia"/>
          <w:rtl/>
        </w:rPr>
        <w:t>המזמין</w:t>
      </w:r>
      <w:r w:rsidRPr="00AE49AB">
        <w:rPr>
          <w:rtl/>
        </w:rPr>
        <w:t xml:space="preserve"> </w:t>
      </w:r>
      <w:r w:rsidRPr="00AE49AB">
        <w:rPr>
          <w:rFonts w:hint="eastAsia"/>
          <w:rtl/>
        </w:rPr>
        <w:t>יהיה</w:t>
      </w:r>
      <w:r w:rsidRPr="00AE49AB">
        <w:rPr>
          <w:rtl/>
        </w:rPr>
        <w:t xml:space="preserve"> </w:t>
      </w:r>
      <w:r w:rsidRPr="00AE49AB">
        <w:rPr>
          <w:rFonts w:hint="eastAsia"/>
          <w:rtl/>
        </w:rPr>
        <w:t>זכאי</w:t>
      </w:r>
      <w:r w:rsidRPr="00AE49AB">
        <w:rPr>
          <w:rtl/>
        </w:rPr>
        <w:t xml:space="preserve"> </w:t>
      </w:r>
      <w:r w:rsidRPr="00AE49AB">
        <w:rPr>
          <w:rFonts w:hint="eastAsia"/>
          <w:rtl/>
        </w:rPr>
        <w:t>לנכות</w:t>
      </w:r>
      <w:r w:rsidRPr="00AE49AB">
        <w:rPr>
          <w:rtl/>
        </w:rPr>
        <w:t xml:space="preserve"> </w:t>
      </w:r>
      <w:r w:rsidRPr="00AE49AB">
        <w:rPr>
          <w:rFonts w:hint="eastAsia"/>
          <w:rtl/>
        </w:rPr>
        <w:t>מכל</w:t>
      </w:r>
      <w:r w:rsidRPr="00AE49AB">
        <w:rPr>
          <w:rtl/>
        </w:rPr>
        <w:t xml:space="preserve"> </w:t>
      </w:r>
      <w:r w:rsidRPr="00AE49AB">
        <w:rPr>
          <w:rFonts w:hint="eastAsia"/>
          <w:rtl/>
        </w:rPr>
        <w:t>תשלום</w:t>
      </w:r>
      <w:r w:rsidRPr="00AE49AB">
        <w:rPr>
          <w:rtl/>
        </w:rPr>
        <w:t xml:space="preserve"> </w:t>
      </w:r>
      <w:r w:rsidRPr="00AE49AB">
        <w:rPr>
          <w:rFonts w:hint="eastAsia"/>
          <w:rtl/>
        </w:rPr>
        <w:t>המגיע</w:t>
      </w:r>
      <w:r w:rsidRPr="00AE49AB">
        <w:rPr>
          <w:rtl/>
        </w:rPr>
        <w:t xml:space="preserve"> </w:t>
      </w:r>
      <w:r w:rsidRPr="00AE49AB">
        <w:rPr>
          <w:rFonts w:hint="eastAsia"/>
          <w:rtl/>
        </w:rPr>
        <w:t>לזוכה</w:t>
      </w:r>
      <w:r w:rsidRPr="00AE49AB">
        <w:rPr>
          <w:rtl/>
        </w:rPr>
        <w:t xml:space="preserve"> </w:t>
      </w:r>
      <w:r w:rsidRPr="00AE49AB">
        <w:rPr>
          <w:rFonts w:hint="eastAsia"/>
          <w:rtl/>
        </w:rPr>
        <w:t>על</w:t>
      </w:r>
      <w:r w:rsidRPr="00AE49AB">
        <w:rPr>
          <w:rtl/>
        </w:rPr>
        <w:t xml:space="preserve"> </w:t>
      </w:r>
      <w:r w:rsidRPr="00AE49AB">
        <w:rPr>
          <w:rFonts w:hint="eastAsia"/>
          <w:rtl/>
        </w:rPr>
        <w:t>חשבון</w:t>
      </w:r>
      <w:r w:rsidRPr="00AE49AB">
        <w:rPr>
          <w:rtl/>
        </w:rPr>
        <w:t xml:space="preserve"> </w:t>
      </w:r>
      <w:r w:rsidRPr="00AE49AB">
        <w:rPr>
          <w:rFonts w:hint="eastAsia"/>
          <w:rtl/>
        </w:rPr>
        <w:t>התמורה</w:t>
      </w:r>
      <w:r w:rsidRPr="00AE49AB">
        <w:rPr>
          <w:rtl/>
        </w:rPr>
        <w:t xml:space="preserve"> </w:t>
      </w:r>
      <w:r w:rsidRPr="00AE49AB">
        <w:rPr>
          <w:rFonts w:hint="eastAsia"/>
          <w:rtl/>
        </w:rPr>
        <w:t>לפי</w:t>
      </w:r>
      <w:r w:rsidRPr="00AE49AB">
        <w:rPr>
          <w:rtl/>
        </w:rPr>
        <w:t xml:space="preserve"> </w:t>
      </w:r>
      <w:r w:rsidRPr="00AE49AB">
        <w:rPr>
          <w:rFonts w:hint="eastAsia"/>
          <w:rtl/>
        </w:rPr>
        <w:t>הסכם</w:t>
      </w:r>
      <w:r w:rsidRPr="00AE49AB">
        <w:rPr>
          <w:rtl/>
        </w:rPr>
        <w:t xml:space="preserve"> </w:t>
      </w:r>
      <w:r w:rsidRPr="00AE49AB">
        <w:rPr>
          <w:rFonts w:hint="eastAsia"/>
          <w:rtl/>
        </w:rPr>
        <w:t>ההתקשרות</w:t>
      </w:r>
      <w:r w:rsidRPr="00AE49AB">
        <w:rPr>
          <w:rtl/>
        </w:rPr>
        <w:t xml:space="preserve">, </w:t>
      </w:r>
      <w:r w:rsidRPr="00AE49AB">
        <w:rPr>
          <w:rFonts w:hint="eastAsia"/>
          <w:rtl/>
        </w:rPr>
        <w:t>כל</w:t>
      </w:r>
      <w:r w:rsidRPr="00AE49AB">
        <w:rPr>
          <w:rtl/>
        </w:rPr>
        <w:t xml:space="preserve"> </w:t>
      </w:r>
      <w:r w:rsidRPr="00AE49AB">
        <w:rPr>
          <w:rFonts w:hint="eastAsia"/>
          <w:rtl/>
        </w:rPr>
        <w:t>סכום</w:t>
      </w:r>
      <w:r w:rsidRPr="00AE49AB">
        <w:rPr>
          <w:rtl/>
        </w:rPr>
        <w:t xml:space="preserve"> </w:t>
      </w:r>
      <w:r w:rsidRPr="00AE49AB">
        <w:rPr>
          <w:rFonts w:hint="eastAsia"/>
          <w:rtl/>
        </w:rPr>
        <w:t>שיהיה</w:t>
      </w:r>
      <w:r w:rsidRPr="00AE49AB">
        <w:rPr>
          <w:rtl/>
        </w:rPr>
        <w:t xml:space="preserve"> </w:t>
      </w:r>
      <w:r w:rsidRPr="00AE49AB">
        <w:rPr>
          <w:rFonts w:hint="eastAsia"/>
          <w:rtl/>
        </w:rPr>
        <w:t>חייב</w:t>
      </w:r>
      <w:r w:rsidRPr="00AE49AB">
        <w:rPr>
          <w:rtl/>
        </w:rPr>
        <w:t xml:space="preserve"> </w:t>
      </w:r>
      <w:r w:rsidRPr="00AE49AB">
        <w:rPr>
          <w:rFonts w:hint="eastAsia"/>
          <w:rtl/>
        </w:rPr>
        <w:t>בניכויו</w:t>
      </w:r>
      <w:r w:rsidRPr="00AE49AB">
        <w:rPr>
          <w:rtl/>
        </w:rPr>
        <w:t xml:space="preserve"> </w:t>
      </w:r>
      <w:r w:rsidRPr="00AE49AB">
        <w:rPr>
          <w:rFonts w:hint="eastAsia"/>
          <w:rtl/>
        </w:rPr>
        <w:t>על</w:t>
      </w:r>
      <w:r w:rsidRPr="00AE49AB">
        <w:rPr>
          <w:rtl/>
        </w:rPr>
        <w:t xml:space="preserve"> </w:t>
      </w:r>
      <w:r w:rsidRPr="00AE49AB">
        <w:rPr>
          <w:rFonts w:hint="eastAsia"/>
          <w:rtl/>
        </w:rPr>
        <w:t>פי</w:t>
      </w:r>
      <w:r w:rsidRPr="00AE49AB">
        <w:rPr>
          <w:rtl/>
        </w:rPr>
        <w:t xml:space="preserve"> </w:t>
      </w:r>
      <w:r w:rsidRPr="00AE49AB">
        <w:rPr>
          <w:rFonts w:hint="eastAsia"/>
          <w:rtl/>
        </w:rPr>
        <w:t>כל</w:t>
      </w:r>
      <w:r w:rsidRPr="00AE49AB">
        <w:rPr>
          <w:rtl/>
        </w:rPr>
        <w:t xml:space="preserve"> </w:t>
      </w:r>
      <w:r w:rsidRPr="00AE49AB">
        <w:rPr>
          <w:rFonts w:hint="eastAsia"/>
          <w:rtl/>
        </w:rPr>
        <w:t>דין</w:t>
      </w:r>
      <w:r w:rsidRPr="00AE49AB">
        <w:rPr>
          <w:rtl/>
        </w:rPr>
        <w:t>.</w:t>
      </w:r>
    </w:p>
    <w:p w:rsidR="001E4A63" w:rsidRPr="00AE49AB" w:rsidRDefault="001E4A63" w:rsidP="00A42079">
      <w:pPr>
        <w:pStyle w:val="af"/>
        <w:numPr>
          <w:ilvl w:val="1"/>
          <w:numId w:val="61"/>
        </w:numPr>
        <w:spacing w:line="360" w:lineRule="auto"/>
        <w:ind w:left="890" w:hanging="567"/>
        <w:contextualSpacing/>
        <w:jc w:val="both"/>
        <w:rPr>
          <w:rtl/>
        </w:rPr>
      </w:pPr>
      <w:r w:rsidRPr="00AE49AB">
        <w:rPr>
          <w:rFonts w:hint="eastAsia"/>
          <w:rtl/>
        </w:rPr>
        <w:t>על</w:t>
      </w:r>
      <w:r w:rsidRPr="00AE49AB">
        <w:rPr>
          <w:rtl/>
        </w:rPr>
        <w:t xml:space="preserve"> </w:t>
      </w:r>
      <w:r w:rsidRPr="00AE49AB">
        <w:rPr>
          <w:rFonts w:hint="eastAsia"/>
          <w:rtl/>
        </w:rPr>
        <w:t>הספק</w:t>
      </w:r>
      <w:r w:rsidRPr="00AE49AB">
        <w:rPr>
          <w:rtl/>
        </w:rPr>
        <w:t xml:space="preserve"> </w:t>
      </w:r>
      <w:r w:rsidRPr="00AE49AB">
        <w:rPr>
          <w:rFonts w:hint="eastAsia"/>
          <w:rtl/>
        </w:rPr>
        <w:t>להגיש</w:t>
      </w:r>
      <w:r w:rsidRPr="00AE49AB">
        <w:rPr>
          <w:rtl/>
        </w:rPr>
        <w:t xml:space="preserve"> </w:t>
      </w:r>
      <w:r w:rsidRPr="00AE49AB">
        <w:rPr>
          <w:rFonts w:hint="eastAsia"/>
          <w:rtl/>
        </w:rPr>
        <w:t>דיווחים</w:t>
      </w:r>
      <w:r w:rsidRPr="00AE49AB">
        <w:rPr>
          <w:rtl/>
        </w:rPr>
        <w:t xml:space="preserve"> </w:t>
      </w:r>
      <w:r w:rsidRPr="00AE49AB">
        <w:rPr>
          <w:rFonts w:hint="eastAsia"/>
          <w:rtl/>
        </w:rPr>
        <w:t>וחשבונות</w:t>
      </w:r>
      <w:r w:rsidRPr="00AE49AB">
        <w:rPr>
          <w:rtl/>
        </w:rPr>
        <w:t xml:space="preserve"> </w:t>
      </w:r>
      <w:r w:rsidRPr="00AE49AB">
        <w:rPr>
          <w:rFonts w:hint="eastAsia"/>
          <w:rtl/>
        </w:rPr>
        <w:t>לתשלום</w:t>
      </w:r>
      <w:r w:rsidRPr="00AE49AB">
        <w:rPr>
          <w:rtl/>
        </w:rPr>
        <w:t xml:space="preserve"> </w:t>
      </w:r>
      <w:r w:rsidRPr="00AE49AB">
        <w:rPr>
          <w:rFonts w:hint="eastAsia"/>
          <w:rtl/>
        </w:rPr>
        <w:t>באמצעות</w:t>
      </w:r>
      <w:r w:rsidRPr="00AE49AB">
        <w:rPr>
          <w:rtl/>
        </w:rPr>
        <w:t xml:space="preserve"> </w:t>
      </w:r>
      <w:r w:rsidRPr="00AE49AB">
        <w:rPr>
          <w:rFonts w:hint="eastAsia"/>
          <w:rtl/>
        </w:rPr>
        <w:t>פורטל</w:t>
      </w:r>
      <w:r w:rsidRPr="00AE49AB">
        <w:rPr>
          <w:rtl/>
        </w:rPr>
        <w:t xml:space="preserve"> </w:t>
      </w:r>
      <w:r w:rsidRPr="00AE49AB">
        <w:rPr>
          <w:rFonts w:hint="eastAsia"/>
          <w:rtl/>
        </w:rPr>
        <w:t>הספקים</w:t>
      </w:r>
      <w:r w:rsidRPr="00AE49AB">
        <w:rPr>
          <w:rtl/>
        </w:rPr>
        <w:t xml:space="preserve"> </w:t>
      </w:r>
      <w:r w:rsidRPr="00AE49AB">
        <w:rPr>
          <w:rFonts w:hint="eastAsia"/>
          <w:rtl/>
        </w:rPr>
        <w:t>הממשלתי</w:t>
      </w:r>
      <w:r w:rsidRPr="00AE49AB">
        <w:rPr>
          <w:rtl/>
        </w:rPr>
        <w:t xml:space="preserve">, </w:t>
      </w:r>
      <w:r w:rsidRPr="00AE49AB">
        <w:rPr>
          <w:rFonts w:hint="eastAsia"/>
          <w:rtl/>
        </w:rPr>
        <w:t>בשים</w:t>
      </w:r>
      <w:r w:rsidRPr="00AE49AB">
        <w:rPr>
          <w:rtl/>
        </w:rPr>
        <w:t xml:space="preserve"> </w:t>
      </w:r>
      <w:r w:rsidRPr="00AE49AB">
        <w:rPr>
          <w:rFonts w:hint="eastAsia"/>
          <w:rtl/>
        </w:rPr>
        <w:t>לב</w:t>
      </w:r>
      <w:r w:rsidRPr="00AE49AB">
        <w:rPr>
          <w:rtl/>
        </w:rPr>
        <w:t xml:space="preserve"> </w:t>
      </w:r>
      <w:r w:rsidRPr="00AE49AB">
        <w:rPr>
          <w:rFonts w:hint="eastAsia"/>
          <w:rtl/>
        </w:rPr>
        <w:t>להוראות</w:t>
      </w:r>
      <w:r w:rsidRPr="00AE49AB">
        <w:rPr>
          <w:rtl/>
        </w:rPr>
        <w:t xml:space="preserve"> </w:t>
      </w:r>
      <w:proofErr w:type="spellStart"/>
      <w:r w:rsidRPr="00AE49AB">
        <w:rPr>
          <w:rFonts w:hint="eastAsia"/>
          <w:rtl/>
        </w:rPr>
        <w:t>ה</w:t>
      </w:r>
      <w:r w:rsidR="00DD135C">
        <w:rPr>
          <w:rFonts w:hint="eastAsia"/>
          <w:rtl/>
        </w:rPr>
        <w:t>תכ</w:t>
      </w:r>
      <w:r w:rsidR="00DD135C">
        <w:rPr>
          <w:rtl/>
        </w:rPr>
        <w:t>"</w:t>
      </w:r>
      <w:r w:rsidR="00DD135C">
        <w:rPr>
          <w:rFonts w:hint="eastAsia"/>
          <w:rtl/>
        </w:rPr>
        <w:t>ם</w:t>
      </w:r>
      <w:proofErr w:type="spellEnd"/>
      <w:r w:rsidRPr="00AE49AB">
        <w:rPr>
          <w:rtl/>
        </w:rPr>
        <w:t xml:space="preserve"> </w:t>
      </w:r>
      <w:r w:rsidRPr="00AE49AB">
        <w:rPr>
          <w:rFonts w:hint="eastAsia"/>
          <w:rtl/>
        </w:rPr>
        <w:t>והנחיות</w:t>
      </w:r>
      <w:r w:rsidRPr="00AE49AB">
        <w:rPr>
          <w:rtl/>
        </w:rPr>
        <w:t xml:space="preserve"> </w:t>
      </w:r>
      <w:r w:rsidRPr="00AE49AB">
        <w:rPr>
          <w:rFonts w:hint="eastAsia"/>
          <w:rtl/>
        </w:rPr>
        <w:t>החשב</w:t>
      </w:r>
      <w:r w:rsidRPr="00AE49AB">
        <w:rPr>
          <w:rtl/>
        </w:rPr>
        <w:t xml:space="preserve"> </w:t>
      </w:r>
      <w:r w:rsidRPr="00AE49AB">
        <w:rPr>
          <w:rFonts w:hint="eastAsia"/>
          <w:rtl/>
        </w:rPr>
        <w:t>הכללי</w:t>
      </w:r>
      <w:r w:rsidRPr="00AE49AB">
        <w:rPr>
          <w:rtl/>
        </w:rPr>
        <w:t xml:space="preserve"> </w:t>
      </w:r>
      <w:r w:rsidRPr="00AE49AB">
        <w:rPr>
          <w:rFonts w:hint="eastAsia"/>
          <w:rtl/>
        </w:rPr>
        <w:t>הרלוונטיות</w:t>
      </w:r>
      <w:r w:rsidRPr="00AE49AB">
        <w:rPr>
          <w:rtl/>
        </w:rPr>
        <w:t xml:space="preserve">, </w:t>
      </w:r>
      <w:r w:rsidRPr="00AE49AB">
        <w:rPr>
          <w:rFonts w:hint="eastAsia"/>
          <w:rtl/>
        </w:rPr>
        <w:t>ויחתום</w:t>
      </w:r>
      <w:r w:rsidRPr="00AE49AB">
        <w:rPr>
          <w:rtl/>
        </w:rPr>
        <w:t xml:space="preserve"> </w:t>
      </w:r>
      <w:r w:rsidRPr="00AE49AB">
        <w:rPr>
          <w:rFonts w:hint="eastAsia"/>
          <w:rtl/>
        </w:rPr>
        <w:t>על</w:t>
      </w:r>
      <w:r w:rsidRPr="00AE49AB">
        <w:rPr>
          <w:rtl/>
        </w:rPr>
        <w:t xml:space="preserve"> </w:t>
      </w:r>
      <w:r w:rsidRPr="00AE49AB">
        <w:rPr>
          <w:rFonts w:hint="eastAsia"/>
          <w:rtl/>
        </w:rPr>
        <w:t>חוזה</w:t>
      </w:r>
      <w:r w:rsidRPr="00AE49AB">
        <w:rPr>
          <w:rtl/>
        </w:rPr>
        <w:t xml:space="preserve"> </w:t>
      </w:r>
      <w:r w:rsidRPr="00AE49AB">
        <w:rPr>
          <w:rFonts w:hint="eastAsia"/>
          <w:rtl/>
        </w:rPr>
        <w:t>שימוש</w:t>
      </w:r>
      <w:r w:rsidRPr="00AE49AB">
        <w:rPr>
          <w:rtl/>
        </w:rPr>
        <w:t xml:space="preserve"> </w:t>
      </w:r>
      <w:r w:rsidRPr="00AE49AB">
        <w:rPr>
          <w:rFonts w:hint="eastAsia"/>
          <w:rtl/>
        </w:rPr>
        <w:t>בפורטל</w:t>
      </w:r>
      <w:r w:rsidRPr="00AE49AB">
        <w:rPr>
          <w:rtl/>
        </w:rPr>
        <w:t xml:space="preserve"> </w:t>
      </w:r>
      <w:r w:rsidRPr="00AE49AB">
        <w:rPr>
          <w:rFonts w:hint="eastAsia"/>
          <w:rtl/>
        </w:rPr>
        <w:t>הספקים</w:t>
      </w:r>
      <w:r w:rsidRPr="00AE49AB">
        <w:rPr>
          <w:rtl/>
        </w:rPr>
        <w:t xml:space="preserve">. </w:t>
      </w:r>
      <w:r w:rsidRPr="00AE49AB">
        <w:rPr>
          <w:rFonts w:hint="eastAsia"/>
          <w:rtl/>
        </w:rPr>
        <w:t>מידע</w:t>
      </w:r>
      <w:r w:rsidRPr="00AE49AB">
        <w:rPr>
          <w:rtl/>
        </w:rPr>
        <w:t xml:space="preserve"> </w:t>
      </w:r>
      <w:r w:rsidRPr="00AE49AB">
        <w:rPr>
          <w:rFonts w:hint="eastAsia"/>
          <w:rtl/>
        </w:rPr>
        <w:t>בנושא</w:t>
      </w:r>
      <w:r w:rsidRPr="00AE49AB">
        <w:rPr>
          <w:rtl/>
        </w:rPr>
        <w:t xml:space="preserve"> </w:t>
      </w:r>
      <w:r w:rsidRPr="00AE49AB">
        <w:rPr>
          <w:rFonts w:hint="eastAsia"/>
          <w:rtl/>
        </w:rPr>
        <w:t>והסכם</w:t>
      </w:r>
      <w:r w:rsidRPr="00AE49AB">
        <w:rPr>
          <w:rtl/>
        </w:rPr>
        <w:t xml:space="preserve"> </w:t>
      </w:r>
      <w:r w:rsidRPr="00AE49AB">
        <w:rPr>
          <w:rFonts w:hint="eastAsia"/>
          <w:rtl/>
        </w:rPr>
        <w:t>ההצטרפות</w:t>
      </w:r>
      <w:r w:rsidRPr="00AE49AB">
        <w:rPr>
          <w:rtl/>
        </w:rPr>
        <w:t xml:space="preserve"> </w:t>
      </w:r>
      <w:r w:rsidRPr="00AE49AB">
        <w:rPr>
          <w:rFonts w:hint="eastAsia"/>
          <w:rtl/>
        </w:rPr>
        <w:t>מופיע</w:t>
      </w:r>
      <w:r w:rsidRPr="00AE49AB">
        <w:rPr>
          <w:rtl/>
        </w:rPr>
        <w:t xml:space="preserve"> </w:t>
      </w:r>
      <w:r w:rsidRPr="00AE49AB">
        <w:rPr>
          <w:rFonts w:hint="eastAsia"/>
          <w:rtl/>
        </w:rPr>
        <w:t>בהוראת</w:t>
      </w:r>
      <w:r w:rsidRPr="00AE49AB">
        <w:rPr>
          <w:rtl/>
        </w:rPr>
        <w:t xml:space="preserve"> </w:t>
      </w:r>
      <w:proofErr w:type="spellStart"/>
      <w:r w:rsidR="00DD135C">
        <w:rPr>
          <w:rFonts w:hint="eastAsia"/>
          <w:rtl/>
        </w:rPr>
        <w:t>תכ</w:t>
      </w:r>
      <w:r w:rsidR="00DD135C">
        <w:rPr>
          <w:rtl/>
        </w:rPr>
        <w:t>"</w:t>
      </w:r>
      <w:r w:rsidR="00DD135C">
        <w:rPr>
          <w:rFonts w:hint="eastAsia"/>
          <w:rtl/>
        </w:rPr>
        <w:t>ם</w:t>
      </w:r>
      <w:proofErr w:type="spellEnd"/>
      <w:r w:rsidRPr="00AE49AB">
        <w:rPr>
          <w:rtl/>
        </w:rPr>
        <w:t xml:space="preserve"> </w:t>
      </w:r>
      <w:r w:rsidRPr="00AE49AB">
        <w:rPr>
          <w:rFonts w:hint="eastAsia"/>
          <w:rtl/>
        </w:rPr>
        <w:t>מס</w:t>
      </w:r>
      <w:r w:rsidRPr="00AE49AB">
        <w:rPr>
          <w:rtl/>
        </w:rPr>
        <w:t>' 7.16.1.</w:t>
      </w:r>
    </w:p>
    <w:p w:rsidR="001E4A63" w:rsidRPr="008D06D7" w:rsidRDefault="001E4A63" w:rsidP="00AE49AB">
      <w:pPr>
        <w:pStyle w:val="af"/>
        <w:spacing w:line="360" w:lineRule="auto"/>
        <w:ind w:left="890"/>
        <w:contextualSpacing/>
        <w:jc w:val="both"/>
        <w:rPr>
          <w:rFonts w:ascii="Arial Unicode MS" w:eastAsia="Arial Unicode MS" w:hAnsi="Arial Unicode MS"/>
        </w:rPr>
      </w:pPr>
    </w:p>
    <w:p w:rsidR="00DE0238" w:rsidRDefault="00DE0238" w:rsidP="004C429B">
      <w:pPr>
        <w:tabs>
          <w:tab w:val="num" w:pos="1416"/>
        </w:tabs>
        <w:spacing w:line="360" w:lineRule="auto"/>
        <w:ind w:left="1416" w:hanging="425"/>
        <w:jc w:val="both"/>
        <w:rPr>
          <w:rFonts w:ascii="Arial Unicode MS" w:eastAsia="Arial Unicode MS" w:hAnsi="Arial Unicode MS"/>
          <w:rtl/>
        </w:rPr>
      </w:pPr>
    </w:p>
    <w:p w:rsidR="00692DB8" w:rsidRDefault="00692DB8" w:rsidP="007E7531">
      <w:pPr>
        <w:pStyle w:val="af"/>
        <w:numPr>
          <w:ilvl w:val="0"/>
          <w:numId w:val="61"/>
        </w:numPr>
        <w:spacing w:line="360" w:lineRule="auto"/>
        <w:ind w:right="993"/>
        <w:contextualSpacing/>
        <w:jc w:val="both"/>
        <w:rPr>
          <w:b/>
          <w:bCs/>
          <w:u w:val="single"/>
        </w:rPr>
      </w:pPr>
      <w:r w:rsidRPr="000A5D38">
        <w:rPr>
          <w:rFonts w:hint="cs"/>
          <w:rtl/>
        </w:rPr>
        <w:t xml:space="preserve">        </w:t>
      </w:r>
      <w:r w:rsidR="005746BA">
        <w:rPr>
          <w:rFonts w:hint="cs"/>
          <w:b/>
          <w:bCs/>
          <w:u w:val="single"/>
          <w:rtl/>
        </w:rPr>
        <w:t xml:space="preserve">איש </w:t>
      </w:r>
      <w:r>
        <w:rPr>
          <w:rFonts w:hint="cs"/>
          <w:b/>
          <w:bCs/>
          <w:u w:val="single"/>
          <w:rtl/>
        </w:rPr>
        <w:t xml:space="preserve">צוות </w:t>
      </w:r>
      <w:r w:rsidR="00EB2F25">
        <w:rPr>
          <w:rFonts w:hint="cs"/>
          <w:b/>
          <w:bCs/>
          <w:u w:val="single"/>
          <w:rtl/>
        </w:rPr>
        <w:t>ה</w:t>
      </w:r>
      <w:r>
        <w:rPr>
          <w:rFonts w:hint="cs"/>
          <w:b/>
          <w:bCs/>
          <w:u w:val="single"/>
          <w:rtl/>
        </w:rPr>
        <w:t>מוצע לביצוע השירותים</w:t>
      </w:r>
    </w:p>
    <w:p w:rsidR="0012440C" w:rsidRPr="005724F6" w:rsidRDefault="0012440C" w:rsidP="0012440C">
      <w:pPr>
        <w:pStyle w:val="af"/>
        <w:spacing w:line="360" w:lineRule="auto"/>
        <w:ind w:left="360" w:right="993"/>
        <w:contextualSpacing/>
        <w:jc w:val="both"/>
        <w:rPr>
          <w:b/>
          <w:bCs/>
          <w:u w:val="single"/>
        </w:rPr>
      </w:pPr>
    </w:p>
    <w:p w:rsidR="00692DB8" w:rsidRDefault="000E2B21" w:rsidP="00520559">
      <w:pPr>
        <w:pStyle w:val="af"/>
        <w:numPr>
          <w:ilvl w:val="1"/>
          <w:numId w:val="61"/>
        </w:numPr>
        <w:spacing w:line="360" w:lineRule="auto"/>
        <w:ind w:left="892" w:hanging="567"/>
        <w:contextualSpacing/>
        <w:jc w:val="both"/>
      </w:pPr>
      <w:r>
        <w:rPr>
          <w:rFonts w:hint="cs"/>
          <w:rtl/>
        </w:rPr>
        <w:t xml:space="preserve">בנוסף למסמכים שעל המציע להוסיף להצעתו, יתבקש המציע </w:t>
      </w:r>
      <w:r w:rsidR="00692DB8">
        <w:rPr>
          <w:rFonts w:hint="cs"/>
          <w:rtl/>
        </w:rPr>
        <w:t>לצרף להצעתו</w:t>
      </w:r>
      <w:r>
        <w:rPr>
          <w:rFonts w:hint="cs"/>
          <w:rtl/>
        </w:rPr>
        <w:t xml:space="preserve"> בנוסף את פרטי נותן השירותים המוצע מטעמו לרבות המסמכים הבאים:</w:t>
      </w:r>
      <w:r w:rsidR="00520559">
        <w:rPr>
          <w:rFonts w:hint="cs"/>
          <w:rtl/>
        </w:rPr>
        <w:t xml:space="preserve"> </w:t>
      </w:r>
      <w:r w:rsidR="00692DB8">
        <w:rPr>
          <w:rFonts w:hint="cs"/>
          <w:rtl/>
        </w:rPr>
        <w:t xml:space="preserve">קו"ח, </w:t>
      </w:r>
      <w:r w:rsidR="00692DB8" w:rsidRPr="004F58C5">
        <w:rPr>
          <w:rFonts w:hint="cs"/>
          <w:rtl/>
        </w:rPr>
        <w:t xml:space="preserve">העתקי </w:t>
      </w:r>
      <w:r w:rsidR="00692DB8" w:rsidRPr="004F58C5">
        <w:rPr>
          <w:rtl/>
        </w:rPr>
        <w:t xml:space="preserve">תעודות </w:t>
      </w:r>
      <w:r w:rsidR="00692DB8" w:rsidRPr="004F58C5">
        <w:rPr>
          <w:rFonts w:hint="eastAsia"/>
          <w:rtl/>
        </w:rPr>
        <w:t>ו</w:t>
      </w:r>
      <w:r w:rsidR="00692DB8" w:rsidRPr="004F58C5">
        <w:rPr>
          <w:rtl/>
        </w:rPr>
        <w:t xml:space="preserve">אישורים בדבר ניסיונו והכשרתו של </w:t>
      </w:r>
      <w:r w:rsidR="005746BA">
        <w:rPr>
          <w:rFonts w:hint="cs"/>
          <w:rtl/>
        </w:rPr>
        <w:t>ה</w:t>
      </w:r>
      <w:r w:rsidR="00692DB8" w:rsidRPr="004F58C5">
        <w:rPr>
          <w:rtl/>
        </w:rPr>
        <w:t>עובד</w:t>
      </w:r>
      <w:r w:rsidR="00692DB8" w:rsidRPr="004F58C5">
        <w:rPr>
          <w:rFonts w:hint="cs"/>
          <w:rtl/>
        </w:rPr>
        <w:t xml:space="preserve"> של המציע שפרטיו צ</w:t>
      </w:r>
      <w:r w:rsidR="00D84C48">
        <w:rPr>
          <w:rFonts w:hint="cs"/>
          <w:rtl/>
        </w:rPr>
        <w:t>וי</w:t>
      </w:r>
      <w:r w:rsidR="00692DB8" w:rsidRPr="004F58C5">
        <w:rPr>
          <w:rFonts w:hint="cs"/>
          <w:rtl/>
        </w:rPr>
        <w:t xml:space="preserve">נו ע"ג </w:t>
      </w:r>
      <w:r w:rsidR="00692DB8" w:rsidRPr="00520559">
        <w:rPr>
          <w:rFonts w:hint="cs"/>
          <w:color w:val="000000" w:themeColor="text1"/>
          <w:rtl/>
        </w:rPr>
        <w:t>פרק ג',</w:t>
      </w:r>
      <w:r w:rsidR="00692DB8" w:rsidRPr="00520559">
        <w:rPr>
          <w:color w:val="000000" w:themeColor="text1"/>
          <w:rtl/>
        </w:rPr>
        <w:t xml:space="preserve"> </w:t>
      </w:r>
      <w:r w:rsidR="00692DB8" w:rsidRPr="004F58C5">
        <w:rPr>
          <w:rFonts w:hint="cs"/>
          <w:rtl/>
        </w:rPr>
        <w:t>לרבות</w:t>
      </w:r>
      <w:r w:rsidR="00692DB8" w:rsidRPr="004F58C5">
        <w:rPr>
          <w:rtl/>
        </w:rPr>
        <w:t xml:space="preserve"> העתקי רישיונות</w:t>
      </w:r>
      <w:r w:rsidR="00692DB8" w:rsidRPr="004F58C5">
        <w:rPr>
          <w:rFonts w:hint="cs"/>
          <w:rtl/>
        </w:rPr>
        <w:t xml:space="preserve"> </w:t>
      </w:r>
      <w:r w:rsidR="005F4639">
        <w:rPr>
          <w:rFonts w:hint="cs"/>
          <w:rtl/>
        </w:rPr>
        <w:t>מקצועיים ותעודות אודות ההשכלה הגבוהה.</w:t>
      </w:r>
    </w:p>
    <w:p w:rsidR="00461F77" w:rsidRDefault="00461F77" w:rsidP="007E7531">
      <w:pPr>
        <w:overflowPunct w:val="0"/>
        <w:autoSpaceDE w:val="0"/>
        <w:autoSpaceDN w:val="0"/>
        <w:adjustRightInd w:val="0"/>
        <w:spacing w:line="360" w:lineRule="auto"/>
        <w:contextualSpacing/>
        <w:jc w:val="both"/>
        <w:textAlignment w:val="baseline"/>
      </w:pPr>
    </w:p>
    <w:p w:rsidR="00461F77" w:rsidRDefault="00692DB8" w:rsidP="00424E1A">
      <w:pPr>
        <w:pStyle w:val="af"/>
        <w:numPr>
          <w:ilvl w:val="1"/>
          <w:numId w:val="61"/>
        </w:numPr>
        <w:spacing w:line="360" w:lineRule="auto"/>
        <w:ind w:left="892" w:hanging="567"/>
        <w:contextualSpacing/>
        <w:jc w:val="both"/>
        <w:rPr>
          <w:rFonts w:ascii="Arial" w:hAnsi="Arial"/>
        </w:rPr>
      </w:pPr>
      <w:r w:rsidRPr="006908D2">
        <w:rPr>
          <w:rFonts w:ascii="Arial" w:hAnsi="Arial" w:hint="cs"/>
          <w:rtl/>
        </w:rPr>
        <w:t>טרם התחלת אספקת השירותים, יידרש אישור מראש ובכתב של המשרד ביחס לכל עובד</w:t>
      </w:r>
      <w:r w:rsidR="00AD7585">
        <w:rPr>
          <w:rFonts w:ascii="Arial" w:hAnsi="Arial" w:hint="cs"/>
          <w:rtl/>
        </w:rPr>
        <w:t>/</w:t>
      </w:r>
      <w:r w:rsidRPr="006908D2">
        <w:rPr>
          <w:rFonts w:ascii="Arial" w:hAnsi="Arial" w:hint="cs"/>
          <w:rtl/>
        </w:rPr>
        <w:t xml:space="preserve">י הצוות </w:t>
      </w:r>
      <w:r w:rsidR="00AD7585" w:rsidRPr="006908D2">
        <w:rPr>
          <w:rFonts w:ascii="Arial" w:hAnsi="Arial" w:hint="cs"/>
          <w:rtl/>
        </w:rPr>
        <w:t>ה</w:t>
      </w:r>
      <w:r w:rsidR="00AD7585">
        <w:rPr>
          <w:rFonts w:ascii="Arial" w:hAnsi="Arial" w:hint="cs"/>
          <w:rtl/>
        </w:rPr>
        <w:t>מוצע</w:t>
      </w:r>
      <w:r w:rsidR="00AD7585" w:rsidRPr="006908D2">
        <w:rPr>
          <w:rFonts w:ascii="Arial" w:hAnsi="Arial" w:hint="cs"/>
          <w:rtl/>
        </w:rPr>
        <w:t xml:space="preserve"> </w:t>
      </w:r>
      <w:r w:rsidRPr="006908D2">
        <w:rPr>
          <w:rFonts w:ascii="Arial" w:hAnsi="Arial" w:hint="cs"/>
          <w:rtl/>
        </w:rPr>
        <w:t xml:space="preserve">(להלן: </w:t>
      </w:r>
      <w:r w:rsidRPr="006908D2">
        <w:rPr>
          <w:rFonts w:ascii="Arial" w:hAnsi="Arial" w:hint="cs"/>
          <w:b/>
          <w:bCs/>
          <w:rtl/>
        </w:rPr>
        <w:t>"האישור"</w:t>
      </w:r>
      <w:r w:rsidRPr="006908D2">
        <w:rPr>
          <w:rFonts w:ascii="Arial" w:hAnsi="Arial" w:hint="cs"/>
          <w:rtl/>
        </w:rPr>
        <w:t>). אישור כאמור יידרש אף בכל עת במהלך ההתקשרות במקרה שיבקש הזוכה לספק השירותים באמצעות עובד נוסף ו/או חלופי</w:t>
      </w:r>
      <w:r w:rsidR="006D4C3D">
        <w:rPr>
          <w:rFonts w:ascii="Arial" w:hAnsi="Arial" w:hint="cs"/>
          <w:rtl/>
        </w:rPr>
        <w:t xml:space="preserve"> העומד בתנאי הסף</w:t>
      </w:r>
      <w:r w:rsidR="00424E1A">
        <w:rPr>
          <w:rFonts w:ascii="Arial" w:hAnsi="Arial" w:hint="cs"/>
          <w:rtl/>
        </w:rPr>
        <w:t xml:space="preserve"> כפי שנקבעו במכרז זה</w:t>
      </w:r>
      <w:r w:rsidRPr="006908D2">
        <w:rPr>
          <w:rFonts w:ascii="Arial" w:hAnsi="Arial" w:hint="cs"/>
          <w:rtl/>
        </w:rPr>
        <w:t>. האישור יינתן בין היתר על בסיס קורות החיים של העובד ו/או ראיון שיערך לו ע"י המשרד, חתימתו של העובד</w:t>
      </w:r>
      <w:r w:rsidRPr="006908D2">
        <w:rPr>
          <w:rFonts w:ascii="Arial" w:hAnsi="Arial"/>
          <w:rtl/>
        </w:rPr>
        <w:t xml:space="preserve"> על הצהרת שמירה על סודיות</w:t>
      </w:r>
      <w:r w:rsidRPr="006908D2">
        <w:rPr>
          <w:rFonts w:ascii="Arial" w:hAnsi="Arial" w:hint="cs"/>
          <w:rtl/>
        </w:rPr>
        <w:t xml:space="preserve">, </w:t>
      </w:r>
      <w:r w:rsidR="00F37C30" w:rsidRPr="006908D2">
        <w:rPr>
          <w:rFonts w:ascii="Arial" w:hAnsi="Arial" w:hint="cs"/>
          <w:rtl/>
        </w:rPr>
        <w:t xml:space="preserve">וניגוד עניינים </w:t>
      </w:r>
      <w:r w:rsidRPr="006908D2">
        <w:rPr>
          <w:rFonts w:ascii="Arial" w:hAnsi="Arial" w:hint="cs"/>
          <w:rtl/>
        </w:rPr>
        <w:t xml:space="preserve">ולאחר </w:t>
      </w:r>
      <w:r w:rsidRPr="006908D2">
        <w:rPr>
          <w:rFonts w:ascii="Arial" w:hAnsi="Arial"/>
          <w:rtl/>
        </w:rPr>
        <w:t xml:space="preserve">שיחה מתאימה </w:t>
      </w:r>
      <w:r w:rsidRPr="006908D2">
        <w:rPr>
          <w:rFonts w:ascii="Arial" w:hAnsi="Arial" w:hint="cs"/>
          <w:rtl/>
        </w:rPr>
        <w:t xml:space="preserve">שתיערך עם העובד </w:t>
      </w:r>
      <w:r w:rsidRPr="006908D2">
        <w:rPr>
          <w:rFonts w:ascii="Arial" w:hAnsi="Arial"/>
          <w:rtl/>
        </w:rPr>
        <w:t xml:space="preserve">על ידי </w:t>
      </w:r>
      <w:r w:rsidRPr="006908D2">
        <w:rPr>
          <w:rFonts w:ascii="Arial" w:hAnsi="Arial" w:hint="cs"/>
          <w:rtl/>
        </w:rPr>
        <w:t xml:space="preserve">גורמי </w:t>
      </w:r>
      <w:r w:rsidRPr="006908D2">
        <w:rPr>
          <w:rFonts w:ascii="Arial" w:hAnsi="Arial"/>
          <w:rtl/>
        </w:rPr>
        <w:t>הב</w:t>
      </w:r>
      <w:r w:rsidRPr="006908D2">
        <w:rPr>
          <w:rFonts w:ascii="Arial" w:hAnsi="Arial" w:hint="cs"/>
          <w:rtl/>
        </w:rPr>
        <w:t>י</w:t>
      </w:r>
      <w:r w:rsidRPr="006908D2">
        <w:rPr>
          <w:rFonts w:ascii="Arial" w:hAnsi="Arial"/>
          <w:rtl/>
        </w:rPr>
        <w:t xml:space="preserve">טחון </w:t>
      </w:r>
      <w:r w:rsidRPr="006908D2">
        <w:rPr>
          <w:rFonts w:ascii="Arial" w:hAnsi="Arial" w:hint="cs"/>
          <w:rtl/>
        </w:rPr>
        <w:t>האחראיים</w:t>
      </w:r>
      <w:r w:rsidRPr="006908D2">
        <w:rPr>
          <w:rFonts w:ascii="Arial" w:hAnsi="Arial"/>
          <w:rtl/>
        </w:rPr>
        <w:t xml:space="preserve"> </w:t>
      </w:r>
      <w:r w:rsidRPr="006908D2">
        <w:rPr>
          <w:rFonts w:ascii="Arial" w:hAnsi="Arial" w:hint="cs"/>
          <w:rtl/>
        </w:rPr>
        <w:t>במשרד ומתן אישור על ידם, והכל עפ"י שיקול דעתו הבלעדי של המשרד.</w:t>
      </w:r>
    </w:p>
    <w:p w:rsidR="00461F77" w:rsidRPr="00461F77" w:rsidRDefault="00461F77" w:rsidP="007E7531">
      <w:pPr>
        <w:spacing w:line="360" w:lineRule="auto"/>
        <w:contextualSpacing/>
        <w:jc w:val="both"/>
        <w:rPr>
          <w:rFonts w:ascii="Arial" w:hAnsi="Arial"/>
        </w:rPr>
      </w:pPr>
    </w:p>
    <w:p w:rsidR="00692DB8" w:rsidRPr="00461F77" w:rsidRDefault="00692DB8" w:rsidP="009C4CB3">
      <w:pPr>
        <w:pStyle w:val="af"/>
        <w:numPr>
          <w:ilvl w:val="1"/>
          <w:numId w:val="61"/>
        </w:numPr>
        <w:spacing w:line="360" w:lineRule="auto"/>
        <w:ind w:left="892" w:hanging="567"/>
        <w:contextualSpacing/>
        <w:jc w:val="both"/>
        <w:rPr>
          <w:rFonts w:ascii="Arial" w:hAnsi="Arial"/>
        </w:rPr>
      </w:pPr>
      <w:r w:rsidRPr="002D134A">
        <w:rPr>
          <w:rFonts w:hint="cs"/>
          <w:rtl/>
        </w:rPr>
        <w:t xml:space="preserve">עובד אשר לא </w:t>
      </w:r>
      <w:r w:rsidR="009C4CB3" w:rsidRPr="002D134A">
        <w:rPr>
          <w:rFonts w:hint="cs"/>
          <w:rtl/>
        </w:rPr>
        <w:t>א</w:t>
      </w:r>
      <w:r w:rsidR="009C4CB3">
        <w:rPr>
          <w:rFonts w:hint="cs"/>
          <w:rtl/>
        </w:rPr>
        <w:t>ו</w:t>
      </w:r>
      <w:r w:rsidR="009C4CB3" w:rsidRPr="002D134A">
        <w:rPr>
          <w:rFonts w:hint="cs"/>
          <w:rtl/>
        </w:rPr>
        <w:t xml:space="preserve">שר </w:t>
      </w:r>
      <w:r w:rsidR="009C4CB3">
        <w:rPr>
          <w:rFonts w:hint="cs"/>
          <w:rtl/>
        </w:rPr>
        <w:t>מראש ע"י המזמין</w:t>
      </w:r>
      <w:r w:rsidR="009C4CB3" w:rsidRPr="002D134A">
        <w:rPr>
          <w:rFonts w:hint="cs"/>
          <w:rtl/>
        </w:rPr>
        <w:t xml:space="preserve"> </w:t>
      </w:r>
      <w:r w:rsidRPr="002D134A">
        <w:rPr>
          <w:rFonts w:hint="cs"/>
          <w:rtl/>
        </w:rPr>
        <w:t xml:space="preserve">לא יועסק בקשר עם ביצוע העבודות נשוא </w:t>
      </w:r>
      <w:r>
        <w:rPr>
          <w:rFonts w:hint="cs"/>
          <w:rtl/>
        </w:rPr>
        <w:t>פניה</w:t>
      </w:r>
      <w:r w:rsidRPr="002D134A">
        <w:rPr>
          <w:rFonts w:hint="cs"/>
          <w:rtl/>
        </w:rPr>
        <w:t xml:space="preserve"> ז</w:t>
      </w:r>
      <w:r>
        <w:rPr>
          <w:rFonts w:hint="cs"/>
          <w:rtl/>
        </w:rPr>
        <w:t>ו</w:t>
      </w:r>
      <w:r w:rsidRPr="002D134A">
        <w:rPr>
          <w:rFonts w:hint="cs"/>
          <w:rtl/>
        </w:rPr>
        <w:t>.</w:t>
      </w:r>
      <w:r>
        <w:rPr>
          <w:rFonts w:hint="cs"/>
          <w:rtl/>
        </w:rPr>
        <w:t xml:space="preserve"> במידה וייפסל עובד</w:t>
      </w:r>
      <w:r w:rsidRPr="00A105ED">
        <w:rPr>
          <w:rFonts w:hint="cs"/>
          <w:rtl/>
        </w:rPr>
        <w:t xml:space="preserve"> מ</w:t>
      </w:r>
      <w:r>
        <w:rPr>
          <w:rFonts w:hint="cs"/>
          <w:rtl/>
        </w:rPr>
        <w:t>סוים ע"י המשרד, יציע הזוכה עובד</w:t>
      </w:r>
      <w:r w:rsidRPr="00A105ED">
        <w:rPr>
          <w:rFonts w:hint="cs"/>
          <w:rtl/>
        </w:rPr>
        <w:t xml:space="preserve"> חלופי</w:t>
      </w:r>
      <w:r>
        <w:rPr>
          <w:rFonts w:hint="cs"/>
          <w:rtl/>
        </w:rPr>
        <w:t xml:space="preserve"> תוך 3 ימי עבודה, </w:t>
      </w:r>
      <w:r w:rsidRPr="00A105ED">
        <w:rPr>
          <w:rFonts w:hint="cs"/>
          <w:rtl/>
        </w:rPr>
        <w:t>והכל מ</w:t>
      </w:r>
      <w:r>
        <w:rPr>
          <w:rFonts w:hint="cs"/>
          <w:rtl/>
        </w:rPr>
        <w:t>ב</w:t>
      </w:r>
      <w:r w:rsidRPr="00A105ED">
        <w:rPr>
          <w:rFonts w:hint="cs"/>
          <w:rtl/>
        </w:rPr>
        <w:t>לי שיהי</w:t>
      </w:r>
      <w:r>
        <w:rPr>
          <w:rFonts w:hint="cs"/>
          <w:rtl/>
        </w:rPr>
        <w:t>ה</w:t>
      </w:r>
      <w:r w:rsidRPr="00A105ED">
        <w:rPr>
          <w:rFonts w:hint="cs"/>
          <w:rtl/>
        </w:rPr>
        <w:t xml:space="preserve"> הזוכ</w:t>
      </w:r>
      <w:r>
        <w:rPr>
          <w:rFonts w:hint="cs"/>
          <w:rtl/>
        </w:rPr>
        <w:t>ה</w:t>
      </w:r>
      <w:r w:rsidRPr="00A105ED">
        <w:rPr>
          <w:rFonts w:hint="cs"/>
          <w:rtl/>
        </w:rPr>
        <w:t xml:space="preserve"> זכאי לכל פיצוי ו/או תשלום כל שהוא.</w:t>
      </w:r>
      <w:r>
        <w:rPr>
          <w:rFonts w:hint="cs"/>
          <w:rtl/>
        </w:rPr>
        <w:t xml:space="preserve"> </w:t>
      </w:r>
    </w:p>
    <w:p w:rsidR="00461F77" w:rsidRPr="00461F77" w:rsidRDefault="00461F77" w:rsidP="007E7531">
      <w:pPr>
        <w:spacing w:line="360" w:lineRule="auto"/>
        <w:contextualSpacing/>
        <w:jc w:val="both"/>
        <w:rPr>
          <w:rFonts w:ascii="Arial" w:hAnsi="Arial"/>
          <w:rtl/>
        </w:rPr>
      </w:pPr>
    </w:p>
    <w:p w:rsidR="007923E7" w:rsidRDefault="007923E7" w:rsidP="007E7531">
      <w:pPr>
        <w:pStyle w:val="af"/>
        <w:numPr>
          <w:ilvl w:val="1"/>
          <w:numId w:val="61"/>
        </w:numPr>
        <w:spacing w:line="360" w:lineRule="auto"/>
        <w:ind w:left="892" w:hanging="567"/>
        <w:contextualSpacing/>
        <w:jc w:val="both"/>
        <w:rPr>
          <w:b/>
          <w:bCs/>
        </w:rPr>
      </w:pPr>
      <w:r w:rsidRPr="006908D2">
        <w:rPr>
          <w:rFonts w:ascii="Arial" w:hAnsi="Arial" w:hint="cs"/>
          <w:rtl/>
        </w:rPr>
        <w:t>ככל שהאופציה להמשך ההתקשרות תמומש והזוכה יבקש לספק השירותים באמצעות עובד /צוות חלופיים עליו לשאת בהוצאות הכשרתם לביצוע הביקורת והכרת המשרד</w:t>
      </w:r>
      <w:r>
        <w:rPr>
          <w:rFonts w:hint="cs"/>
          <w:rtl/>
        </w:rPr>
        <w:t xml:space="preserve"> </w:t>
      </w:r>
      <w:r w:rsidR="007B7BCF">
        <w:rPr>
          <w:rFonts w:hint="cs"/>
          <w:rtl/>
        </w:rPr>
        <w:t>.</w:t>
      </w:r>
      <w:r>
        <w:rPr>
          <w:rFonts w:hint="cs"/>
          <w:rtl/>
        </w:rPr>
        <w:t xml:space="preserve">  </w:t>
      </w:r>
    </w:p>
    <w:p w:rsidR="00461F77" w:rsidRPr="00461F77" w:rsidRDefault="00461F77" w:rsidP="007E7531">
      <w:pPr>
        <w:spacing w:line="360" w:lineRule="auto"/>
        <w:contextualSpacing/>
        <w:jc w:val="both"/>
        <w:rPr>
          <w:b/>
          <w:bCs/>
        </w:rPr>
      </w:pPr>
    </w:p>
    <w:p w:rsidR="00692DB8" w:rsidRPr="00461F77" w:rsidRDefault="00692DB8" w:rsidP="007E7531">
      <w:pPr>
        <w:pStyle w:val="af"/>
        <w:numPr>
          <w:ilvl w:val="1"/>
          <w:numId w:val="61"/>
        </w:numPr>
        <w:spacing w:line="360" w:lineRule="auto"/>
        <w:ind w:left="892" w:hanging="567"/>
        <w:contextualSpacing/>
        <w:jc w:val="both"/>
        <w:rPr>
          <w:b/>
          <w:bCs/>
        </w:rPr>
      </w:pPr>
      <w:r>
        <w:rPr>
          <w:rFonts w:hint="cs"/>
          <w:rtl/>
        </w:rPr>
        <w:t xml:space="preserve">מבלי לגרוע מהאמור </w:t>
      </w:r>
      <w:proofErr w:type="spellStart"/>
      <w:r>
        <w:rPr>
          <w:rFonts w:hint="cs"/>
          <w:rtl/>
        </w:rPr>
        <w:t>בס"ק</w:t>
      </w:r>
      <w:proofErr w:type="spellEnd"/>
      <w:r>
        <w:rPr>
          <w:rFonts w:hint="cs"/>
          <w:rtl/>
        </w:rPr>
        <w:t xml:space="preserve"> זה, בכל עת יהיה </w:t>
      </w:r>
      <w:r>
        <w:rPr>
          <w:rtl/>
        </w:rPr>
        <w:t>ה</w:t>
      </w:r>
      <w:r>
        <w:rPr>
          <w:rFonts w:hint="cs"/>
          <w:rtl/>
        </w:rPr>
        <w:t xml:space="preserve">משרד </w:t>
      </w:r>
      <w:r>
        <w:rPr>
          <w:rtl/>
        </w:rPr>
        <w:t>זכאי לפסול כל אחד מ</w:t>
      </w:r>
      <w:r>
        <w:rPr>
          <w:rFonts w:hint="cs"/>
          <w:rtl/>
        </w:rPr>
        <w:t xml:space="preserve">עובדי הזוכה </w:t>
      </w:r>
      <w:r>
        <w:rPr>
          <w:rtl/>
        </w:rPr>
        <w:t xml:space="preserve">או לדרוש הפסקת עבודתו של כל </w:t>
      </w:r>
      <w:r>
        <w:rPr>
          <w:rFonts w:hint="cs"/>
          <w:rtl/>
        </w:rPr>
        <w:t>עובד כאמור</w:t>
      </w:r>
      <w:r>
        <w:rPr>
          <w:rtl/>
        </w:rPr>
        <w:t xml:space="preserve">, אם ראה זאת </w:t>
      </w:r>
      <w:r>
        <w:rPr>
          <w:rFonts w:hint="cs"/>
          <w:rtl/>
        </w:rPr>
        <w:t xml:space="preserve">המשרד </w:t>
      </w:r>
      <w:r>
        <w:rPr>
          <w:rtl/>
        </w:rPr>
        <w:t>לנכון מטעמי בטחון ו</w:t>
      </w:r>
      <w:r>
        <w:rPr>
          <w:rFonts w:hint="cs"/>
          <w:rtl/>
        </w:rPr>
        <w:t>/או במידה ומצא המשרד לפי שיקול דעתו כי העובד</w:t>
      </w:r>
      <w:r w:rsidRPr="008E7CA8">
        <w:rPr>
          <w:rFonts w:hint="cs"/>
          <w:rtl/>
        </w:rPr>
        <w:t xml:space="preserve"> אינו עומד בדרישות</w:t>
      </w:r>
      <w:r>
        <w:rPr>
          <w:rFonts w:hint="cs"/>
          <w:rtl/>
        </w:rPr>
        <w:t xml:space="preserve"> המשרד לשם אספקת השירותים</w:t>
      </w:r>
      <w:r w:rsidRPr="008E7CA8">
        <w:rPr>
          <w:rFonts w:hint="cs"/>
          <w:rtl/>
        </w:rPr>
        <w:t xml:space="preserve"> באיכות נאותה ו/או</w:t>
      </w:r>
      <w:r>
        <w:rPr>
          <w:rFonts w:hint="cs"/>
          <w:rtl/>
        </w:rPr>
        <w:t xml:space="preserve"> </w:t>
      </w:r>
      <w:r>
        <w:rPr>
          <w:rtl/>
        </w:rPr>
        <w:t>מכל טעם אחר שהוא לפי שיקול דעת</w:t>
      </w:r>
      <w:r>
        <w:rPr>
          <w:rFonts w:hint="cs"/>
          <w:rtl/>
        </w:rPr>
        <w:t>ו</w:t>
      </w:r>
      <w:r>
        <w:rPr>
          <w:rtl/>
        </w:rPr>
        <w:t xml:space="preserve"> הבלעדי, ומבלי ש</w:t>
      </w:r>
      <w:r>
        <w:rPr>
          <w:rFonts w:hint="cs"/>
          <w:rtl/>
        </w:rPr>
        <w:t>י</w:t>
      </w:r>
      <w:r>
        <w:rPr>
          <w:rtl/>
        </w:rPr>
        <w:t>היה חייב לתת נימוקים על סיבות הפסילה או ההפסקה. ה</w:t>
      </w:r>
      <w:r>
        <w:rPr>
          <w:rFonts w:hint="cs"/>
          <w:rtl/>
        </w:rPr>
        <w:t>משרד</w:t>
      </w:r>
      <w:r>
        <w:rPr>
          <w:rtl/>
        </w:rPr>
        <w:t xml:space="preserve"> לא </w:t>
      </w:r>
      <w:r>
        <w:rPr>
          <w:rFonts w:hint="cs"/>
          <w:rtl/>
        </w:rPr>
        <w:t>י</w:t>
      </w:r>
      <w:r>
        <w:rPr>
          <w:rtl/>
        </w:rPr>
        <w:t xml:space="preserve">היה חייב לשלם </w:t>
      </w:r>
      <w:r>
        <w:rPr>
          <w:rFonts w:hint="cs"/>
          <w:rtl/>
        </w:rPr>
        <w:t xml:space="preserve">לזוכה </w:t>
      </w:r>
      <w:r>
        <w:rPr>
          <w:rtl/>
        </w:rPr>
        <w:t xml:space="preserve">אלא עבור עבודתו בפועל של אותו </w:t>
      </w:r>
      <w:r>
        <w:rPr>
          <w:rFonts w:hint="cs"/>
          <w:rtl/>
        </w:rPr>
        <w:t>עובד שנפסל ו/או הופסקה עבודתו כאמור.</w:t>
      </w:r>
      <w:r w:rsidRPr="00461F77">
        <w:rPr>
          <w:rFonts w:hint="cs"/>
          <w:u w:val="single"/>
          <w:rtl/>
        </w:rPr>
        <w:t xml:space="preserve"> </w:t>
      </w:r>
    </w:p>
    <w:p w:rsidR="00461F77" w:rsidRPr="00461F77" w:rsidRDefault="00461F77" w:rsidP="007E7531">
      <w:pPr>
        <w:pStyle w:val="af"/>
        <w:spacing w:line="360" w:lineRule="auto"/>
        <w:jc w:val="both"/>
        <w:rPr>
          <w:b/>
          <w:bCs/>
          <w:rtl/>
        </w:rPr>
      </w:pPr>
    </w:p>
    <w:p w:rsidR="00692DB8" w:rsidRPr="00461F77" w:rsidRDefault="00692DB8" w:rsidP="007E7531">
      <w:pPr>
        <w:pStyle w:val="af"/>
        <w:numPr>
          <w:ilvl w:val="1"/>
          <w:numId w:val="61"/>
        </w:numPr>
        <w:spacing w:line="360" w:lineRule="auto"/>
        <w:ind w:left="892" w:hanging="567"/>
        <w:contextualSpacing/>
        <w:jc w:val="both"/>
        <w:rPr>
          <w:b/>
          <w:bCs/>
          <w:rtl/>
        </w:rPr>
      </w:pPr>
      <w:r>
        <w:rPr>
          <w:rtl/>
        </w:rPr>
        <w:t>ה</w:t>
      </w:r>
      <w:r>
        <w:rPr>
          <w:rFonts w:hint="cs"/>
          <w:rtl/>
        </w:rPr>
        <w:t>משרד</w:t>
      </w:r>
      <w:r>
        <w:rPr>
          <w:rtl/>
        </w:rPr>
        <w:t xml:space="preserve"> לא </w:t>
      </w:r>
      <w:r>
        <w:rPr>
          <w:rFonts w:hint="cs"/>
          <w:rtl/>
        </w:rPr>
        <w:t>י</w:t>
      </w:r>
      <w:r>
        <w:rPr>
          <w:rtl/>
        </w:rPr>
        <w:t>ה</w:t>
      </w:r>
      <w:r>
        <w:rPr>
          <w:rFonts w:hint="cs"/>
          <w:rtl/>
        </w:rPr>
        <w:t>יה</w:t>
      </w:r>
      <w:r>
        <w:rPr>
          <w:rtl/>
        </w:rPr>
        <w:t xml:space="preserve"> חייב לפצות את ה</w:t>
      </w:r>
      <w:r>
        <w:rPr>
          <w:rFonts w:hint="cs"/>
          <w:rtl/>
        </w:rPr>
        <w:t>זוכה</w:t>
      </w:r>
      <w:r>
        <w:rPr>
          <w:rtl/>
        </w:rPr>
        <w:t xml:space="preserve"> בדרך כלשהי בגין הפסדים או נזקים העשויים להיגרם ל</w:t>
      </w:r>
      <w:r>
        <w:rPr>
          <w:rFonts w:hint="cs"/>
          <w:rtl/>
        </w:rPr>
        <w:t>ו</w:t>
      </w:r>
      <w:r>
        <w:rPr>
          <w:rtl/>
        </w:rPr>
        <w:t xml:space="preserve"> אם ה</w:t>
      </w:r>
      <w:r>
        <w:rPr>
          <w:rFonts w:hint="cs"/>
          <w:rtl/>
        </w:rPr>
        <w:t>משרד</w:t>
      </w:r>
      <w:r>
        <w:rPr>
          <w:rtl/>
        </w:rPr>
        <w:t xml:space="preserve"> סירב </w:t>
      </w:r>
      <w:r>
        <w:rPr>
          <w:rFonts w:hint="cs"/>
          <w:rtl/>
        </w:rPr>
        <w:t xml:space="preserve">לקבל השירותים באמצעות עובד </w:t>
      </w:r>
      <w:r>
        <w:rPr>
          <w:rtl/>
        </w:rPr>
        <w:t>כלשהו או בגין החלפתו או הרחקתו עפ"י דרישת ה</w:t>
      </w:r>
      <w:r>
        <w:rPr>
          <w:rFonts w:hint="cs"/>
          <w:rtl/>
        </w:rPr>
        <w:t>משרד</w:t>
      </w:r>
      <w:r>
        <w:rPr>
          <w:rtl/>
        </w:rPr>
        <w:t>.</w:t>
      </w:r>
    </w:p>
    <w:p w:rsidR="0012440C" w:rsidRDefault="0012440C" w:rsidP="007E7531">
      <w:pPr>
        <w:overflowPunct w:val="0"/>
        <w:autoSpaceDE w:val="0"/>
        <w:autoSpaceDN w:val="0"/>
        <w:adjustRightInd w:val="0"/>
        <w:spacing w:line="360" w:lineRule="auto"/>
        <w:ind w:left="567"/>
        <w:jc w:val="both"/>
        <w:textAlignment w:val="baseline"/>
        <w:rPr>
          <w:b/>
          <w:bCs/>
          <w:u w:val="single"/>
          <w:rtl/>
        </w:rPr>
      </w:pPr>
    </w:p>
    <w:p w:rsidR="00692DB8" w:rsidRDefault="00692DB8" w:rsidP="007E7531">
      <w:pPr>
        <w:pStyle w:val="af"/>
        <w:numPr>
          <w:ilvl w:val="0"/>
          <w:numId w:val="61"/>
        </w:numPr>
        <w:spacing w:line="360" w:lineRule="auto"/>
        <w:ind w:right="993"/>
        <w:contextualSpacing/>
        <w:jc w:val="both"/>
        <w:rPr>
          <w:b/>
          <w:bCs/>
          <w:u w:val="single"/>
          <w:rtl/>
        </w:rPr>
      </w:pPr>
      <w:r>
        <w:rPr>
          <w:rFonts w:hint="cs"/>
          <w:b/>
          <w:bCs/>
          <w:u w:val="single"/>
          <w:rtl/>
        </w:rPr>
        <w:t>ראיון</w:t>
      </w:r>
    </w:p>
    <w:p w:rsidR="00692DB8" w:rsidRDefault="00692DB8" w:rsidP="00A62CC7">
      <w:pPr>
        <w:overflowPunct w:val="0"/>
        <w:autoSpaceDE w:val="0"/>
        <w:autoSpaceDN w:val="0"/>
        <w:adjustRightInd w:val="0"/>
        <w:spacing w:line="360" w:lineRule="auto"/>
        <w:ind w:left="567"/>
        <w:jc w:val="both"/>
        <w:textAlignment w:val="baseline"/>
        <w:rPr>
          <w:b/>
          <w:bCs/>
          <w:u w:val="single"/>
          <w:rtl/>
        </w:rPr>
      </w:pPr>
      <w:r>
        <w:rPr>
          <w:rFonts w:hint="cs"/>
          <w:rtl/>
        </w:rPr>
        <w:t>מציע אשר ציון האיכות שלו בגין סעי</w:t>
      </w:r>
      <w:r w:rsidR="000C3D22">
        <w:rPr>
          <w:rFonts w:hint="cs"/>
          <w:rtl/>
        </w:rPr>
        <w:t>ף</w:t>
      </w:r>
      <w:r>
        <w:rPr>
          <w:rFonts w:hint="cs"/>
          <w:rtl/>
        </w:rPr>
        <w:t xml:space="preserve"> </w:t>
      </w:r>
      <w:r w:rsidR="006F3240">
        <w:rPr>
          <w:rFonts w:hint="cs"/>
          <w:rtl/>
        </w:rPr>
        <w:t xml:space="preserve">8.1 </w:t>
      </w:r>
      <w:r w:rsidR="005F6A69" w:rsidRPr="007C24D4">
        <w:rPr>
          <w:rFonts w:hint="cs"/>
          <w:rtl/>
        </w:rPr>
        <w:t xml:space="preserve"> </w:t>
      </w:r>
      <w:r w:rsidRPr="007C24D4">
        <w:rPr>
          <w:rFonts w:hint="cs"/>
          <w:rtl/>
        </w:rPr>
        <w:t xml:space="preserve">(א' עד </w:t>
      </w:r>
      <w:r w:rsidR="00A62CC7">
        <w:rPr>
          <w:rFonts w:hint="cs"/>
          <w:rtl/>
        </w:rPr>
        <w:t>ב</w:t>
      </w:r>
      <w:r w:rsidR="00A62CC7" w:rsidRPr="007C24D4">
        <w:rPr>
          <w:rFonts w:hint="cs"/>
          <w:rtl/>
        </w:rPr>
        <w:t>'</w:t>
      </w:r>
      <w:r w:rsidRPr="007C24D4">
        <w:rPr>
          <w:rFonts w:hint="cs"/>
          <w:rtl/>
        </w:rPr>
        <w:t>) לעיל</w:t>
      </w:r>
      <w:r>
        <w:rPr>
          <w:rFonts w:hint="cs"/>
          <w:rtl/>
        </w:rPr>
        <w:t xml:space="preserve"> יהיה גבוה מ- </w:t>
      </w:r>
      <w:r w:rsidR="00A62CC7">
        <w:rPr>
          <w:rFonts w:hint="cs"/>
          <w:rtl/>
        </w:rPr>
        <w:t xml:space="preserve">15 נק' </w:t>
      </w:r>
      <w:r>
        <w:rPr>
          <w:rFonts w:hint="cs"/>
          <w:rtl/>
        </w:rPr>
        <w:t>יזומן לראיון.</w:t>
      </w:r>
    </w:p>
    <w:p w:rsidR="00692DB8" w:rsidRPr="00272943" w:rsidRDefault="00692DB8" w:rsidP="007E7531">
      <w:pPr>
        <w:overflowPunct w:val="0"/>
        <w:autoSpaceDE w:val="0"/>
        <w:autoSpaceDN w:val="0"/>
        <w:adjustRightInd w:val="0"/>
        <w:spacing w:line="360" w:lineRule="auto"/>
        <w:ind w:left="567"/>
        <w:jc w:val="both"/>
        <w:textAlignment w:val="baseline"/>
        <w:rPr>
          <w:rtl/>
        </w:rPr>
      </w:pPr>
      <w:proofErr w:type="spellStart"/>
      <w:r w:rsidRPr="00272943">
        <w:rPr>
          <w:rFonts w:hint="cs"/>
          <w:rtl/>
        </w:rPr>
        <w:t>הראיון</w:t>
      </w:r>
      <w:proofErr w:type="spellEnd"/>
      <w:r w:rsidRPr="00272943">
        <w:rPr>
          <w:rFonts w:hint="cs"/>
          <w:rtl/>
        </w:rPr>
        <w:t xml:space="preserve"> יתקיים במקום ובמועד כפי שייקבעו עפ"י שיקול דעתו הבלעדי של המשרד.</w:t>
      </w:r>
    </w:p>
    <w:p w:rsidR="00692DB8" w:rsidRDefault="00692DB8" w:rsidP="009C4CB3">
      <w:pPr>
        <w:overflowPunct w:val="0"/>
        <w:autoSpaceDE w:val="0"/>
        <w:autoSpaceDN w:val="0"/>
        <w:adjustRightInd w:val="0"/>
        <w:spacing w:line="360" w:lineRule="auto"/>
        <w:ind w:left="567"/>
        <w:jc w:val="both"/>
        <w:textAlignment w:val="baseline"/>
        <w:rPr>
          <w:rtl/>
        </w:rPr>
      </w:pPr>
      <w:r w:rsidRPr="00C6147F">
        <w:rPr>
          <w:rFonts w:hint="cs"/>
          <w:rtl/>
        </w:rPr>
        <w:t>לראיון</w:t>
      </w:r>
      <w:r w:rsidR="007B05B4">
        <w:rPr>
          <w:rFonts w:hint="cs"/>
          <w:rtl/>
        </w:rPr>
        <w:t xml:space="preserve"> </w:t>
      </w:r>
      <w:r w:rsidR="007B05B4" w:rsidRPr="007E7531">
        <w:rPr>
          <w:rFonts w:hint="eastAsia"/>
          <w:rtl/>
        </w:rPr>
        <w:t>מומלץ</w:t>
      </w:r>
      <w:r w:rsidR="007B05B4" w:rsidRPr="007E7531">
        <w:rPr>
          <w:rtl/>
        </w:rPr>
        <w:t xml:space="preserve"> </w:t>
      </w:r>
      <w:r w:rsidR="007B05B4" w:rsidRPr="007E7531">
        <w:rPr>
          <w:rFonts w:hint="eastAsia"/>
          <w:rtl/>
        </w:rPr>
        <w:t>להגיע</w:t>
      </w:r>
      <w:r w:rsidR="007B05B4" w:rsidRPr="007E7531">
        <w:rPr>
          <w:rtl/>
        </w:rPr>
        <w:t xml:space="preserve"> </w:t>
      </w:r>
      <w:r w:rsidR="007B05B4" w:rsidRPr="007E7531">
        <w:rPr>
          <w:rFonts w:hint="eastAsia"/>
          <w:rtl/>
        </w:rPr>
        <w:t>עם</w:t>
      </w:r>
      <w:r w:rsidR="007B05B4" w:rsidRPr="007E7531">
        <w:rPr>
          <w:rtl/>
        </w:rPr>
        <w:t xml:space="preserve"> </w:t>
      </w:r>
      <w:r w:rsidR="007B05B4" w:rsidRPr="007E7531">
        <w:rPr>
          <w:rFonts w:hint="eastAsia"/>
          <w:rtl/>
        </w:rPr>
        <w:t>כל</w:t>
      </w:r>
      <w:r w:rsidR="007B05B4" w:rsidRPr="007E7531">
        <w:rPr>
          <w:rtl/>
        </w:rPr>
        <w:t xml:space="preserve"> </w:t>
      </w:r>
      <w:r w:rsidR="007B05B4" w:rsidRPr="007E7531">
        <w:rPr>
          <w:rFonts w:hint="eastAsia"/>
          <w:rtl/>
        </w:rPr>
        <w:t>הצוות</w:t>
      </w:r>
      <w:r w:rsidR="007B05B4" w:rsidRPr="007E7531">
        <w:rPr>
          <w:rtl/>
        </w:rPr>
        <w:t xml:space="preserve"> </w:t>
      </w:r>
      <w:r w:rsidR="007B05B4" w:rsidRPr="007E7531">
        <w:rPr>
          <w:rFonts w:hint="eastAsia"/>
          <w:rtl/>
        </w:rPr>
        <w:t>המוצע</w:t>
      </w:r>
      <w:r w:rsidR="007B05B4">
        <w:rPr>
          <w:rFonts w:ascii="Calibri" w:eastAsia="Calibri" w:hAnsi="Calibri" w:hint="cs"/>
          <w:sz w:val="22"/>
          <w:szCs w:val="22"/>
          <w:rtl/>
        </w:rPr>
        <w:t xml:space="preserve"> , </w:t>
      </w:r>
      <w:r w:rsidR="007B05B4" w:rsidRPr="007B7BCF">
        <w:rPr>
          <w:rFonts w:ascii="Calibri" w:eastAsia="Calibri" w:hAnsi="Calibri" w:hint="cs"/>
          <w:rtl/>
        </w:rPr>
        <w:t xml:space="preserve">ובכל מקרה מנהל התיק ומנהל הצוות </w:t>
      </w:r>
      <w:r w:rsidR="007B05B4" w:rsidRPr="007B7BCF">
        <w:rPr>
          <w:rFonts w:ascii="Calibri" w:eastAsia="Calibri" w:hAnsi="Calibri" w:hint="cs"/>
          <w:b/>
          <w:bCs/>
          <w:rtl/>
        </w:rPr>
        <w:t>חייבים</w:t>
      </w:r>
      <w:r w:rsidR="007B05B4" w:rsidRPr="007B7BCF">
        <w:rPr>
          <w:rFonts w:ascii="Calibri" w:eastAsia="Calibri" w:hAnsi="Calibri" w:hint="cs"/>
          <w:rtl/>
        </w:rPr>
        <w:t xml:space="preserve"> להגיע</w:t>
      </w:r>
      <w:r w:rsidR="007B05B4">
        <w:rPr>
          <w:rFonts w:ascii="Calibri" w:eastAsia="Calibri" w:hAnsi="Calibri" w:hint="cs"/>
          <w:sz w:val="22"/>
          <w:szCs w:val="22"/>
          <w:rtl/>
        </w:rPr>
        <w:t>.</w:t>
      </w:r>
      <w:r w:rsidR="00250273">
        <w:rPr>
          <w:rFonts w:hint="cs"/>
          <w:rtl/>
        </w:rPr>
        <w:t xml:space="preserve"> מובהר בזאת כי </w:t>
      </w:r>
      <w:r w:rsidR="009C4CB3">
        <w:rPr>
          <w:rFonts w:hint="cs"/>
          <w:rtl/>
        </w:rPr>
        <w:t xml:space="preserve">המזמין </w:t>
      </w:r>
      <w:r w:rsidR="00250273">
        <w:rPr>
          <w:rFonts w:hint="cs"/>
          <w:rtl/>
        </w:rPr>
        <w:t>הוא שיחליט על מועדי ער</w:t>
      </w:r>
      <w:r w:rsidR="007B05B4">
        <w:rPr>
          <w:rFonts w:hint="cs"/>
          <w:rtl/>
        </w:rPr>
        <w:t>י</w:t>
      </w:r>
      <w:r w:rsidR="00250273">
        <w:rPr>
          <w:rFonts w:hint="cs"/>
          <w:rtl/>
        </w:rPr>
        <w:t xml:space="preserve">כת הראיונות והחלטתו תהא מחייבת. </w:t>
      </w:r>
      <w:r w:rsidR="00EB2F25">
        <w:rPr>
          <w:rFonts w:hint="cs"/>
          <w:rtl/>
        </w:rPr>
        <w:t>בנוסף</w:t>
      </w:r>
      <w:r w:rsidR="00250273">
        <w:rPr>
          <w:rFonts w:hint="cs"/>
          <w:rtl/>
        </w:rPr>
        <w:t xml:space="preserve"> מובהר כי לא תתק</w:t>
      </w:r>
      <w:r w:rsidR="007B05B4">
        <w:rPr>
          <w:rFonts w:hint="cs"/>
          <w:rtl/>
        </w:rPr>
        <w:t>בל</w:t>
      </w:r>
      <w:r w:rsidR="00250273">
        <w:rPr>
          <w:rFonts w:hint="cs"/>
          <w:rtl/>
        </w:rPr>
        <w:t>נה פניות לתיאום ראיונות פרטניים "פר" מציע.  על המציעים להתא</w:t>
      </w:r>
      <w:r w:rsidR="007B05B4">
        <w:rPr>
          <w:rFonts w:hint="cs"/>
          <w:rtl/>
        </w:rPr>
        <w:t>י</w:t>
      </w:r>
      <w:r w:rsidR="00250273">
        <w:rPr>
          <w:rFonts w:hint="cs"/>
          <w:rtl/>
        </w:rPr>
        <w:t>ם את עצמם</w:t>
      </w:r>
      <w:r w:rsidR="00EB2F25">
        <w:rPr>
          <w:rFonts w:hint="cs"/>
          <w:rtl/>
        </w:rPr>
        <w:t xml:space="preserve"> למועדי המשרד</w:t>
      </w:r>
      <w:r w:rsidR="00250273">
        <w:rPr>
          <w:rFonts w:hint="cs"/>
          <w:rtl/>
        </w:rPr>
        <w:t xml:space="preserve"> ולוודא כי כל אנשי הצוות הנדרשים יכולים להתייצב לראיון </w:t>
      </w:r>
      <w:r w:rsidR="007B05B4">
        <w:rPr>
          <w:rFonts w:hint="cs"/>
          <w:rtl/>
        </w:rPr>
        <w:t>ב</w:t>
      </w:r>
      <w:r w:rsidR="00250273">
        <w:rPr>
          <w:rFonts w:hint="cs"/>
          <w:rtl/>
        </w:rPr>
        <w:t xml:space="preserve">מועד ובשעה שייקבעו. </w:t>
      </w:r>
    </w:p>
    <w:p w:rsidR="00692DB8" w:rsidRDefault="00692DB8" w:rsidP="007E7531">
      <w:pPr>
        <w:overflowPunct w:val="0"/>
        <w:autoSpaceDE w:val="0"/>
        <w:autoSpaceDN w:val="0"/>
        <w:adjustRightInd w:val="0"/>
        <w:spacing w:line="360" w:lineRule="auto"/>
        <w:ind w:left="567"/>
        <w:jc w:val="both"/>
        <w:textAlignment w:val="baseline"/>
        <w:rPr>
          <w:rtl/>
        </w:rPr>
      </w:pPr>
    </w:p>
    <w:p w:rsidR="00692DB8" w:rsidRDefault="00692DB8" w:rsidP="00A62CC7">
      <w:pPr>
        <w:overflowPunct w:val="0"/>
        <w:autoSpaceDE w:val="0"/>
        <w:autoSpaceDN w:val="0"/>
        <w:adjustRightInd w:val="0"/>
        <w:spacing w:line="360" w:lineRule="auto"/>
        <w:ind w:left="567"/>
        <w:jc w:val="both"/>
        <w:textAlignment w:val="baseline"/>
        <w:rPr>
          <w:rtl/>
        </w:rPr>
      </w:pPr>
      <w:r>
        <w:rPr>
          <w:rFonts w:hint="cs"/>
          <w:rtl/>
        </w:rPr>
        <w:t xml:space="preserve">יובהר, כי מציע שציון האיכות הכולל שלו </w:t>
      </w:r>
      <w:r w:rsidRPr="00272943">
        <w:rPr>
          <w:rFonts w:hint="cs"/>
          <w:rtl/>
        </w:rPr>
        <w:t xml:space="preserve">בגין </w:t>
      </w:r>
      <w:r w:rsidRPr="007C24D4">
        <w:rPr>
          <w:rFonts w:hint="cs"/>
          <w:rtl/>
        </w:rPr>
        <w:t>סעי</w:t>
      </w:r>
      <w:r w:rsidR="000C3D22" w:rsidRPr="007C24D4">
        <w:rPr>
          <w:rFonts w:hint="cs"/>
          <w:rtl/>
        </w:rPr>
        <w:t>ף</w:t>
      </w:r>
      <w:r w:rsidRPr="007C24D4">
        <w:rPr>
          <w:rFonts w:hint="cs"/>
          <w:rtl/>
        </w:rPr>
        <w:t xml:space="preserve"> </w:t>
      </w:r>
      <w:r w:rsidR="000C3D22" w:rsidRPr="007C24D4">
        <w:rPr>
          <w:rFonts w:hint="cs"/>
          <w:rtl/>
        </w:rPr>
        <w:t>8.1</w:t>
      </w:r>
      <w:r w:rsidR="005F6A69" w:rsidRPr="007C24D4">
        <w:rPr>
          <w:rFonts w:hint="cs"/>
          <w:rtl/>
        </w:rPr>
        <w:t xml:space="preserve"> </w:t>
      </w:r>
      <w:r w:rsidRPr="007C24D4">
        <w:rPr>
          <w:rFonts w:hint="cs"/>
          <w:rtl/>
        </w:rPr>
        <w:t xml:space="preserve">(א' עד </w:t>
      </w:r>
      <w:r w:rsidR="00A62CC7">
        <w:rPr>
          <w:rFonts w:hint="cs"/>
          <w:rtl/>
        </w:rPr>
        <w:t>ב</w:t>
      </w:r>
      <w:r w:rsidR="00A62CC7" w:rsidRPr="007C24D4">
        <w:rPr>
          <w:rFonts w:hint="cs"/>
          <w:rtl/>
        </w:rPr>
        <w:t>'</w:t>
      </w:r>
      <w:r w:rsidRPr="007C24D4">
        <w:rPr>
          <w:rFonts w:hint="cs"/>
          <w:rtl/>
        </w:rPr>
        <w:t>) לעיל</w:t>
      </w:r>
      <w:r w:rsidRPr="00272943">
        <w:rPr>
          <w:rFonts w:hint="cs"/>
          <w:rtl/>
        </w:rPr>
        <w:t xml:space="preserve"> יהיה נמוך</w:t>
      </w:r>
      <w:r>
        <w:rPr>
          <w:rFonts w:hint="cs"/>
          <w:rtl/>
        </w:rPr>
        <w:t xml:space="preserve"> מ- </w:t>
      </w:r>
      <w:r w:rsidR="00A62CC7">
        <w:rPr>
          <w:rFonts w:hint="cs"/>
          <w:rtl/>
        </w:rPr>
        <w:t>15 נק'</w:t>
      </w:r>
      <w:r>
        <w:rPr>
          <w:rFonts w:hint="cs"/>
          <w:rtl/>
        </w:rPr>
        <w:t xml:space="preserve"> הצעתו תידחה</w:t>
      </w:r>
      <w:r w:rsidR="00EB2F25">
        <w:rPr>
          <w:rFonts w:hint="cs"/>
          <w:rtl/>
        </w:rPr>
        <w:t xml:space="preserve"> והוא לא יעבור לשלב הבא</w:t>
      </w:r>
      <w:r>
        <w:rPr>
          <w:rFonts w:hint="cs"/>
          <w:rtl/>
        </w:rPr>
        <w:t>.</w:t>
      </w:r>
    </w:p>
    <w:p w:rsidR="00DE0238" w:rsidRPr="00C6147F" w:rsidRDefault="00DE0238" w:rsidP="007E7531">
      <w:pPr>
        <w:overflowPunct w:val="0"/>
        <w:autoSpaceDE w:val="0"/>
        <w:autoSpaceDN w:val="0"/>
        <w:adjustRightInd w:val="0"/>
        <w:spacing w:line="360" w:lineRule="auto"/>
        <w:ind w:left="567"/>
        <w:jc w:val="both"/>
        <w:textAlignment w:val="baseline"/>
      </w:pPr>
    </w:p>
    <w:p w:rsidR="00692DB8" w:rsidRPr="00A5560B" w:rsidRDefault="00692DB8" w:rsidP="007E7531">
      <w:pPr>
        <w:pStyle w:val="af"/>
        <w:numPr>
          <w:ilvl w:val="0"/>
          <w:numId w:val="61"/>
        </w:numPr>
        <w:spacing w:line="360" w:lineRule="auto"/>
        <w:ind w:right="993"/>
        <w:contextualSpacing/>
        <w:jc w:val="both"/>
        <w:rPr>
          <w:b/>
          <w:bCs/>
          <w:u w:val="single"/>
          <w:rtl/>
        </w:rPr>
      </w:pPr>
      <w:r w:rsidRPr="00A5560B">
        <w:rPr>
          <w:rFonts w:hint="cs"/>
          <w:b/>
          <w:bCs/>
          <w:u w:val="single"/>
          <w:rtl/>
        </w:rPr>
        <w:t xml:space="preserve">אופן </w:t>
      </w:r>
      <w:r w:rsidRPr="00A5560B">
        <w:rPr>
          <w:b/>
          <w:bCs/>
          <w:u w:val="single"/>
          <w:rtl/>
        </w:rPr>
        <w:t>הגשת ההצעה</w:t>
      </w:r>
      <w:r w:rsidRPr="00A5560B">
        <w:rPr>
          <w:rFonts w:hint="cs"/>
          <w:b/>
          <w:bCs/>
          <w:u w:val="single"/>
          <w:rtl/>
        </w:rPr>
        <w:t>:</w:t>
      </w:r>
    </w:p>
    <w:p w:rsidR="00692DB8" w:rsidRPr="00A5560B" w:rsidRDefault="00692DB8" w:rsidP="007E7531">
      <w:pPr>
        <w:pStyle w:val="ae"/>
        <w:spacing w:line="360" w:lineRule="auto"/>
        <w:ind w:left="1368" w:right="0" w:firstLine="0"/>
        <w:rPr>
          <w:b/>
          <w:bCs/>
          <w:u w:val="single"/>
          <w:rtl/>
        </w:rPr>
      </w:pPr>
    </w:p>
    <w:p w:rsidR="00692DB8" w:rsidRPr="00720FEB" w:rsidRDefault="00692DB8" w:rsidP="007E7531">
      <w:pPr>
        <w:spacing w:line="360" w:lineRule="auto"/>
        <w:ind w:left="1440" w:hanging="720"/>
        <w:jc w:val="both"/>
        <w:rPr>
          <w:color w:val="FF0000"/>
          <w:rtl/>
        </w:rPr>
      </w:pPr>
      <w:r w:rsidRPr="005F6A69">
        <w:rPr>
          <w:rFonts w:hint="cs"/>
          <w:rtl/>
        </w:rPr>
        <w:t xml:space="preserve">         על המציע להגיש הצעתו </w:t>
      </w:r>
      <w:r w:rsidR="00250273" w:rsidRPr="005F6A69">
        <w:rPr>
          <w:rFonts w:hint="cs"/>
          <w:b/>
          <w:bCs/>
          <w:sz w:val="28"/>
          <w:szCs w:val="28"/>
          <w:rtl/>
        </w:rPr>
        <w:t>ב</w:t>
      </w:r>
      <w:r w:rsidR="00250273">
        <w:rPr>
          <w:rFonts w:hint="cs"/>
          <w:b/>
          <w:bCs/>
          <w:sz w:val="28"/>
          <w:szCs w:val="28"/>
          <w:rtl/>
        </w:rPr>
        <w:t xml:space="preserve">שלוש </w:t>
      </w:r>
      <w:r w:rsidRPr="005F6A69">
        <w:rPr>
          <w:rFonts w:hint="cs"/>
          <w:b/>
          <w:bCs/>
          <w:sz w:val="28"/>
          <w:szCs w:val="28"/>
          <w:rtl/>
        </w:rPr>
        <w:t>מעטפות נפרדות</w:t>
      </w:r>
      <w:r w:rsidRPr="005F6A69">
        <w:rPr>
          <w:rFonts w:hint="cs"/>
          <w:rtl/>
        </w:rPr>
        <w:t xml:space="preserve"> כדלקמן:</w:t>
      </w:r>
    </w:p>
    <w:p w:rsidR="006936A0" w:rsidRPr="006E2272" w:rsidRDefault="00692DB8" w:rsidP="007E7531">
      <w:pPr>
        <w:pStyle w:val="af"/>
        <w:numPr>
          <w:ilvl w:val="0"/>
          <w:numId w:val="73"/>
        </w:numPr>
        <w:spacing w:line="360" w:lineRule="auto"/>
        <w:jc w:val="both"/>
        <w:rPr>
          <w:b/>
          <w:bCs/>
          <w:rtl/>
        </w:rPr>
      </w:pPr>
      <w:r w:rsidRPr="006E2272">
        <w:rPr>
          <w:rFonts w:hint="cs"/>
          <w:b/>
          <w:bCs/>
          <w:rtl/>
        </w:rPr>
        <w:t xml:space="preserve">מעטפה 1 </w:t>
      </w:r>
      <w:r w:rsidRPr="006E2272">
        <w:rPr>
          <w:b/>
          <w:bCs/>
          <w:rtl/>
        </w:rPr>
        <w:t>–</w:t>
      </w:r>
      <w:r w:rsidRPr="006E2272">
        <w:rPr>
          <w:rFonts w:hint="cs"/>
          <w:b/>
          <w:bCs/>
          <w:rtl/>
        </w:rPr>
        <w:t xml:space="preserve"> </w:t>
      </w:r>
      <w:r w:rsidR="00250273" w:rsidRPr="006E2272">
        <w:rPr>
          <w:rFonts w:hint="cs"/>
          <w:b/>
          <w:bCs/>
          <w:rtl/>
        </w:rPr>
        <w:t xml:space="preserve">תכלול את כל המסמכים הנדרשים מכוח מכרז זה, ללא טופס הצעת מחיר. על גביה יירשם </w:t>
      </w:r>
      <w:r w:rsidRPr="006E2272">
        <w:rPr>
          <w:rFonts w:hint="cs"/>
          <w:b/>
          <w:bCs/>
          <w:rtl/>
        </w:rPr>
        <w:t>מעטפה 1- מסמכים ואישורים</w:t>
      </w:r>
      <w:r w:rsidR="006936A0" w:rsidRPr="006936A0">
        <w:rPr>
          <w:rtl/>
        </w:rPr>
        <w:t xml:space="preserve"> </w:t>
      </w:r>
      <w:r w:rsidR="005414F5" w:rsidRPr="005414F5">
        <w:rPr>
          <w:b/>
          <w:bCs/>
          <w:rtl/>
        </w:rPr>
        <w:t>למתן שירותי ביקורת פנימית משרד החקלאות</w:t>
      </w:r>
      <w:r w:rsidR="00905092">
        <w:rPr>
          <w:rFonts w:hint="cs"/>
          <w:b/>
          <w:bCs/>
          <w:rtl/>
        </w:rPr>
        <w:t xml:space="preserve"> ופיתוח הכפר</w:t>
      </w:r>
      <w:r w:rsidR="005414F5" w:rsidRPr="005414F5">
        <w:rPr>
          <w:b/>
          <w:bCs/>
          <w:rtl/>
        </w:rPr>
        <w:t xml:space="preserve">, מכרז מס'  33/2018  </w:t>
      </w:r>
      <w:r w:rsidR="006936A0" w:rsidRPr="006E2272">
        <w:rPr>
          <w:rFonts w:hint="cs"/>
          <w:b/>
          <w:bCs/>
          <w:rtl/>
        </w:rPr>
        <w:t>(להלן: "מעטפה 1").</w:t>
      </w:r>
      <w:r w:rsidR="00250273" w:rsidRPr="006E2272">
        <w:rPr>
          <w:rFonts w:hint="cs"/>
          <w:b/>
          <w:bCs/>
          <w:rtl/>
        </w:rPr>
        <w:t xml:space="preserve"> המסמכים כאמור יוגשו באותה במעטפה בשני העתקים. יש לוודא כי לא נשתכח שום מסמך וכי כל המסמכים בהם נדרשת חתימה, חותמת, אישור של בעל מקצוע /גורם חיצוני מלאים ומצורפים כנדרש. </w:t>
      </w:r>
    </w:p>
    <w:p w:rsidR="00692DB8" w:rsidRPr="003E781F" w:rsidRDefault="00692DB8" w:rsidP="00B041B6">
      <w:pPr>
        <w:spacing w:line="360" w:lineRule="auto"/>
        <w:jc w:val="both"/>
        <w:rPr>
          <w:rtl/>
        </w:rPr>
      </w:pPr>
    </w:p>
    <w:p w:rsidR="006936A0" w:rsidRPr="006936A0" w:rsidRDefault="00692DB8" w:rsidP="00B041B6">
      <w:pPr>
        <w:pStyle w:val="af"/>
        <w:numPr>
          <w:ilvl w:val="0"/>
          <w:numId w:val="73"/>
        </w:numPr>
        <w:spacing w:line="360" w:lineRule="auto"/>
        <w:jc w:val="both"/>
        <w:rPr>
          <w:b/>
          <w:bCs/>
          <w:rtl/>
        </w:rPr>
      </w:pPr>
      <w:r w:rsidRPr="003E781F">
        <w:rPr>
          <w:rFonts w:hint="cs"/>
          <w:b/>
          <w:bCs/>
          <w:rtl/>
        </w:rPr>
        <w:t xml:space="preserve">מעטפה 2 </w:t>
      </w:r>
      <w:r w:rsidRPr="003E781F">
        <w:rPr>
          <w:b/>
          <w:bCs/>
          <w:rtl/>
        </w:rPr>
        <w:t>–</w:t>
      </w:r>
      <w:r w:rsidRPr="003E781F">
        <w:rPr>
          <w:rFonts w:hint="cs"/>
          <w:b/>
          <w:bCs/>
          <w:rtl/>
        </w:rPr>
        <w:t xml:space="preserve"> </w:t>
      </w:r>
      <w:r w:rsidR="00250273">
        <w:rPr>
          <w:rFonts w:hint="cs"/>
          <w:b/>
          <w:bCs/>
          <w:rtl/>
        </w:rPr>
        <w:t>אליה יוכנס טופ</w:t>
      </w:r>
      <w:r w:rsidR="00783429">
        <w:rPr>
          <w:rFonts w:hint="cs"/>
          <w:b/>
          <w:bCs/>
          <w:rtl/>
        </w:rPr>
        <w:t xml:space="preserve">ס </w:t>
      </w:r>
      <w:r w:rsidR="00250273">
        <w:rPr>
          <w:rFonts w:hint="cs"/>
          <w:b/>
          <w:bCs/>
          <w:rtl/>
        </w:rPr>
        <w:t>הצעת המחיר בלבד (</w:t>
      </w:r>
      <w:r w:rsidR="007B7BCF">
        <w:rPr>
          <w:rFonts w:hint="cs"/>
          <w:b/>
          <w:bCs/>
          <w:rtl/>
        </w:rPr>
        <w:t>פרק ב'</w:t>
      </w:r>
      <w:r w:rsidR="006B780D">
        <w:rPr>
          <w:rFonts w:hint="cs"/>
          <w:b/>
          <w:bCs/>
          <w:rtl/>
        </w:rPr>
        <w:t>- הצעת המציע</w:t>
      </w:r>
      <w:r w:rsidR="00250273">
        <w:rPr>
          <w:rFonts w:hint="cs"/>
          <w:b/>
          <w:bCs/>
          <w:rtl/>
        </w:rPr>
        <w:t>) ו</w:t>
      </w:r>
      <w:r w:rsidRPr="003E781F">
        <w:rPr>
          <w:rFonts w:hint="cs"/>
          <w:b/>
          <w:bCs/>
          <w:rtl/>
        </w:rPr>
        <w:t>על גביה יירשם "מעטפה 2- הצעת מחיר</w:t>
      </w:r>
      <w:r w:rsidR="00367292">
        <w:rPr>
          <w:rFonts w:hint="cs"/>
          <w:b/>
          <w:bCs/>
          <w:rtl/>
        </w:rPr>
        <w:t xml:space="preserve"> </w:t>
      </w:r>
      <w:r w:rsidR="006936A0">
        <w:rPr>
          <w:rFonts w:hint="cs"/>
          <w:b/>
          <w:bCs/>
          <w:rtl/>
        </w:rPr>
        <w:t>ל</w:t>
      </w:r>
      <w:r w:rsidR="006936A0" w:rsidRPr="006936A0">
        <w:rPr>
          <w:rFonts w:hint="cs"/>
          <w:b/>
          <w:bCs/>
          <w:rtl/>
        </w:rPr>
        <w:t xml:space="preserve">מתן שירותי </w:t>
      </w:r>
      <w:r w:rsidR="00C04A3F">
        <w:rPr>
          <w:rFonts w:hint="cs"/>
          <w:b/>
          <w:bCs/>
          <w:rtl/>
        </w:rPr>
        <w:t>ביקורת פנימית</w:t>
      </w:r>
      <w:r w:rsidR="006936A0" w:rsidRPr="006936A0">
        <w:rPr>
          <w:rFonts w:hint="cs"/>
          <w:b/>
          <w:bCs/>
          <w:rtl/>
        </w:rPr>
        <w:t xml:space="preserve"> </w:t>
      </w:r>
      <w:r w:rsidR="00250273">
        <w:rPr>
          <w:rFonts w:hint="cs"/>
          <w:b/>
          <w:bCs/>
          <w:rtl/>
        </w:rPr>
        <w:t xml:space="preserve">משרד החקלאות, מכרז </w:t>
      </w:r>
      <w:r w:rsidR="00250273" w:rsidRPr="006E2272">
        <w:rPr>
          <w:rFonts w:hint="cs"/>
          <w:b/>
          <w:bCs/>
          <w:rtl/>
        </w:rPr>
        <w:t>מס'</w:t>
      </w:r>
      <w:r w:rsidR="00250273">
        <w:rPr>
          <w:rFonts w:hint="cs"/>
          <w:b/>
          <w:bCs/>
          <w:rtl/>
        </w:rPr>
        <w:t xml:space="preserve"> </w:t>
      </w:r>
      <w:r w:rsidR="006360AE">
        <w:rPr>
          <w:rFonts w:hint="cs"/>
          <w:b/>
          <w:bCs/>
          <w:rtl/>
        </w:rPr>
        <w:t xml:space="preserve"> 33/2018</w:t>
      </w:r>
      <w:r w:rsidR="005E7978">
        <w:rPr>
          <w:rFonts w:hint="cs"/>
          <w:b/>
          <w:bCs/>
          <w:rtl/>
        </w:rPr>
        <w:t xml:space="preserve"> </w:t>
      </w:r>
      <w:r w:rsidR="00250273">
        <w:rPr>
          <w:rFonts w:hint="cs"/>
          <w:b/>
          <w:bCs/>
          <w:rtl/>
        </w:rPr>
        <w:t xml:space="preserve"> </w:t>
      </w:r>
      <w:r w:rsidR="005E7978">
        <w:rPr>
          <w:rFonts w:hint="cs"/>
          <w:b/>
          <w:bCs/>
          <w:rtl/>
        </w:rPr>
        <w:t>"</w:t>
      </w:r>
      <w:r w:rsidR="006936A0" w:rsidRPr="003E781F">
        <w:rPr>
          <w:rFonts w:hint="cs"/>
          <w:b/>
          <w:bCs/>
          <w:rtl/>
        </w:rPr>
        <w:t xml:space="preserve"> בלבד (להלן: "מעטפה 2").</w:t>
      </w:r>
    </w:p>
    <w:p w:rsidR="00692DB8" w:rsidRPr="003E781F" w:rsidRDefault="00250273" w:rsidP="00B041B6">
      <w:pPr>
        <w:spacing w:line="360" w:lineRule="auto"/>
        <w:ind w:left="1440" w:hanging="24"/>
        <w:jc w:val="both"/>
        <w:rPr>
          <w:rtl/>
        </w:rPr>
      </w:pPr>
      <w:r>
        <w:rPr>
          <w:rFonts w:hint="cs"/>
          <w:rtl/>
        </w:rPr>
        <w:lastRenderedPageBreak/>
        <w:t xml:space="preserve"> </w:t>
      </w:r>
      <w:r w:rsidR="00692DB8" w:rsidRPr="003E781F">
        <w:rPr>
          <w:rtl/>
        </w:rPr>
        <w:t xml:space="preserve"> </w:t>
      </w:r>
    </w:p>
    <w:p w:rsidR="00692DB8" w:rsidRPr="006E2272" w:rsidRDefault="00692DB8" w:rsidP="00B041B6">
      <w:pPr>
        <w:spacing w:line="360" w:lineRule="auto"/>
        <w:ind w:left="1440" w:hanging="720"/>
        <w:jc w:val="both"/>
        <w:rPr>
          <w:color w:val="000000" w:themeColor="text1"/>
          <w:rtl/>
        </w:rPr>
      </w:pPr>
      <w:r w:rsidRPr="006E2272">
        <w:rPr>
          <w:rFonts w:hint="cs"/>
          <w:color w:val="000000" w:themeColor="text1"/>
          <w:rtl/>
        </w:rPr>
        <w:t xml:space="preserve">            </w:t>
      </w:r>
      <w:r w:rsidR="005414F5">
        <w:rPr>
          <w:rFonts w:hint="cs"/>
          <w:color w:val="000000" w:themeColor="text1"/>
          <w:rtl/>
        </w:rPr>
        <w:t xml:space="preserve">מעטפה </w:t>
      </w:r>
      <w:r w:rsidR="00250273" w:rsidRPr="006E2272">
        <w:rPr>
          <w:rFonts w:hint="cs"/>
          <w:color w:val="000000" w:themeColor="text1"/>
          <w:rtl/>
        </w:rPr>
        <w:t xml:space="preserve">מס' </w:t>
      </w:r>
      <w:r w:rsidRPr="006E2272">
        <w:rPr>
          <w:rFonts w:hint="cs"/>
          <w:color w:val="000000" w:themeColor="text1"/>
          <w:rtl/>
        </w:rPr>
        <w:t>2 תיפתח ע"י ועדת המכרזים רק לאחר שתסתיים בדיקתה של מעטפה 1, ולאחר שתדורג איכות המציע בהתאם לאמת המידה הקבועה בסעיף 8.1 לעיל.</w:t>
      </w:r>
    </w:p>
    <w:p w:rsidR="00692DB8" w:rsidRPr="00720FEB" w:rsidRDefault="00692DB8" w:rsidP="00B041B6">
      <w:pPr>
        <w:spacing w:line="360" w:lineRule="auto"/>
        <w:ind w:left="1440" w:hanging="720"/>
        <w:jc w:val="both"/>
        <w:rPr>
          <w:rtl/>
        </w:rPr>
      </w:pPr>
    </w:p>
    <w:p w:rsidR="00692DB8" w:rsidRPr="00720FEB" w:rsidRDefault="00692DB8" w:rsidP="00D27137">
      <w:pPr>
        <w:pStyle w:val="af"/>
        <w:numPr>
          <w:ilvl w:val="0"/>
          <w:numId w:val="73"/>
        </w:numPr>
        <w:spacing w:line="360" w:lineRule="auto"/>
        <w:jc w:val="both"/>
      </w:pPr>
      <w:r w:rsidRPr="003E781F">
        <w:rPr>
          <w:rFonts w:ascii="Arial Unicode MS" w:eastAsia="Arial Unicode MS" w:hAnsi="Arial Unicode MS" w:hint="cs"/>
          <w:b/>
          <w:bCs/>
          <w:rtl/>
        </w:rPr>
        <w:t xml:space="preserve">שתי המעטפות הנ"ל (מעטפה 1 + מעטפה 2) יונחו בתוך </w:t>
      </w:r>
      <w:r w:rsidRPr="003E781F">
        <w:rPr>
          <w:rFonts w:hint="cs"/>
          <w:b/>
          <w:bCs/>
          <w:rtl/>
        </w:rPr>
        <w:t>במעטפה סגורה וחתומה</w:t>
      </w:r>
      <w:r w:rsidRPr="00720FEB">
        <w:rPr>
          <w:rFonts w:hint="cs"/>
          <w:rtl/>
        </w:rPr>
        <w:t xml:space="preserve"> (להלן - </w:t>
      </w:r>
      <w:r w:rsidRPr="00720FEB">
        <w:rPr>
          <w:rFonts w:hint="cs"/>
          <w:b/>
          <w:bCs/>
          <w:rtl/>
        </w:rPr>
        <w:t xml:space="preserve"> "מעטפה 3"</w:t>
      </w:r>
      <w:r w:rsidRPr="00720FEB">
        <w:rPr>
          <w:rFonts w:hint="cs"/>
          <w:rtl/>
        </w:rPr>
        <w:t>).</w:t>
      </w:r>
    </w:p>
    <w:p w:rsidR="00692DB8" w:rsidRPr="00720FEB" w:rsidRDefault="00692DB8" w:rsidP="00D27137">
      <w:pPr>
        <w:spacing w:before="120" w:after="120" w:line="360" w:lineRule="auto"/>
        <w:ind w:left="1360"/>
        <w:jc w:val="both"/>
      </w:pPr>
      <w:r w:rsidRPr="00720FEB">
        <w:rPr>
          <w:rFonts w:hint="cs"/>
          <w:rtl/>
        </w:rPr>
        <w:t>על גבי מעטפה 3 לא יהיה כל ציון וסימן מלבד ציון ברור של שם הפניה ומספרה, כדלקמן:</w:t>
      </w:r>
    </w:p>
    <w:p w:rsidR="00692DB8" w:rsidRDefault="00692DB8" w:rsidP="00D27137">
      <w:pPr>
        <w:spacing w:line="360" w:lineRule="auto"/>
        <w:ind w:left="510"/>
        <w:jc w:val="both"/>
        <w:rPr>
          <w:rtl/>
        </w:rPr>
      </w:pPr>
      <w:r w:rsidRPr="003E781F">
        <w:rPr>
          <w:rFonts w:hint="cs"/>
          <w:b/>
          <w:bCs/>
          <w:u w:val="single"/>
          <w:rtl/>
        </w:rPr>
        <w:t xml:space="preserve">פניה לקבלת </w:t>
      </w:r>
      <w:r w:rsidRPr="006E2272">
        <w:rPr>
          <w:rFonts w:hint="cs"/>
          <w:b/>
          <w:bCs/>
          <w:color w:val="000000" w:themeColor="text1"/>
          <w:u w:val="single"/>
          <w:rtl/>
        </w:rPr>
        <w:t xml:space="preserve">הצעות מס' </w:t>
      </w:r>
      <w:r w:rsidR="0083133A" w:rsidRPr="006E2272">
        <w:rPr>
          <w:rFonts w:hint="cs"/>
          <w:b/>
          <w:bCs/>
          <w:color w:val="000000" w:themeColor="text1"/>
          <w:sz w:val="22"/>
          <w:u w:val="single"/>
          <w:rtl/>
        </w:rPr>
        <w:t xml:space="preserve"> </w:t>
      </w:r>
      <w:r w:rsidR="006360AE" w:rsidRPr="006E2272">
        <w:rPr>
          <w:rFonts w:hint="cs"/>
          <w:b/>
          <w:bCs/>
          <w:color w:val="000000" w:themeColor="text1"/>
          <w:sz w:val="22"/>
          <w:u w:val="single"/>
          <w:rtl/>
        </w:rPr>
        <w:t>33/2018</w:t>
      </w:r>
      <w:r w:rsidR="0083133A" w:rsidRPr="006E2272">
        <w:rPr>
          <w:rFonts w:hint="cs"/>
          <w:b/>
          <w:bCs/>
          <w:color w:val="000000" w:themeColor="text1"/>
          <w:sz w:val="22"/>
          <w:u w:val="single"/>
          <w:rtl/>
        </w:rPr>
        <w:t xml:space="preserve">  </w:t>
      </w:r>
      <w:r w:rsidR="006936A0">
        <w:rPr>
          <w:rFonts w:hint="cs"/>
          <w:b/>
          <w:bCs/>
          <w:u w:val="single"/>
          <w:rtl/>
        </w:rPr>
        <w:t>ל</w:t>
      </w:r>
      <w:r w:rsidR="006936A0" w:rsidRPr="006936A0">
        <w:rPr>
          <w:b/>
          <w:bCs/>
          <w:u w:val="single"/>
          <w:rtl/>
        </w:rPr>
        <w:t xml:space="preserve">מתן שירותי </w:t>
      </w:r>
      <w:r w:rsidR="00C04A3F">
        <w:rPr>
          <w:rFonts w:hint="cs"/>
          <w:b/>
          <w:bCs/>
          <w:u w:val="single"/>
          <w:rtl/>
        </w:rPr>
        <w:t xml:space="preserve">ביקורת פנימית. </w:t>
      </w:r>
      <w:r w:rsidR="006936A0" w:rsidRPr="006936A0">
        <w:rPr>
          <w:b/>
          <w:bCs/>
          <w:u w:val="single"/>
          <w:rtl/>
        </w:rPr>
        <w:t xml:space="preserve"> </w:t>
      </w:r>
    </w:p>
    <w:p w:rsidR="00692DB8" w:rsidRPr="00A5560B" w:rsidRDefault="00692DB8" w:rsidP="00D27137">
      <w:pPr>
        <w:spacing w:line="360" w:lineRule="auto"/>
        <w:ind w:left="1440" w:hanging="720"/>
        <w:jc w:val="both"/>
        <w:rPr>
          <w:rtl/>
        </w:rPr>
      </w:pPr>
    </w:p>
    <w:p w:rsidR="00692DB8" w:rsidRPr="006E2272" w:rsidRDefault="00692DB8" w:rsidP="00A865DC">
      <w:pPr>
        <w:pStyle w:val="af"/>
        <w:numPr>
          <w:ilvl w:val="0"/>
          <w:numId w:val="61"/>
        </w:numPr>
        <w:spacing w:line="360" w:lineRule="auto"/>
        <w:ind w:right="993"/>
        <w:contextualSpacing/>
        <w:jc w:val="both"/>
        <w:rPr>
          <w:color w:val="000000" w:themeColor="text1"/>
        </w:rPr>
      </w:pPr>
      <w:r w:rsidRPr="006E2272">
        <w:rPr>
          <w:rFonts w:hint="cs"/>
          <w:color w:val="000000" w:themeColor="text1"/>
          <w:rtl/>
        </w:rPr>
        <w:t xml:space="preserve">את המעטפות האמורות בסעיף 14 לעיל, יש להכניס </w:t>
      </w:r>
      <w:r w:rsidRPr="006E2272">
        <w:rPr>
          <w:rFonts w:hint="cs"/>
          <w:b/>
          <w:bCs/>
          <w:color w:val="000000" w:themeColor="text1"/>
          <w:u w:val="single"/>
          <w:rtl/>
        </w:rPr>
        <w:t>לא יאוחר מיום</w:t>
      </w:r>
      <w:r w:rsidR="00C2413A" w:rsidRPr="006E2272">
        <w:rPr>
          <w:rFonts w:hint="cs"/>
          <w:b/>
          <w:bCs/>
          <w:color w:val="000000" w:themeColor="text1"/>
          <w:u w:val="single"/>
          <w:rtl/>
        </w:rPr>
        <w:t xml:space="preserve"> </w:t>
      </w:r>
      <w:r w:rsidR="00A865DC">
        <w:rPr>
          <w:rFonts w:hint="cs"/>
          <w:b/>
          <w:bCs/>
          <w:color w:val="000000" w:themeColor="text1"/>
          <w:u w:val="single"/>
          <w:rtl/>
        </w:rPr>
        <w:t xml:space="preserve">25/11/2018 </w:t>
      </w:r>
      <w:r w:rsidRPr="006E2272">
        <w:rPr>
          <w:rFonts w:hint="cs"/>
          <w:b/>
          <w:bCs/>
          <w:color w:val="000000" w:themeColor="text1"/>
          <w:u w:val="single"/>
          <w:rtl/>
        </w:rPr>
        <w:t xml:space="preserve">, עד השעה </w:t>
      </w:r>
      <w:r w:rsidR="006936A0" w:rsidRPr="006E2272">
        <w:rPr>
          <w:rFonts w:hint="cs"/>
          <w:b/>
          <w:bCs/>
          <w:color w:val="000000" w:themeColor="text1"/>
          <w:u w:val="single"/>
          <w:rtl/>
        </w:rPr>
        <w:t>12:00</w:t>
      </w:r>
      <w:r w:rsidRPr="006E2272">
        <w:rPr>
          <w:rFonts w:hint="cs"/>
          <w:color w:val="000000" w:themeColor="text1"/>
          <w:rtl/>
        </w:rPr>
        <w:t xml:space="preserve"> (להלן: </w:t>
      </w:r>
      <w:r w:rsidRPr="006E2272">
        <w:rPr>
          <w:rFonts w:hint="cs"/>
          <w:b/>
          <w:bCs/>
          <w:color w:val="000000" w:themeColor="text1"/>
          <w:rtl/>
        </w:rPr>
        <w:t>"המועד האחרון להגשת הצעות"</w:t>
      </w:r>
      <w:r w:rsidRPr="006E2272">
        <w:rPr>
          <w:rFonts w:hint="cs"/>
          <w:color w:val="000000" w:themeColor="text1"/>
          <w:rtl/>
        </w:rPr>
        <w:t xml:space="preserve">) לתיבת המכרזים אשר </w:t>
      </w:r>
      <w:r w:rsidR="002E5D69" w:rsidRPr="006E2272">
        <w:rPr>
          <w:rFonts w:hint="cs"/>
          <w:color w:val="000000" w:themeColor="text1"/>
          <w:rtl/>
        </w:rPr>
        <w:t>בכתובת דרך המכבים, ראשון לציון, בניין הנהלה קומה 1 מול חדר 108</w:t>
      </w:r>
      <w:r w:rsidRPr="006E2272">
        <w:rPr>
          <w:rFonts w:ascii="Times New (W1)" w:hAnsi="Times New (W1)" w:hint="cs"/>
          <w:b/>
          <w:color w:val="000000" w:themeColor="text1"/>
          <w:rtl/>
        </w:rPr>
        <w:t>.</w:t>
      </w:r>
      <w:r w:rsidRPr="006E2272">
        <w:rPr>
          <w:rFonts w:hint="cs"/>
          <w:color w:val="000000" w:themeColor="text1"/>
          <w:rtl/>
        </w:rPr>
        <w:t xml:space="preserve"> (</w:t>
      </w:r>
      <w:r w:rsidRPr="006E2272">
        <w:rPr>
          <w:rFonts w:hint="cs"/>
          <w:color w:val="000000" w:themeColor="text1"/>
          <w:u w:val="single"/>
          <w:rtl/>
        </w:rPr>
        <w:t>אין לשלוח הצעות בדואר</w:t>
      </w:r>
      <w:r w:rsidRPr="006E2272">
        <w:rPr>
          <w:rFonts w:ascii="Times New (W1)" w:hAnsi="Times New (W1)" w:hint="cs"/>
          <w:b/>
          <w:color w:val="000000" w:themeColor="text1"/>
          <w:rtl/>
        </w:rPr>
        <w:t>).</w:t>
      </w:r>
    </w:p>
    <w:p w:rsidR="00692DB8" w:rsidRPr="00A5560B" w:rsidRDefault="00692DB8" w:rsidP="00D27137">
      <w:pPr>
        <w:spacing w:line="360" w:lineRule="auto"/>
        <w:ind w:left="509" w:hanging="720"/>
        <w:jc w:val="both"/>
        <w:rPr>
          <w:rtl/>
        </w:rPr>
      </w:pPr>
    </w:p>
    <w:p w:rsidR="00692DB8" w:rsidRPr="00A5560B" w:rsidRDefault="00692DB8" w:rsidP="00D27137">
      <w:pPr>
        <w:spacing w:line="360" w:lineRule="auto"/>
        <w:ind w:left="510" w:hanging="24"/>
        <w:jc w:val="both"/>
        <w:rPr>
          <w:rtl/>
        </w:rPr>
      </w:pPr>
      <w:r w:rsidRPr="00A5560B">
        <w:rPr>
          <w:rtl/>
        </w:rPr>
        <w:t xml:space="preserve">ועדת המכרזים רשאית להאריך את המועד </w:t>
      </w:r>
      <w:r w:rsidRPr="00A5560B">
        <w:rPr>
          <w:rFonts w:hint="cs"/>
          <w:rtl/>
        </w:rPr>
        <w:t xml:space="preserve">האחרון להגשת הצעות לתקופה </w:t>
      </w:r>
      <w:r w:rsidRPr="00A5560B">
        <w:rPr>
          <w:rtl/>
        </w:rPr>
        <w:t>נוספת על פי שיקול דעתה הבלעדי, בהודעה שתפורסם מטעמה בדרך שתקבע על ידה.</w:t>
      </w:r>
    </w:p>
    <w:p w:rsidR="00692DB8" w:rsidRPr="00A5560B" w:rsidRDefault="00692DB8" w:rsidP="00D27137">
      <w:pPr>
        <w:spacing w:line="360" w:lineRule="auto"/>
        <w:ind w:left="510" w:hanging="720"/>
        <w:jc w:val="both"/>
        <w:rPr>
          <w:rtl/>
        </w:rPr>
      </w:pPr>
    </w:p>
    <w:p w:rsidR="00692DB8" w:rsidRPr="007855CC" w:rsidRDefault="00692DB8" w:rsidP="00D27137">
      <w:pPr>
        <w:spacing w:line="360" w:lineRule="auto"/>
        <w:ind w:left="510"/>
        <w:jc w:val="both"/>
      </w:pPr>
      <w:r w:rsidRPr="00A5560B">
        <w:rPr>
          <w:rFonts w:hint="cs"/>
          <w:rtl/>
        </w:rPr>
        <w:t xml:space="preserve">הצעה שלא תמצא בתיבת המכרזים של המשרד </w:t>
      </w:r>
      <w:r w:rsidR="00BE113E">
        <w:rPr>
          <w:rFonts w:hint="cs"/>
          <w:rtl/>
        </w:rPr>
        <w:t xml:space="preserve">כאמור לעיל, </w:t>
      </w:r>
      <w:r w:rsidRPr="00A5560B">
        <w:rPr>
          <w:rFonts w:hint="cs"/>
          <w:rtl/>
        </w:rPr>
        <w:t>במועד האחרון להגשת הצעות לא תידון כלל.</w:t>
      </w:r>
    </w:p>
    <w:p w:rsidR="00743D5A" w:rsidRDefault="00743D5A" w:rsidP="00D27137">
      <w:pPr>
        <w:spacing w:line="360" w:lineRule="auto"/>
        <w:ind w:left="510"/>
        <w:jc w:val="both"/>
        <w:rPr>
          <w:rtl/>
        </w:rPr>
      </w:pPr>
    </w:p>
    <w:p w:rsidR="00692DB8" w:rsidRPr="00AC3765" w:rsidRDefault="00692DB8" w:rsidP="00D27137">
      <w:pPr>
        <w:pStyle w:val="af"/>
        <w:numPr>
          <w:ilvl w:val="0"/>
          <w:numId w:val="61"/>
        </w:numPr>
        <w:spacing w:line="360" w:lineRule="auto"/>
        <w:ind w:right="993"/>
        <w:contextualSpacing/>
        <w:jc w:val="both"/>
        <w:rPr>
          <w:b/>
          <w:bCs/>
          <w:sz w:val="26"/>
          <w:u w:val="single"/>
        </w:rPr>
      </w:pPr>
      <w:r w:rsidRPr="00AC3765">
        <w:rPr>
          <w:rFonts w:hint="cs"/>
          <w:b/>
          <w:bCs/>
          <w:sz w:val="26"/>
          <w:u w:val="single"/>
          <w:rtl/>
        </w:rPr>
        <w:t>מסמכים נדרשים:</w:t>
      </w:r>
    </w:p>
    <w:p w:rsidR="00692DB8" w:rsidRDefault="00692DB8" w:rsidP="00D27137">
      <w:pPr>
        <w:pStyle w:val="af"/>
        <w:spacing w:line="360" w:lineRule="auto"/>
        <w:ind w:left="567"/>
        <w:jc w:val="both"/>
        <w:rPr>
          <w:rtl/>
        </w:rPr>
      </w:pPr>
    </w:p>
    <w:p w:rsidR="00692DB8" w:rsidRDefault="00692DB8" w:rsidP="00D27137">
      <w:pPr>
        <w:pStyle w:val="af"/>
        <w:spacing w:line="360" w:lineRule="auto"/>
        <w:ind w:left="651" w:hanging="142"/>
        <w:jc w:val="both"/>
        <w:rPr>
          <w:rtl/>
        </w:rPr>
      </w:pPr>
      <w:r>
        <w:rPr>
          <w:rFonts w:hint="cs"/>
          <w:rtl/>
        </w:rPr>
        <w:t xml:space="preserve">  </w:t>
      </w:r>
      <w:r w:rsidRPr="00311F80">
        <w:rPr>
          <w:b/>
          <w:bCs/>
          <w:rtl/>
        </w:rPr>
        <w:t xml:space="preserve">על המציע </w:t>
      </w:r>
      <w:r w:rsidRPr="00311F80">
        <w:rPr>
          <w:rFonts w:hint="cs"/>
          <w:b/>
          <w:bCs/>
          <w:rtl/>
        </w:rPr>
        <w:t xml:space="preserve">להגיש שני </w:t>
      </w:r>
      <w:r w:rsidRPr="00311F80">
        <w:rPr>
          <w:b/>
          <w:bCs/>
          <w:rtl/>
        </w:rPr>
        <w:t>עותק</w:t>
      </w:r>
      <w:r w:rsidRPr="00311F80">
        <w:rPr>
          <w:rFonts w:hint="cs"/>
          <w:b/>
          <w:bCs/>
          <w:rtl/>
        </w:rPr>
        <w:t>ים</w:t>
      </w:r>
      <w:r w:rsidRPr="00311F80">
        <w:rPr>
          <w:b/>
          <w:bCs/>
          <w:rtl/>
        </w:rPr>
        <w:t xml:space="preserve"> חתו</w:t>
      </w:r>
      <w:r w:rsidRPr="00311F80">
        <w:rPr>
          <w:rFonts w:hint="cs"/>
          <w:b/>
          <w:bCs/>
          <w:rtl/>
        </w:rPr>
        <w:t>מי</w:t>
      </w:r>
      <w:r w:rsidRPr="00311F80">
        <w:rPr>
          <w:b/>
          <w:bCs/>
          <w:rtl/>
        </w:rPr>
        <w:t xml:space="preserve">ם </w:t>
      </w:r>
      <w:r w:rsidRPr="00311F80">
        <w:rPr>
          <w:rFonts w:hint="cs"/>
          <w:b/>
          <w:bCs/>
          <w:rtl/>
        </w:rPr>
        <w:t xml:space="preserve">בכל עמוד ועמוד </w:t>
      </w:r>
      <w:r w:rsidRPr="00311F80">
        <w:rPr>
          <w:b/>
          <w:bCs/>
          <w:rtl/>
        </w:rPr>
        <w:t>של כל מסמכי</w:t>
      </w:r>
      <w:r w:rsidRPr="00311F80">
        <w:rPr>
          <w:rFonts w:hint="cs"/>
          <w:b/>
          <w:bCs/>
          <w:rtl/>
        </w:rPr>
        <w:t xml:space="preserve"> </w:t>
      </w:r>
      <w:r>
        <w:rPr>
          <w:rFonts w:hint="cs"/>
          <w:b/>
          <w:bCs/>
          <w:rtl/>
        </w:rPr>
        <w:t>פניה זו</w:t>
      </w:r>
      <w:r w:rsidRPr="00311F80">
        <w:rPr>
          <w:b/>
          <w:bCs/>
          <w:rtl/>
        </w:rPr>
        <w:t xml:space="preserve"> </w:t>
      </w:r>
      <w:r w:rsidRPr="00311F80">
        <w:rPr>
          <w:rFonts w:hint="cs"/>
          <w:b/>
          <w:bCs/>
          <w:rtl/>
        </w:rPr>
        <w:t>ונספחי</w:t>
      </w:r>
      <w:r>
        <w:rPr>
          <w:rFonts w:hint="cs"/>
          <w:b/>
          <w:bCs/>
          <w:rtl/>
        </w:rPr>
        <w:t>ה</w:t>
      </w:r>
      <w:r w:rsidRPr="00311F80">
        <w:rPr>
          <w:rFonts w:hint="cs"/>
          <w:b/>
          <w:bCs/>
          <w:rtl/>
        </w:rPr>
        <w:t xml:space="preserve"> </w:t>
      </w:r>
      <w:proofErr w:type="spellStart"/>
      <w:r w:rsidRPr="00311F80">
        <w:rPr>
          <w:b/>
          <w:bCs/>
          <w:rtl/>
        </w:rPr>
        <w:t>הרצ"ב</w:t>
      </w:r>
      <w:proofErr w:type="spellEnd"/>
      <w:r w:rsidRPr="00311F80">
        <w:rPr>
          <w:b/>
          <w:bCs/>
          <w:rtl/>
        </w:rPr>
        <w:t xml:space="preserve"> וכן את המסמכים הבאים:</w:t>
      </w:r>
    </w:p>
    <w:p w:rsidR="00692DB8" w:rsidRPr="000A5D38" w:rsidRDefault="00692DB8" w:rsidP="00D27137">
      <w:pPr>
        <w:pStyle w:val="af"/>
        <w:spacing w:line="360" w:lineRule="auto"/>
        <w:ind w:left="651" w:hanging="142"/>
        <w:jc w:val="both"/>
        <w:rPr>
          <w:rtl/>
        </w:rPr>
      </w:pPr>
    </w:p>
    <w:p w:rsidR="00692DB8" w:rsidRDefault="00692DB8" w:rsidP="003C6AF7">
      <w:pPr>
        <w:pStyle w:val="af"/>
        <w:numPr>
          <w:ilvl w:val="1"/>
          <w:numId w:val="61"/>
        </w:numPr>
        <w:spacing w:line="360" w:lineRule="auto"/>
        <w:ind w:left="892" w:hanging="567"/>
        <w:contextualSpacing/>
        <w:jc w:val="both"/>
      </w:pPr>
      <w:r w:rsidRPr="004C502D">
        <w:rPr>
          <w:rFonts w:hint="cs"/>
          <w:rtl/>
        </w:rPr>
        <w:t xml:space="preserve">קו"ח, העתקי </w:t>
      </w:r>
      <w:r w:rsidRPr="004C502D">
        <w:rPr>
          <w:rtl/>
        </w:rPr>
        <w:t xml:space="preserve">תעודות </w:t>
      </w:r>
      <w:r w:rsidRPr="004C502D">
        <w:rPr>
          <w:rFonts w:hint="eastAsia"/>
          <w:rtl/>
        </w:rPr>
        <w:t>ו</w:t>
      </w:r>
      <w:r w:rsidRPr="004C502D">
        <w:rPr>
          <w:rtl/>
        </w:rPr>
        <w:t>אישורים בדבר ניסיונו והכשרתו של כל עובד</w:t>
      </w:r>
      <w:r w:rsidRPr="004C502D">
        <w:rPr>
          <w:rFonts w:hint="cs"/>
          <w:rtl/>
        </w:rPr>
        <w:t xml:space="preserve"> </w:t>
      </w:r>
      <w:r w:rsidRPr="008D06D7">
        <w:rPr>
          <w:rFonts w:hint="cs"/>
          <w:rtl/>
        </w:rPr>
        <w:t>של</w:t>
      </w:r>
      <w:r w:rsidRPr="004C502D">
        <w:rPr>
          <w:rFonts w:hint="cs"/>
          <w:rtl/>
        </w:rPr>
        <w:t xml:space="preserve"> המציע שפרטיו צ</w:t>
      </w:r>
      <w:r w:rsidR="00720FEB">
        <w:rPr>
          <w:rFonts w:hint="cs"/>
          <w:rtl/>
        </w:rPr>
        <w:t>ו</w:t>
      </w:r>
      <w:r w:rsidRPr="004C502D">
        <w:rPr>
          <w:rFonts w:hint="cs"/>
          <w:rtl/>
        </w:rPr>
        <w:t xml:space="preserve">ינו ע"ג </w:t>
      </w:r>
      <w:r w:rsidRPr="006E2272">
        <w:rPr>
          <w:rFonts w:hint="cs"/>
          <w:rtl/>
        </w:rPr>
        <w:t>פרק ג'</w:t>
      </w:r>
      <w:r w:rsidRPr="004C502D">
        <w:rPr>
          <w:rFonts w:hint="cs"/>
          <w:rtl/>
        </w:rPr>
        <w:t>,</w:t>
      </w:r>
      <w:r w:rsidRPr="004C502D">
        <w:rPr>
          <w:rtl/>
        </w:rPr>
        <w:t xml:space="preserve"> </w:t>
      </w:r>
      <w:r w:rsidRPr="004C502D">
        <w:rPr>
          <w:rFonts w:hint="cs"/>
          <w:rtl/>
        </w:rPr>
        <w:t>לרבות</w:t>
      </w:r>
      <w:r w:rsidRPr="004C502D">
        <w:rPr>
          <w:rtl/>
        </w:rPr>
        <w:t xml:space="preserve"> העתקי רישיונות</w:t>
      </w:r>
      <w:r w:rsidRPr="004C502D">
        <w:rPr>
          <w:rFonts w:hint="cs"/>
          <w:rtl/>
        </w:rPr>
        <w:t xml:space="preserve"> </w:t>
      </w:r>
      <w:r w:rsidR="00B720E0">
        <w:rPr>
          <w:rFonts w:hint="cs"/>
          <w:rtl/>
        </w:rPr>
        <w:t xml:space="preserve">מקצועיים כגון( רו"ח, עו"ד, </w:t>
      </w:r>
      <w:r w:rsidR="00B720E0">
        <w:t>CIA</w:t>
      </w:r>
      <w:r w:rsidR="00B720E0">
        <w:rPr>
          <w:rFonts w:hint="cs"/>
          <w:rtl/>
          <w:lang w:val="ru-RU"/>
        </w:rPr>
        <w:t>).</w:t>
      </w:r>
    </w:p>
    <w:p w:rsidR="006E2272" w:rsidRPr="006E2272" w:rsidRDefault="006E2272" w:rsidP="00D27137">
      <w:pPr>
        <w:pStyle w:val="af"/>
        <w:spacing w:line="360" w:lineRule="auto"/>
        <w:ind w:left="892"/>
        <w:contextualSpacing/>
        <w:jc w:val="both"/>
        <w:rPr>
          <w:rtl/>
        </w:rPr>
      </w:pPr>
    </w:p>
    <w:p w:rsidR="00692DB8" w:rsidRDefault="00692DB8" w:rsidP="00D27137">
      <w:pPr>
        <w:pStyle w:val="af"/>
        <w:numPr>
          <w:ilvl w:val="1"/>
          <w:numId w:val="61"/>
        </w:numPr>
        <w:spacing w:line="360" w:lineRule="auto"/>
        <w:ind w:left="892" w:hanging="567"/>
        <w:contextualSpacing/>
        <w:jc w:val="both"/>
        <w:rPr>
          <w:rtl/>
        </w:rPr>
      </w:pPr>
      <w:r w:rsidRPr="008F37BB">
        <w:rPr>
          <w:rtl/>
        </w:rPr>
        <w:t>אישור מפקיד שומה/רואה חשבון כי המציע מנהל ספרים כדין ורשאי לעסוק עם גופים ציבוריים</w:t>
      </w:r>
      <w:r w:rsidRPr="008F37BB">
        <w:rPr>
          <w:rFonts w:hint="cs"/>
          <w:rtl/>
        </w:rPr>
        <w:t xml:space="preserve"> וכל האישורים והתצהירים הנדרשים על פי חוק עסקאות גופים ציבוריים, התשל"ו-1976 (נוסח תצהיר כאמור בסעיף 2ב(ב) לחוק הנ"ל מצ"ב </w:t>
      </w:r>
      <w:r w:rsidRPr="006E2272">
        <w:rPr>
          <w:rFonts w:hint="cs"/>
          <w:b/>
          <w:bCs/>
          <w:color w:val="000000" w:themeColor="text1"/>
          <w:rtl/>
        </w:rPr>
        <w:t>כנספח</w:t>
      </w:r>
      <w:r w:rsidR="00BE113E" w:rsidRPr="006E2272">
        <w:rPr>
          <w:rFonts w:hint="cs"/>
          <w:b/>
          <w:bCs/>
          <w:color w:val="000000" w:themeColor="text1"/>
          <w:rtl/>
        </w:rPr>
        <w:t xml:space="preserve"> </w:t>
      </w:r>
      <w:r w:rsidRPr="006E2272">
        <w:rPr>
          <w:rFonts w:hint="cs"/>
          <w:b/>
          <w:bCs/>
          <w:color w:val="000000" w:themeColor="text1"/>
          <w:rtl/>
        </w:rPr>
        <w:t>1</w:t>
      </w:r>
      <w:r w:rsidRPr="006E2272">
        <w:rPr>
          <w:rFonts w:hint="cs"/>
          <w:color w:val="000000" w:themeColor="text1"/>
          <w:rtl/>
        </w:rPr>
        <w:t>).</w:t>
      </w:r>
      <w:r w:rsidRPr="006E2272">
        <w:rPr>
          <w:color w:val="000000" w:themeColor="text1"/>
          <w:rtl/>
        </w:rPr>
        <w:t xml:space="preserve"> </w:t>
      </w:r>
    </w:p>
    <w:p w:rsidR="00655913" w:rsidRPr="00C13127" w:rsidRDefault="00655913" w:rsidP="00D27137">
      <w:pPr>
        <w:pStyle w:val="41"/>
        <w:spacing w:line="360" w:lineRule="auto"/>
        <w:ind w:left="785" w:hanging="360"/>
        <w:jc w:val="both"/>
      </w:pPr>
    </w:p>
    <w:p w:rsidR="00692DB8" w:rsidRDefault="00655913" w:rsidP="00D27137">
      <w:pPr>
        <w:pStyle w:val="af"/>
        <w:numPr>
          <w:ilvl w:val="1"/>
          <w:numId w:val="61"/>
        </w:numPr>
        <w:spacing w:line="360" w:lineRule="auto"/>
        <w:ind w:left="892" w:hanging="567"/>
        <w:contextualSpacing/>
        <w:jc w:val="both"/>
      </w:pPr>
      <w:r w:rsidRPr="005A1A2A">
        <w:rPr>
          <w:rFonts w:hint="cs"/>
          <w:rtl/>
        </w:rPr>
        <w:t>אישור</w:t>
      </w:r>
      <w:r w:rsidRPr="005A1A2A">
        <w:rPr>
          <w:rtl/>
        </w:rPr>
        <w:t xml:space="preserve"> בדבר היעדר הרשעות לפי חוק עובדים זרים (איסור העסקה שלא כדין והבטח</w:t>
      </w:r>
      <w:r w:rsidRPr="00D001B2">
        <w:rPr>
          <w:rtl/>
        </w:rPr>
        <w:t xml:space="preserve">ת תנאים הוגנים), התשנ"א-1991 (להלן חוק עובדים זרים) וחוק שכר מינימום, </w:t>
      </w:r>
      <w:proofErr w:type="spellStart"/>
      <w:r w:rsidRPr="005762D8">
        <w:rPr>
          <w:rFonts w:hint="cs"/>
          <w:rtl/>
        </w:rPr>
        <w:t>התשמ</w:t>
      </w:r>
      <w:r w:rsidRPr="005762D8">
        <w:rPr>
          <w:rtl/>
        </w:rPr>
        <w:t>"ז</w:t>
      </w:r>
      <w:proofErr w:type="spellEnd"/>
      <w:r w:rsidRPr="005762D8">
        <w:rPr>
          <w:rtl/>
        </w:rPr>
        <w:t xml:space="preserve"> 1987(להלן-חוק שכר מינימום), בנוסח המצורף ל</w:t>
      </w:r>
      <w:r w:rsidRPr="005762D8">
        <w:rPr>
          <w:rFonts w:hint="cs"/>
          <w:rtl/>
        </w:rPr>
        <w:t>מכרז</w:t>
      </w:r>
      <w:r w:rsidRPr="00FE69E0">
        <w:rPr>
          <w:rtl/>
        </w:rPr>
        <w:t xml:space="preserve"> ז</w:t>
      </w:r>
      <w:r w:rsidRPr="00FE69E0">
        <w:rPr>
          <w:rFonts w:hint="cs"/>
          <w:rtl/>
        </w:rPr>
        <w:t>ה</w:t>
      </w:r>
      <w:r w:rsidRPr="00FE69E0">
        <w:rPr>
          <w:rtl/>
        </w:rPr>
        <w:t xml:space="preserve"> </w:t>
      </w:r>
      <w:r w:rsidRPr="00C13127">
        <w:rPr>
          <w:rtl/>
        </w:rPr>
        <w:t>(</w:t>
      </w:r>
      <w:r w:rsidRPr="00C13127">
        <w:rPr>
          <w:rFonts w:hint="eastAsia"/>
          <w:u w:val="single"/>
          <w:rtl/>
        </w:rPr>
        <w:t>נספחים</w:t>
      </w:r>
      <w:r w:rsidRPr="00C13127">
        <w:rPr>
          <w:rtl/>
        </w:rPr>
        <w:t>).</w:t>
      </w:r>
    </w:p>
    <w:p w:rsidR="006E2272" w:rsidRPr="006E2272" w:rsidRDefault="006E2272" w:rsidP="00D27137">
      <w:pPr>
        <w:spacing w:line="360" w:lineRule="auto"/>
        <w:contextualSpacing/>
        <w:jc w:val="both"/>
      </w:pPr>
    </w:p>
    <w:p w:rsidR="00692DB8" w:rsidRDefault="00692DB8" w:rsidP="00D27137">
      <w:pPr>
        <w:pStyle w:val="af"/>
        <w:numPr>
          <w:ilvl w:val="1"/>
          <w:numId w:val="61"/>
        </w:numPr>
        <w:spacing w:line="360" w:lineRule="auto"/>
        <w:ind w:left="892" w:hanging="567"/>
        <w:contextualSpacing/>
        <w:jc w:val="both"/>
      </w:pPr>
      <w:r w:rsidRPr="007C698D">
        <w:rPr>
          <w:rtl/>
        </w:rPr>
        <w:lastRenderedPageBreak/>
        <w:t>אישור מס הכנסה על גובה שיעור הפטור במקור.</w:t>
      </w:r>
    </w:p>
    <w:p w:rsidR="006E2272" w:rsidRPr="006E2272" w:rsidRDefault="006E2272" w:rsidP="00D27137">
      <w:pPr>
        <w:spacing w:line="360" w:lineRule="auto"/>
        <w:contextualSpacing/>
        <w:jc w:val="both"/>
      </w:pPr>
    </w:p>
    <w:p w:rsidR="00692DB8" w:rsidRPr="007C698D" w:rsidRDefault="00692DB8" w:rsidP="00D27137">
      <w:pPr>
        <w:pStyle w:val="af"/>
        <w:numPr>
          <w:ilvl w:val="1"/>
          <w:numId w:val="61"/>
        </w:numPr>
        <w:spacing w:line="360" w:lineRule="auto"/>
        <w:ind w:left="892" w:hanging="567"/>
        <w:contextualSpacing/>
        <w:jc w:val="both"/>
        <w:rPr>
          <w:rtl/>
        </w:rPr>
      </w:pPr>
      <w:r w:rsidRPr="007C698D">
        <w:rPr>
          <w:rFonts w:hint="cs"/>
          <w:rtl/>
        </w:rPr>
        <w:t>אם המציע הוא גוף מאוגד:</w:t>
      </w:r>
    </w:p>
    <w:p w:rsidR="00692DB8" w:rsidRPr="008F37BB" w:rsidRDefault="00692DB8" w:rsidP="00D27137">
      <w:pPr>
        <w:pStyle w:val="af"/>
        <w:numPr>
          <w:ilvl w:val="2"/>
          <w:numId w:val="61"/>
        </w:numPr>
        <w:spacing w:line="360" w:lineRule="auto"/>
        <w:ind w:left="1742" w:hanging="851"/>
        <w:contextualSpacing/>
        <w:jc w:val="both"/>
        <w:rPr>
          <w:rtl/>
        </w:rPr>
      </w:pPr>
      <w:r w:rsidRPr="008F37BB">
        <w:rPr>
          <w:rFonts w:hint="cs"/>
          <w:rtl/>
        </w:rPr>
        <w:t xml:space="preserve">העתק תעודת </w:t>
      </w:r>
      <w:r w:rsidRPr="008F37BB">
        <w:rPr>
          <w:rtl/>
        </w:rPr>
        <w:t>רישום התאגיד במרשם הרשמי הרלוונטי (רשם החברות / רשם השותפויות)</w:t>
      </w:r>
      <w:r>
        <w:rPr>
          <w:rFonts w:hint="cs"/>
          <w:rtl/>
        </w:rPr>
        <w:t>;</w:t>
      </w:r>
    </w:p>
    <w:p w:rsidR="00692DB8" w:rsidRPr="006E2272" w:rsidRDefault="00692DB8" w:rsidP="00D27137">
      <w:pPr>
        <w:pStyle w:val="af"/>
        <w:numPr>
          <w:ilvl w:val="2"/>
          <w:numId w:val="61"/>
        </w:numPr>
        <w:spacing w:line="360" w:lineRule="auto"/>
        <w:ind w:left="1742" w:hanging="851"/>
        <w:contextualSpacing/>
        <w:jc w:val="both"/>
        <w:rPr>
          <w:color w:val="000000" w:themeColor="text1"/>
          <w:rtl/>
        </w:rPr>
      </w:pPr>
      <w:r w:rsidRPr="006E2272">
        <w:rPr>
          <w:rFonts w:hint="cs"/>
          <w:color w:val="000000" w:themeColor="text1"/>
          <w:rtl/>
        </w:rPr>
        <w:t xml:space="preserve">אישור עו"ד ביחס </w:t>
      </w:r>
      <w:proofErr w:type="spellStart"/>
      <w:r w:rsidRPr="006E2272">
        <w:rPr>
          <w:rFonts w:hint="cs"/>
          <w:color w:val="000000" w:themeColor="text1"/>
          <w:rtl/>
        </w:rPr>
        <w:t>למורשי</w:t>
      </w:r>
      <w:proofErr w:type="spellEnd"/>
      <w:r w:rsidRPr="006E2272">
        <w:rPr>
          <w:rFonts w:hint="cs"/>
          <w:color w:val="000000" w:themeColor="text1"/>
          <w:rtl/>
        </w:rPr>
        <w:t xml:space="preserve"> החתימה מטעם המציע, וזאת על גבי הטופס להצעת המציע - </w:t>
      </w:r>
      <w:r w:rsidRPr="006E2272">
        <w:rPr>
          <w:rFonts w:hint="cs"/>
          <w:b/>
          <w:bCs/>
          <w:color w:val="000000" w:themeColor="text1"/>
          <w:rtl/>
        </w:rPr>
        <w:t>פרק ב'</w:t>
      </w:r>
      <w:r w:rsidRPr="006E2272">
        <w:rPr>
          <w:rFonts w:hint="cs"/>
          <w:color w:val="000000" w:themeColor="text1"/>
          <w:rtl/>
        </w:rPr>
        <w:t>.</w:t>
      </w:r>
    </w:p>
    <w:p w:rsidR="00692DB8" w:rsidRPr="006E2272" w:rsidRDefault="00692DB8" w:rsidP="00D27137">
      <w:pPr>
        <w:pStyle w:val="af"/>
        <w:numPr>
          <w:ilvl w:val="1"/>
          <w:numId w:val="61"/>
        </w:numPr>
        <w:spacing w:line="360" w:lineRule="auto"/>
        <w:ind w:left="892" w:hanging="567"/>
        <w:contextualSpacing/>
        <w:jc w:val="both"/>
        <w:rPr>
          <w:color w:val="000000" w:themeColor="text1"/>
        </w:rPr>
      </w:pPr>
      <w:r w:rsidRPr="006E2272">
        <w:rPr>
          <w:rFonts w:hint="cs"/>
          <w:color w:val="000000" w:themeColor="text1"/>
          <w:rtl/>
        </w:rPr>
        <w:t>ה</w:t>
      </w:r>
      <w:r w:rsidR="00E603A6" w:rsidRPr="006E2272">
        <w:rPr>
          <w:rFonts w:hint="cs"/>
          <w:color w:val="000000" w:themeColor="text1"/>
          <w:rtl/>
        </w:rPr>
        <w:t>תחייבות להעדר</w:t>
      </w:r>
      <w:r w:rsidRPr="006E2272">
        <w:rPr>
          <w:rFonts w:hint="cs"/>
          <w:color w:val="000000" w:themeColor="text1"/>
          <w:rtl/>
        </w:rPr>
        <w:t xml:space="preserve"> ניגוד עניינם כנדרש בסעיף 3 לעיל, בנוסח </w:t>
      </w:r>
      <w:proofErr w:type="spellStart"/>
      <w:r w:rsidRPr="006E2272">
        <w:rPr>
          <w:rFonts w:hint="cs"/>
          <w:color w:val="000000" w:themeColor="text1"/>
          <w:rtl/>
        </w:rPr>
        <w:t>המצ"ב</w:t>
      </w:r>
      <w:proofErr w:type="spellEnd"/>
      <w:r w:rsidRPr="006E2272">
        <w:rPr>
          <w:rFonts w:hint="cs"/>
          <w:color w:val="000000" w:themeColor="text1"/>
          <w:rtl/>
        </w:rPr>
        <w:t xml:space="preserve"> </w:t>
      </w:r>
      <w:r w:rsidRPr="006E2272">
        <w:rPr>
          <w:rFonts w:hint="cs"/>
          <w:b/>
          <w:bCs/>
          <w:color w:val="000000" w:themeColor="text1"/>
          <w:rtl/>
        </w:rPr>
        <w:t>כנספח 2</w:t>
      </w:r>
      <w:r w:rsidRPr="006E2272">
        <w:rPr>
          <w:rFonts w:hint="cs"/>
          <w:color w:val="000000" w:themeColor="text1"/>
          <w:rtl/>
        </w:rPr>
        <w:t>, חתומה בידי מורשה חתימה במציע.</w:t>
      </w:r>
    </w:p>
    <w:p w:rsidR="006E2272" w:rsidRDefault="006E2272" w:rsidP="00D27137">
      <w:pPr>
        <w:pStyle w:val="af"/>
        <w:spacing w:line="360" w:lineRule="auto"/>
        <w:ind w:left="892"/>
        <w:contextualSpacing/>
        <w:jc w:val="both"/>
        <w:rPr>
          <w:rtl/>
        </w:rPr>
      </w:pPr>
    </w:p>
    <w:p w:rsidR="00692DB8" w:rsidRDefault="00692DB8" w:rsidP="00D27137">
      <w:pPr>
        <w:pStyle w:val="af"/>
        <w:numPr>
          <w:ilvl w:val="1"/>
          <w:numId w:val="61"/>
        </w:numPr>
        <w:spacing w:line="360" w:lineRule="auto"/>
        <w:ind w:left="892" w:hanging="567"/>
        <w:contextualSpacing/>
        <w:jc w:val="both"/>
        <w:rPr>
          <w:rtl/>
        </w:rPr>
      </w:pPr>
      <w:r w:rsidRPr="007C698D">
        <w:rPr>
          <w:rFonts w:hint="cs"/>
          <w:rtl/>
        </w:rPr>
        <w:t>המלצות</w:t>
      </w:r>
      <w:r>
        <w:rPr>
          <w:rFonts w:hint="cs"/>
          <w:spacing w:val="-4"/>
          <w:rtl/>
        </w:rPr>
        <w:t xml:space="preserve"> בכתב על המציע.</w:t>
      </w:r>
      <w:r w:rsidRPr="00643FFE">
        <w:rPr>
          <w:b/>
          <w:bCs/>
          <w:rtl/>
        </w:rPr>
        <w:t xml:space="preserve">  </w:t>
      </w:r>
    </w:p>
    <w:p w:rsidR="00692DB8" w:rsidRDefault="00692DB8" w:rsidP="00D27137">
      <w:pPr>
        <w:pStyle w:val="ac"/>
        <w:spacing w:before="120" w:line="360" w:lineRule="auto"/>
        <w:ind w:left="785" w:hanging="360"/>
        <w:rPr>
          <w:rtl/>
        </w:rPr>
      </w:pPr>
    </w:p>
    <w:p w:rsidR="00692DB8" w:rsidRPr="00160E88" w:rsidRDefault="00692DB8" w:rsidP="00D27137">
      <w:pPr>
        <w:pStyle w:val="af"/>
        <w:numPr>
          <w:ilvl w:val="1"/>
          <w:numId w:val="61"/>
        </w:numPr>
        <w:spacing w:line="360" w:lineRule="auto"/>
        <w:ind w:left="892" w:hanging="567"/>
        <w:contextualSpacing/>
        <w:jc w:val="both"/>
        <w:rPr>
          <w:rtl/>
        </w:rPr>
      </w:pPr>
      <w:r w:rsidRPr="00160E88">
        <w:rPr>
          <w:rFonts w:hint="cs"/>
          <w:rtl/>
        </w:rPr>
        <w:t xml:space="preserve">כל מסמך אחר הנדרש בהתאם לתנאי </w:t>
      </w:r>
      <w:r w:rsidRPr="00272943">
        <w:rPr>
          <w:rFonts w:hint="cs"/>
          <w:rtl/>
        </w:rPr>
        <w:t>פניה</w:t>
      </w:r>
      <w:r w:rsidRPr="00160E88">
        <w:rPr>
          <w:rFonts w:hint="cs"/>
          <w:rtl/>
        </w:rPr>
        <w:t xml:space="preserve"> ז</w:t>
      </w:r>
      <w:r>
        <w:rPr>
          <w:rFonts w:hint="cs"/>
          <w:rtl/>
        </w:rPr>
        <w:t>ו</w:t>
      </w:r>
      <w:r w:rsidRPr="00160E88">
        <w:rPr>
          <w:rFonts w:hint="cs"/>
          <w:rtl/>
        </w:rPr>
        <w:t>.</w:t>
      </w:r>
    </w:p>
    <w:p w:rsidR="00692DB8" w:rsidRDefault="00692DB8" w:rsidP="00D27137">
      <w:pPr>
        <w:pStyle w:val="af"/>
        <w:numPr>
          <w:ilvl w:val="0"/>
          <w:numId w:val="61"/>
        </w:numPr>
        <w:spacing w:line="360" w:lineRule="auto"/>
        <w:ind w:right="993"/>
        <w:contextualSpacing/>
        <w:jc w:val="both"/>
        <w:rPr>
          <w:b/>
          <w:bCs/>
          <w:u w:val="single"/>
          <w:rtl/>
        </w:rPr>
      </w:pPr>
      <w:r>
        <w:rPr>
          <w:b/>
          <w:bCs/>
          <w:u w:val="single"/>
          <w:rtl/>
        </w:rPr>
        <w:t>מתן הבהרות</w:t>
      </w:r>
    </w:p>
    <w:p w:rsidR="00692DB8" w:rsidRDefault="00692DB8" w:rsidP="00A865DC">
      <w:pPr>
        <w:pStyle w:val="af"/>
        <w:numPr>
          <w:ilvl w:val="1"/>
          <w:numId w:val="61"/>
        </w:numPr>
        <w:spacing w:line="360" w:lineRule="auto"/>
        <w:ind w:left="892" w:hanging="567"/>
        <w:contextualSpacing/>
        <w:jc w:val="both"/>
        <w:rPr>
          <w:u w:val="single"/>
        </w:rPr>
      </w:pPr>
      <w:r>
        <w:rPr>
          <w:rFonts w:hint="cs"/>
          <w:rtl/>
        </w:rPr>
        <w:t xml:space="preserve"> </w:t>
      </w:r>
      <w:r w:rsidRPr="00BE05CB">
        <w:rPr>
          <w:rtl/>
        </w:rPr>
        <w:t xml:space="preserve">שאלות ובקשות להבהרות יש להפנות </w:t>
      </w:r>
      <w:r w:rsidRPr="00537633">
        <w:rPr>
          <w:u w:val="single"/>
          <w:rtl/>
        </w:rPr>
        <w:t>בכתב בלבד</w:t>
      </w:r>
      <w:r w:rsidRPr="00BE05CB">
        <w:rPr>
          <w:rtl/>
        </w:rPr>
        <w:t xml:space="preserve"> באמצעות </w:t>
      </w:r>
      <w:r w:rsidR="00DD0787">
        <w:rPr>
          <w:rFonts w:hint="cs"/>
          <w:rtl/>
        </w:rPr>
        <w:t xml:space="preserve">הדוא"ל לכתובת </w:t>
      </w:r>
      <w:hyperlink r:id="rId14" w:history="1">
        <w:r w:rsidR="00A865DC" w:rsidRPr="003E2982">
          <w:rPr>
            <w:rStyle w:val="Hyperlink"/>
          </w:rPr>
          <w:t xml:space="preserve"> tenders@moag.gov.il</w:t>
        </w:r>
        <w:r w:rsidR="00A865DC" w:rsidRPr="003E2982" w:rsidDel="0047778E">
          <w:rPr>
            <w:rStyle w:val="Hyperlink"/>
          </w:rPr>
          <w:t xml:space="preserve"> </w:t>
        </w:r>
      </w:hyperlink>
      <w:r w:rsidR="00DD0787">
        <w:t xml:space="preserve"> </w:t>
      </w:r>
      <w:r w:rsidRPr="00472F88">
        <w:rPr>
          <w:rtl/>
        </w:rPr>
        <w:t>,</w:t>
      </w:r>
      <w:r>
        <w:rPr>
          <w:rtl/>
        </w:rPr>
        <w:t xml:space="preserve"> </w:t>
      </w:r>
      <w:r w:rsidR="00A865DC">
        <w:rPr>
          <w:rFonts w:hint="cs"/>
          <w:rtl/>
        </w:rPr>
        <w:t xml:space="preserve">עד המועד שכתוב </w:t>
      </w:r>
      <w:r w:rsidR="00A865DC">
        <w:rPr>
          <w:rFonts w:hint="cs"/>
          <w:b/>
          <w:bCs/>
          <w:rtl/>
        </w:rPr>
        <w:t>בטבלת התאריכים</w:t>
      </w:r>
    </w:p>
    <w:p w:rsidR="006E2272" w:rsidRDefault="006E2272" w:rsidP="00D27137">
      <w:pPr>
        <w:pStyle w:val="af"/>
        <w:spacing w:line="360" w:lineRule="auto"/>
        <w:ind w:left="892"/>
        <w:contextualSpacing/>
        <w:jc w:val="both"/>
        <w:rPr>
          <w:u w:val="single"/>
        </w:rPr>
      </w:pPr>
    </w:p>
    <w:p w:rsidR="00692DB8" w:rsidRDefault="00692DB8" w:rsidP="00A865DC">
      <w:pPr>
        <w:pStyle w:val="af"/>
        <w:numPr>
          <w:ilvl w:val="1"/>
          <w:numId w:val="61"/>
        </w:numPr>
        <w:spacing w:line="360" w:lineRule="auto"/>
        <w:ind w:left="892" w:hanging="567"/>
        <w:contextualSpacing/>
        <w:jc w:val="both"/>
        <w:rPr>
          <w:u w:val="single"/>
        </w:rPr>
      </w:pPr>
      <w:r w:rsidRPr="002E5D69">
        <w:rPr>
          <w:rFonts w:hint="cs"/>
          <w:rtl/>
        </w:rPr>
        <w:t xml:space="preserve">מועד </w:t>
      </w:r>
      <w:r w:rsidRPr="002E5D69">
        <w:rPr>
          <w:rtl/>
        </w:rPr>
        <w:t xml:space="preserve">המענה של </w:t>
      </w:r>
      <w:r w:rsidRPr="002E5D69">
        <w:rPr>
          <w:rFonts w:hint="cs"/>
          <w:rtl/>
        </w:rPr>
        <w:t>עורך הפנייה</w:t>
      </w:r>
      <w:r w:rsidRPr="002E5D69">
        <w:rPr>
          <w:rtl/>
        </w:rPr>
        <w:t xml:space="preserve"> לשאלות ההבהרה</w:t>
      </w:r>
      <w:r w:rsidR="00945627" w:rsidRPr="002E5D69">
        <w:rPr>
          <w:rFonts w:hint="cs"/>
          <w:rtl/>
        </w:rPr>
        <w:t xml:space="preserve"> הינו</w:t>
      </w:r>
      <w:r w:rsidR="00A865DC">
        <w:rPr>
          <w:rFonts w:hint="cs"/>
          <w:rtl/>
        </w:rPr>
        <w:t xml:space="preserve"> עד המועד שכתוב </w:t>
      </w:r>
      <w:r w:rsidRPr="002E5D69">
        <w:rPr>
          <w:rFonts w:hint="cs"/>
          <w:rtl/>
        </w:rPr>
        <w:t xml:space="preserve"> </w:t>
      </w:r>
      <w:r w:rsidR="00A865DC">
        <w:rPr>
          <w:rFonts w:hint="cs"/>
          <w:b/>
          <w:bCs/>
          <w:rtl/>
        </w:rPr>
        <w:t>בטבלת התאריכים</w:t>
      </w:r>
    </w:p>
    <w:p w:rsidR="006E2272" w:rsidRPr="006E2272" w:rsidRDefault="006E2272" w:rsidP="00D27137">
      <w:pPr>
        <w:spacing w:line="360" w:lineRule="auto"/>
        <w:contextualSpacing/>
        <w:jc w:val="both"/>
        <w:rPr>
          <w:u w:val="single"/>
          <w:rtl/>
        </w:rPr>
      </w:pPr>
    </w:p>
    <w:p w:rsidR="00692DB8" w:rsidRDefault="00692DB8" w:rsidP="00D27137">
      <w:pPr>
        <w:pStyle w:val="af"/>
        <w:numPr>
          <w:ilvl w:val="1"/>
          <w:numId w:val="61"/>
        </w:numPr>
        <w:spacing w:line="360" w:lineRule="auto"/>
        <w:ind w:left="892" w:hanging="567"/>
        <w:contextualSpacing/>
        <w:jc w:val="both"/>
        <w:rPr>
          <w:u w:val="single"/>
          <w:rtl/>
        </w:rPr>
      </w:pPr>
      <w:r w:rsidRPr="00472F88">
        <w:rPr>
          <w:rtl/>
        </w:rPr>
        <w:t>מובהר בזאת כי תשובות או הבהרות שלא ניתנו בכתב לא יחייבו את המשרד</w:t>
      </w:r>
      <w:r w:rsidRPr="00537633">
        <w:rPr>
          <w:rtl/>
        </w:rPr>
        <w:t>.</w:t>
      </w:r>
      <w:r w:rsidRPr="00537633">
        <w:rPr>
          <w:u w:val="single"/>
          <w:rtl/>
        </w:rPr>
        <w:t xml:space="preserve">  </w:t>
      </w:r>
    </w:p>
    <w:p w:rsidR="00692DB8" w:rsidRDefault="00692DB8" w:rsidP="00D27137">
      <w:pPr>
        <w:overflowPunct w:val="0"/>
        <w:autoSpaceDE w:val="0"/>
        <w:autoSpaceDN w:val="0"/>
        <w:adjustRightInd w:val="0"/>
        <w:spacing w:line="360" w:lineRule="auto"/>
        <w:ind w:left="785" w:hanging="360"/>
        <w:jc w:val="both"/>
        <w:textAlignment w:val="baseline"/>
      </w:pPr>
    </w:p>
    <w:p w:rsidR="00692DB8" w:rsidRDefault="00692DB8" w:rsidP="00D27137">
      <w:pPr>
        <w:pStyle w:val="af"/>
        <w:numPr>
          <w:ilvl w:val="0"/>
          <w:numId w:val="61"/>
        </w:numPr>
        <w:spacing w:line="360" w:lineRule="auto"/>
        <w:ind w:right="993"/>
        <w:contextualSpacing/>
        <w:jc w:val="both"/>
      </w:pPr>
      <w:r w:rsidRPr="000A5D38">
        <w:rPr>
          <w:rtl/>
        </w:rPr>
        <w:t>ועדת המכרזים רשאית לפסול הצעה שהוגשה בלי המסמכים המבוקשים, או לבקש השלמה לגבי כולם או חלקם לפי שיקול דעתה הבלעדי.</w:t>
      </w:r>
    </w:p>
    <w:p w:rsidR="00692DB8" w:rsidRDefault="00692DB8" w:rsidP="00D27137">
      <w:pPr>
        <w:overflowPunct w:val="0"/>
        <w:autoSpaceDE w:val="0"/>
        <w:autoSpaceDN w:val="0"/>
        <w:adjustRightInd w:val="0"/>
        <w:spacing w:line="360" w:lineRule="auto"/>
        <w:ind w:left="567"/>
        <w:jc w:val="both"/>
        <w:textAlignment w:val="baseline"/>
      </w:pPr>
    </w:p>
    <w:p w:rsidR="00692DB8" w:rsidRPr="00513805" w:rsidRDefault="00692DB8" w:rsidP="00D27137">
      <w:pPr>
        <w:pStyle w:val="af"/>
        <w:numPr>
          <w:ilvl w:val="0"/>
          <w:numId w:val="61"/>
        </w:numPr>
        <w:spacing w:line="360" w:lineRule="auto"/>
        <w:ind w:right="993"/>
        <w:contextualSpacing/>
        <w:jc w:val="both"/>
        <w:rPr>
          <w:rtl/>
        </w:rPr>
      </w:pPr>
      <w:r>
        <w:rPr>
          <w:rtl/>
        </w:rPr>
        <w:t>ההצעה/</w:t>
      </w:r>
      <w:proofErr w:type="spellStart"/>
      <w:r>
        <w:rPr>
          <w:rtl/>
        </w:rPr>
        <w:t>ות</w:t>
      </w:r>
      <w:proofErr w:type="spellEnd"/>
      <w:r>
        <w:rPr>
          <w:rtl/>
        </w:rPr>
        <w:t xml:space="preserve"> הזוכה/</w:t>
      </w:r>
      <w:proofErr w:type="spellStart"/>
      <w:r>
        <w:rPr>
          <w:rtl/>
        </w:rPr>
        <w:t>ות</w:t>
      </w:r>
      <w:proofErr w:type="spellEnd"/>
      <w:r>
        <w:rPr>
          <w:rtl/>
        </w:rPr>
        <w:t xml:space="preserve"> תהיה/תהיינה פתוחה/</w:t>
      </w:r>
      <w:proofErr w:type="spellStart"/>
      <w:r>
        <w:rPr>
          <w:rtl/>
        </w:rPr>
        <w:t>ות</w:t>
      </w:r>
      <w:proofErr w:type="spellEnd"/>
      <w:r>
        <w:rPr>
          <w:rtl/>
        </w:rPr>
        <w:t xml:space="preserve"> לעיון בהתאם להוראות הדין. מציע הסבור שחלקים מסוימים בהצעתו (למעט הצעת המחיר) מהווים סוד מסחרי או מקצועי, יציין זאת בהצעתו. </w:t>
      </w:r>
      <w:r w:rsidRPr="00C02F08">
        <w:rPr>
          <w:rtl/>
        </w:rPr>
        <w:t xml:space="preserve">מציע </w:t>
      </w:r>
      <w:r w:rsidRPr="00C02F08">
        <w:rPr>
          <w:rFonts w:hint="eastAsia"/>
          <w:rtl/>
        </w:rPr>
        <w:t>שציין</w:t>
      </w:r>
      <w:r w:rsidRPr="00C02F08">
        <w:rPr>
          <w:rtl/>
        </w:rPr>
        <w:t xml:space="preserve"> </w:t>
      </w:r>
      <w:r>
        <w:rPr>
          <w:rFonts w:hint="cs"/>
          <w:rtl/>
        </w:rPr>
        <w:t>הדבר בהצעתו כאמור, ייחשב כמי שהסכים שסעיפים מקבילים בהצעות של מציעים אחרים יהיו חסויים. על אף האמור, ההחלטה הסופית בעניין מסורה לוועדת המכרזים שתהיה רשאית על פי שיקול דעתה להתיר עיון במסמכים, בכפוף להוראות כל דין.</w:t>
      </w:r>
    </w:p>
    <w:p w:rsidR="00692DB8" w:rsidRDefault="00692DB8" w:rsidP="00D27137">
      <w:pPr>
        <w:overflowPunct w:val="0"/>
        <w:autoSpaceDE w:val="0"/>
        <w:autoSpaceDN w:val="0"/>
        <w:adjustRightInd w:val="0"/>
        <w:spacing w:line="360" w:lineRule="auto"/>
        <w:ind w:left="360"/>
        <w:jc w:val="both"/>
        <w:textAlignment w:val="baseline"/>
        <w:rPr>
          <w:rtl/>
        </w:rPr>
      </w:pPr>
    </w:p>
    <w:p w:rsidR="00692DB8" w:rsidRDefault="00692DB8" w:rsidP="00D27137">
      <w:pPr>
        <w:pStyle w:val="af"/>
        <w:numPr>
          <w:ilvl w:val="0"/>
          <w:numId w:val="61"/>
        </w:numPr>
        <w:spacing w:line="360" w:lineRule="auto"/>
        <w:ind w:right="993"/>
        <w:contextualSpacing/>
        <w:jc w:val="both"/>
        <w:rPr>
          <w:rtl/>
        </w:rPr>
      </w:pPr>
      <w:r>
        <w:rPr>
          <w:rtl/>
        </w:rPr>
        <w:t xml:space="preserve">סמכות השיפוט המקומית הייחודית בכל הקשור להליכי </w:t>
      </w:r>
      <w:r>
        <w:rPr>
          <w:rFonts w:hint="cs"/>
          <w:rtl/>
        </w:rPr>
        <w:t>פניה</w:t>
      </w:r>
      <w:r>
        <w:rPr>
          <w:rtl/>
        </w:rPr>
        <w:t xml:space="preserve"> ז</w:t>
      </w:r>
      <w:r>
        <w:rPr>
          <w:rFonts w:hint="cs"/>
          <w:rtl/>
        </w:rPr>
        <w:t>ו</w:t>
      </w:r>
      <w:r>
        <w:rPr>
          <w:rtl/>
        </w:rPr>
        <w:t xml:space="preserve"> וכן להסכם שייחתם בעקבותיו תהיה נתונה לבית המשפט המוסמך בירושלים</w:t>
      </w:r>
      <w:r>
        <w:rPr>
          <w:rFonts w:hint="cs"/>
          <w:rtl/>
        </w:rPr>
        <w:t xml:space="preserve"> בלבד</w:t>
      </w:r>
      <w:r>
        <w:rPr>
          <w:rtl/>
        </w:rPr>
        <w:t>.</w:t>
      </w:r>
    </w:p>
    <w:p w:rsidR="00C64D7A" w:rsidRDefault="00C64D7A" w:rsidP="00D27137">
      <w:pPr>
        <w:tabs>
          <w:tab w:val="center" w:pos="6186"/>
        </w:tabs>
        <w:spacing w:before="120" w:after="120" w:line="360" w:lineRule="auto"/>
        <w:jc w:val="both"/>
        <w:rPr>
          <w:rtl/>
        </w:rPr>
      </w:pPr>
    </w:p>
    <w:p w:rsidR="002650D9" w:rsidRDefault="002650D9" w:rsidP="00D27137">
      <w:pPr>
        <w:pBdr>
          <w:bottom w:val="double" w:sz="4" w:space="1" w:color="auto"/>
        </w:pBdr>
        <w:spacing w:before="120" w:after="120" w:line="360" w:lineRule="auto"/>
        <w:jc w:val="both"/>
        <w:rPr>
          <w:b/>
          <w:bCs/>
          <w:sz w:val="32"/>
          <w:szCs w:val="32"/>
          <w:rtl/>
        </w:rPr>
      </w:pPr>
      <w:bookmarkStart w:id="4" w:name="_נספח_ב_–_[טבלת_שינויים_שבוצעו_בהורא"/>
      <w:bookmarkEnd w:id="4"/>
    </w:p>
    <w:p w:rsidR="00800C90" w:rsidRPr="00E11DC0" w:rsidRDefault="00800C90" w:rsidP="00D27137">
      <w:pPr>
        <w:pBdr>
          <w:bottom w:val="double" w:sz="4" w:space="1" w:color="auto"/>
        </w:pBdr>
        <w:spacing w:before="120" w:after="120" w:line="360" w:lineRule="auto"/>
        <w:jc w:val="both"/>
        <w:rPr>
          <w:b/>
          <w:bCs/>
          <w:sz w:val="32"/>
          <w:szCs w:val="32"/>
          <w:rtl/>
        </w:rPr>
      </w:pPr>
      <w:r w:rsidRPr="00E11DC0">
        <w:rPr>
          <w:rFonts w:hint="cs"/>
          <w:b/>
          <w:bCs/>
          <w:sz w:val="32"/>
          <w:szCs w:val="32"/>
          <w:rtl/>
        </w:rPr>
        <w:t xml:space="preserve">פרק ב' – הצעת המציע </w:t>
      </w:r>
    </w:p>
    <w:p w:rsidR="00800C90" w:rsidRPr="00E11DC0" w:rsidRDefault="002650D9" w:rsidP="00D27137">
      <w:pPr>
        <w:spacing w:before="120" w:after="120" w:line="360" w:lineRule="auto"/>
        <w:ind w:left="91"/>
        <w:jc w:val="both"/>
        <w:rPr>
          <w:sz w:val="26"/>
          <w:rtl/>
        </w:rPr>
      </w:pPr>
      <w:r w:rsidRPr="00E11DC0">
        <w:rPr>
          <w:rFonts w:hint="cs"/>
          <w:b/>
          <w:bCs/>
          <w:sz w:val="32"/>
          <w:szCs w:val="32"/>
          <w:rtl/>
        </w:rPr>
        <w:t xml:space="preserve">הצעת המציע </w:t>
      </w:r>
    </w:p>
    <w:p w:rsidR="00800C90" w:rsidRPr="00E11DC0" w:rsidRDefault="00800C90" w:rsidP="00D27137">
      <w:pPr>
        <w:spacing w:before="120" w:after="120" w:line="360" w:lineRule="auto"/>
        <w:ind w:left="91"/>
        <w:jc w:val="both"/>
        <w:rPr>
          <w:sz w:val="26"/>
          <w:rtl/>
        </w:rPr>
      </w:pPr>
      <w:r w:rsidRPr="00E11DC0">
        <w:rPr>
          <w:rFonts w:hint="cs"/>
          <w:sz w:val="26"/>
          <w:rtl/>
        </w:rPr>
        <w:t>לכבוד</w:t>
      </w:r>
    </w:p>
    <w:p w:rsidR="00800C90" w:rsidRPr="00E11DC0" w:rsidRDefault="00800C90" w:rsidP="00D27137">
      <w:pPr>
        <w:spacing w:before="120" w:after="120" w:line="360" w:lineRule="auto"/>
        <w:ind w:left="91"/>
        <w:jc w:val="both"/>
        <w:rPr>
          <w:sz w:val="26"/>
          <w:rtl/>
        </w:rPr>
      </w:pPr>
      <w:r w:rsidRPr="00E11DC0">
        <w:rPr>
          <w:rFonts w:hint="cs"/>
          <w:sz w:val="26"/>
          <w:rtl/>
        </w:rPr>
        <w:t>ועדת המכרזים</w:t>
      </w:r>
    </w:p>
    <w:p w:rsidR="00800C90" w:rsidRPr="00E11DC0" w:rsidRDefault="00800C90" w:rsidP="00D27137">
      <w:pPr>
        <w:spacing w:before="120" w:after="120" w:line="360" w:lineRule="auto"/>
        <w:ind w:left="91"/>
        <w:jc w:val="both"/>
        <w:rPr>
          <w:sz w:val="26"/>
          <w:u w:val="single"/>
          <w:rtl/>
        </w:rPr>
      </w:pPr>
      <w:r>
        <w:rPr>
          <w:rFonts w:hint="cs"/>
          <w:sz w:val="26"/>
          <w:u w:val="single"/>
          <w:rtl/>
        </w:rPr>
        <w:t xml:space="preserve">משרד </w:t>
      </w:r>
      <w:r w:rsidR="00F26A8C">
        <w:rPr>
          <w:rFonts w:hint="cs"/>
          <w:sz w:val="26"/>
          <w:u w:val="single"/>
          <w:rtl/>
        </w:rPr>
        <w:t>החקלאות ופיתוח הכפר</w:t>
      </w:r>
    </w:p>
    <w:p w:rsidR="00800C90" w:rsidRPr="00E11DC0" w:rsidRDefault="00800C90" w:rsidP="00D27137">
      <w:pPr>
        <w:spacing w:before="120" w:after="120" w:line="360" w:lineRule="auto"/>
        <w:ind w:left="91" w:hanging="6"/>
        <w:jc w:val="both"/>
        <w:rPr>
          <w:sz w:val="26"/>
          <w:rtl/>
        </w:rPr>
      </w:pPr>
      <w:r w:rsidRPr="00E11DC0">
        <w:rPr>
          <w:rFonts w:hint="cs"/>
          <w:sz w:val="26"/>
          <w:rtl/>
        </w:rPr>
        <w:tab/>
      </w:r>
    </w:p>
    <w:p w:rsidR="00800C90" w:rsidRPr="00E11DC0" w:rsidRDefault="00800C90" w:rsidP="00D27137">
      <w:pPr>
        <w:spacing w:before="120" w:after="120" w:line="360" w:lineRule="auto"/>
        <w:ind w:left="1418" w:hanging="1333"/>
        <w:jc w:val="both"/>
        <w:rPr>
          <w:b/>
          <w:bCs/>
          <w:sz w:val="26"/>
          <w:u w:val="single"/>
          <w:rtl/>
        </w:rPr>
      </w:pPr>
      <w:r w:rsidRPr="0054296C">
        <w:rPr>
          <w:rFonts w:hint="cs"/>
          <w:b/>
          <w:bCs/>
          <w:sz w:val="26"/>
          <w:rtl/>
        </w:rPr>
        <w:t>הנדון</w:t>
      </w:r>
      <w:r w:rsidR="003E046A" w:rsidRPr="0054296C">
        <w:rPr>
          <w:rFonts w:hint="cs"/>
          <w:b/>
          <w:bCs/>
          <w:sz w:val="26"/>
          <w:u w:val="single"/>
          <w:rtl/>
        </w:rPr>
        <w:t>:</w:t>
      </w:r>
      <w:r w:rsidR="0091123D" w:rsidRPr="0054296C">
        <w:rPr>
          <w:rFonts w:hint="cs"/>
          <w:b/>
          <w:bCs/>
          <w:sz w:val="26"/>
          <w:u w:val="single"/>
          <w:rtl/>
        </w:rPr>
        <w:t xml:space="preserve"> פניה תחרותית לקבלת הצעות מס'</w:t>
      </w:r>
      <w:r w:rsidR="006360AE" w:rsidRPr="0054296C">
        <w:rPr>
          <w:rFonts w:hint="cs"/>
          <w:b/>
          <w:bCs/>
          <w:sz w:val="26"/>
          <w:u w:val="single"/>
          <w:rtl/>
        </w:rPr>
        <w:t xml:space="preserve"> 33/2018</w:t>
      </w:r>
      <w:r w:rsidR="0091123D" w:rsidRPr="0054296C">
        <w:rPr>
          <w:rFonts w:hint="cs"/>
          <w:b/>
          <w:bCs/>
          <w:sz w:val="26"/>
          <w:u w:val="single"/>
          <w:rtl/>
        </w:rPr>
        <w:t xml:space="preserve"> לביצוע ביקורת </w:t>
      </w:r>
      <w:r w:rsidR="008F0AC3">
        <w:rPr>
          <w:rFonts w:hint="cs"/>
          <w:b/>
          <w:bCs/>
          <w:sz w:val="26"/>
          <w:u w:val="single"/>
          <w:rtl/>
        </w:rPr>
        <w:t>פנימית ממיקור חוץ.</w:t>
      </w:r>
    </w:p>
    <w:p w:rsidR="00800C90" w:rsidRPr="00E11DC0" w:rsidRDefault="00800C90" w:rsidP="00D27137">
      <w:pPr>
        <w:numPr>
          <w:ilvl w:val="0"/>
          <w:numId w:val="3"/>
        </w:numPr>
        <w:spacing w:before="120" w:after="120" w:line="360" w:lineRule="auto"/>
        <w:ind w:left="714"/>
        <w:jc w:val="both"/>
        <w:rPr>
          <w:sz w:val="26"/>
        </w:rPr>
      </w:pPr>
      <w:r w:rsidRPr="00E11DC0">
        <w:rPr>
          <w:rFonts w:hint="cs"/>
          <w:sz w:val="26"/>
          <w:rtl/>
        </w:rPr>
        <w:t xml:space="preserve">אני הח"מ, לאחר שקראתי בעיון את תנאי </w:t>
      </w:r>
      <w:r>
        <w:rPr>
          <w:rFonts w:hint="cs"/>
          <w:sz w:val="26"/>
          <w:rtl/>
        </w:rPr>
        <w:t>הפניה</w:t>
      </w:r>
      <w:r w:rsidRPr="00E11DC0">
        <w:rPr>
          <w:rFonts w:hint="cs"/>
          <w:sz w:val="26"/>
          <w:rtl/>
        </w:rPr>
        <w:t xml:space="preserve"> וכל המסמכים הנלווים אלי</w:t>
      </w:r>
      <w:r>
        <w:rPr>
          <w:rFonts w:hint="cs"/>
          <w:sz w:val="26"/>
          <w:rtl/>
        </w:rPr>
        <w:t>ה</w:t>
      </w:r>
      <w:r w:rsidRPr="00E11DC0">
        <w:rPr>
          <w:rFonts w:hint="cs"/>
          <w:sz w:val="26"/>
          <w:rtl/>
        </w:rPr>
        <w:t xml:space="preserve">, מגיש בזאת את הצעתי </w:t>
      </w:r>
      <w:r w:rsidR="008F0AC3" w:rsidRPr="0054296C">
        <w:rPr>
          <w:rFonts w:hint="cs"/>
          <w:b/>
          <w:bCs/>
          <w:sz w:val="26"/>
          <w:u w:val="single"/>
          <w:rtl/>
        </w:rPr>
        <w:t xml:space="preserve">לביצוע ביקורת </w:t>
      </w:r>
      <w:r w:rsidR="008F0AC3">
        <w:rPr>
          <w:rFonts w:hint="cs"/>
          <w:b/>
          <w:bCs/>
          <w:sz w:val="26"/>
          <w:u w:val="single"/>
          <w:rtl/>
        </w:rPr>
        <w:t>פנימית ממיקור חוץ</w:t>
      </w:r>
      <w:r w:rsidR="008F0AC3" w:rsidDel="008F0AC3">
        <w:rPr>
          <w:rFonts w:hint="cs"/>
          <w:b/>
          <w:bCs/>
          <w:sz w:val="26"/>
          <w:u w:val="single"/>
          <w:rtl/>
        </w:rPr>
        <w:t xml:space="preserve"> </w:t>
      </w:r>
      <w:r w:rsidRPr="00800C90">
        <w:rPr>
          <w:rFonts w:hint="cs"/>
          <w:sz w:val="26"/>
          <w:rtl/>
        </w:rPr>
        <w:t xml:space="preserve">של משרד </w:t>
      </w:r>
      <w:r w:rsidR="00F26A8C">
        <w:rPr>
          <w:rFonts w:hint="cs"/>
          <w:sz w:val="26"/>
          <w:rtl/>
        </w:rPr>
        <w:t>החקלאות ופיתוח הכפר</w:t>
      </w:r>
      <w:r w:rsidRPr="00E11DC0">
        <w:rPr>
          <w:rFonts w:hint="cs"/>
          <w:sz w:val="26"/>
          <w:rtl/>
        </w:rPr>
        <w:t xml:space="preserve"> (להלן - </w:t>
      </w:r>
      <w:r w:rsidRPr="00E11DC0">
        <w:rPr>
          <w:rFonts w:hint="cs"/>
          <w:b/>
          <w:bCs/>
          <w:sz w:val="26"/>
          <w:rtl/>
        </w:rPr>
        <w:t>"השירותים"</w:t>
      </w:r>
      <w:r w:rsidRPr="00E11DC0">
        <w:rPr>
          <w:rFonts w:hint="cs"/>
          <w:sz w:val="26"/>
          <w:rtl/>
        </w:rPr>
        <w:t xml:space="preserve">), בתנאים המפורטים במסמכי </w:t>
      </w:r>
      <w:r>
        <w:rPr>
          <w:rFonts w:hint="cs"/>
          <w:sz w:val="26"/>
          <w:rtl/>
        </w:rPr>
        <w:t>הפניה</w:t>
      </w:r>
      <w:r w:rsidRPr="00E11DC0">
        <w:rPr>
          <w:rFonts w:hint="cs"/>
          <w:sz w:val="26"/>
          <w:rtl/>
        </w:rPr>
        <w:t xml:space="preserve"> שבנדון על </w:t>
      </w:r>
      <w:proofErr w:type="spellStart"/>
      <w:r w:rsidRPr="00E11DC0">
        <w:rPr>
          <w:rFonts w:hint="cs"/>
          <w:sz w:val="26"/>
          <w:rtl/>
        </w:rPr>
        <w:t>צרופותי</w:t>
      </w:r>
      <w:r>
        <w:rPr>
          <w:rFonts w:hint="cs"/>
          <w:sz w:val="26"/>
          <w:rtl/>
        </w:rPr>
        <w:t>ה</w:t>
      </w:r>
      <w:proofErr w:type="spellEnd"/>
      <w:r w:rsidRPr="00E11DC0">
        <w:rPr>
          <w:rFonts w:hint="cs"/>
          <w:sz w:val="26"/>
          <w:rtl/>
        </w:rPr>
        <w:t xml:space="preserve">. </w:t>
      </w:r>
    </w:p>
    <w:p w:rsidR="00CC33B3" w:rsidRPr="00AE49AB" w:rsidRDefault="00CC33B3" w:rsidP="0043620E">
      <w:pPr>
        <w:spacing w:before="120" w:after="120" w:line="360" w:lineRule="auto"/>
        <w:jc w:val="both"/>
        <w:rPr>
          <w:sz w:val="26"/>
          <w:rtl/>
        </w:rPr>
      </w:pPr>
      <w:r w:rsidRPr="00AE49AB">
        <w:rPr>
          <w:rFonts w:hint="eastAsia"/>
          <w:sz w:val="26"/>
          <w:rtl/>
        </w:rPr>
        <w:t>הצעת</w:t>
      </w:r>
      <w:r w:rsidRPr="00AE49AB">
        <w:rPr>
          <w:sz w:val="26"/>
          <w:rtl/>
        </w:rPr>
        <w:t xml:space="preserve"> </w:t>
      </w:r>
      <w:r w:rsidRPr="00AE49AB">
        <w:rPr>
          <w:rFonts w:hint="eastAsia"/>
          <w:sz w:val="26"/>
          <w:rtl/>
        </w:rPr>
        <w:t>המחיר</w:t>
      </w:r>
      <w:r w:rsidRPr="00AE49AB">
        <w:rPr>
          <w:sz w:val="26"/>
          <w:rtl/>
        </w:rPr>
        <w:t xml:space="preserve"> </w:t>
      </w:r>
      <w:r w:rsidRPr="00AE49AB">
        <w:rPr>
          <w:rFonts w:hint="eastAsia"/>
          <w:sz w:val="26"/>
          <w:rtl/>
        </w:rPr>
        <w:t>תוגש</w:t>
      </w:r>
      <w:r w:rsidRPr="00AE49AB">
        <w:rPr>
          <w:sz w:val="26"/>
          <w:rtl/>
        </w:rPr>
        <w:t xml:space="preserve"> </w:t>
      </w:r>
      <w:r w:rsidRPr="00AE49AB">
        <w:rPr>
          <w:rFonts w:hint="eastAsia"/>
          <w:sz w:val="26"/>
          <w:rtl/>
        </w:rPr>
        <w:t>כאחוז</w:t>
      </w:r>
      <w:r w:rsidRPr="00AE49AB">
        <w:rPr>
          <w:sz w:val="26"/>
          <w:rtl/>
        </w:rPr>
        <w:t xml:space="preserve"> </w:t>
      </w:r>
      <w:r w:rsidRPr="00AE49AB">
        <w:rPr>
          <w:rFonts w:hint="eastAsia"/>
          <w:sz w:val="26"/>
          <w:rtl/>
        </w:rPr>
        <w:t>הנחה</w:t>
      </w:r>
      <w:r w:rsidRPr="00AE49AB">
        <w:rPr>
          <w:sz w:val="26"/>
          <w:rtl/>
        </w:rPr>
        <w:t xml:space="preserve"> </w:t>
      </w:r>
      <w:r w:rsidRPr="00AE49AB">
        <w:rPr>
          <w:rFonts w:hint="eastAsia"/>
          <w:sz w:val="26"/>
          <w:rtl/>
        </w:rPr>
        <w:t>מוצע</w:t>
      </w:r>
      <w:r w:rsidRPr="00AE49AB">
        <w:rPr>
          <w:sz w:val="26"/>
          <w:rtl/>
        </w:rPr>
        <w:t xml:space="preserve"> </w:t>
      </w:r>
      <w:r w:rsidRPr="00AE49AB">
        <w:rPr>
          <w:rFonts w:hint="eastAsia"/>
          <w:sz w:val="26"/>
          <w:rtl/>
        </w:rPr>
        <w:t>מהתעריף</w:t>
      </w:r>
      <w:r w:rsidRPr="00AE49AB">
        <w:rPr>
          <w:sz w:val="26"/>
          <w:rtl/>
        </w:rPr>
        <w:t xml:space="preserve"> </w:t>
      </w:r>
      <w:r w:rsidRPr="00AE49AB">
        <w:rPr>
          <w:rFonts w:hint="eastAsia"/>
          <w:sz w:val="26"/>
          <w:rtl/>
        </w:rPr>
        <w:t>המקסימאלי</w:t>
      </w:r>
      <w:r w:rsidRPr="00AE49AB">
        <w:rPr>
          <w:sz w:val="26"/>
          <w:rtl/>
        </w:rPr>
        <w:t xml:space="preserve"> </w:t>
      </w:r>
      <w:r w:rsidRPr="00AE49AB">
        <w:rPr>
          <w:rFonts w:hint="eastAsia"/>
          <w:sz w:val="26"/>
          <w:rtl/>
        </w:rPr>
        <w:t>לשעת</w:t>
      </w:r>
      <w:r w:rsidR="005B3365">
        <w:rPr>
          <w:rFonts w:hint="cs"/>
          <w:sz w:val="26"/>
          <w:rtl/>
        </w:rPr>
        <w:t xml:space="preserve"> יועץ סיכונים 2 למשרדי עריכת ביקורת פנימית </w:t>
      </w:r>
      <w:r w:rsidR="0043620E">
        <w:rPr>
          <w:rFonts w:hint="cs"/>
          <w:sz w:val="26"/>
          <w:rtl/>
        </w:rPr>
        <w:t xml:space="preserve">או לחילופין </w:t>
      </w:r>
      <w:r w:rsidR="005B3365">
        <w:rPr>
          <w:rFonts w:hint="cs"/>
          <w:sz w:val="26"/>
          <w:rtl/>
        </w:rPr>
        <w:t>לשעת</w:t>
      </w:r>
      <w:r w:rsidRPr="00AE49AB">
        <w:rPr>
          <w:sz w:val="26"/>
          <w:rtl/>
        </w:rPr>
        <w:t xml:space="preserve"> </w:t>
      </w:r>
      <w:r w:rsidRPr="00AE49AB">
        <w:rPr>
          <w:rFonts w:hint="eastAsia"/>
          <w:sz w:val="26"/>
          <w:rtl/>
        </w:rPr>
        <w:t>רואה</w:t>
      </w:r>
      <w:r w:rsidRPr="00AE49AB">
        <w:rPr>
          <w:sz w:val="26"/>
          <w:rtl/>
        </w:rPr>
        <w:t xml:space="preserve"> </w:t>
      </w:r>
      <w:r w:rsidRPr="00AE49AB">
        <w:rPr>
          <w:rFonts w:hint="eastAsia"/>
          <w:sz w:val="26"/>
          <w:rtl/>
        </w:rPr>
        <w:t>חשבון</w:t>
      </w:r>
      <w:r w:rsidR="005B3365">
        <w:rPr>
          <w:rFonts w:hint="cs"/>
          <w:sz w:val="26"/>
          <w:rtl/>
        </w:rPr>
        <w:t xml:space="preserve"> עבור משרדי רו"ח</w:t>
      </w:r>
      <w:r w:rsidRPr="00AE49AB">
        <w:rPr>
          <w:sz w:val="26"/>
          <w:rtl/>
        </w:rPr>
        <w:t xml:space="preserve"> - </w:t>
      </w:r>
      <w:r w:rsidRPr="00AE49AB">
        <w:rPr>
          <w:rFonts w:hint="eastAsia"/>
          <w:sz w:val="26"/>
          <w:rtl/>
        </w:rPr>
        <w:t>כפי</w:t>
      </w:r>
      <w:r w:rsidRPr="00AE49AB">
        <w:rPr>
          <w:sz w:val="26"/>
          <w:rtl/>
        </w:rPr>
        <w:t xml:space="preserve"> </w:t>
      </w:r>
      <w:r w:rsidRPr="00AE49AB">
        <w:rPr>
          <w:rFonts w:hint="eastAsia"/>
          <w:sz w:val="26"/>
          <w:rtl/>
        </w:rPr>
        <w:t>שנקבע</w:t>
      </w:r>
      <w:r w:rsidRPr="00AE49AB">
        <w:rPr>
          <w:sz w:val="26"/>
          <w:rtl/>
        </w:rPr>
        <w:t xml:space="preserve"> </w:t>
      </w:r>
      <w:r w:rsidRPr="00AE49AB">
        <w:rPr>
          <w:rFonts w:hint="eastAsia"/>
          <w:sz w:val="26"/>
          <w:rtl/>
        </w:rPr>
        <w:t>בהוראת</w:t>
      </w:r>
      <w:r w:rsidRPr="00AE49AB">
        <w:rPr>
          <w:sz w:val="26"/>
          <w:rtl/>
        </w:rPr>
        <w:t xml:space="preserve"> </w:t>
      </w:r>
      <w:proofErr w:type="spellStart"/>
      <w:r w:rsidRPr="00AE49AB">
        <w:rPr>
          <w:rFonts w:hint="eastAsia"/>
          <w:sz w:val="26"/>
          <w:rtl/>
        </w:rPr>
        <w:t>תכ</w:t>
      </w:r>
      <w:r w:rsidRPr="00AE49AB">
        <w:rPr>
          <w:sz w:val="26"/>
          <w:rtl/>
        </w:rPr>
        <w:t>"</w:t>
      </w:r>
      <w:r w:rsidRPr="00AE49AB">
        <w:rPr>
          <w:rFonts w:hint="eastAsia"/>
          <w:sz w:val="26"/>
          <w:rtl/>
        </w:rPr>
        <w:t>ם</w:t>
      </w:r>
      <w:proofErr w:type="spellEnd"/>
      <w:r w:rsidRPr="00AE49AB">
        <w:rPr>
          <w:sz w:val="26"/>
          <w:rtl/>
        </w:rPr>
        <w:t xml:space="preserve"> </w:t>
      </w:r>
      <w:r w:rsidRPr="00AE49AB">
        <w:rPr>
          <w:rFonts w:hint="eastAsia"/>
          <w:sz w:val="26"/>
          <w:rtl/>
        </w:rPr>
        <w:t>מספר</w:t>
      </w:r>
      <w:r w:rsidRPr="00AE49AB">
        <w:rPr>
          <w:sz w:val="26"/>
          <w:rtl/>
        </w:rPr>
        <w:t xml:space="preserve"> 13.9.0.2 </w:t>
      </w:r>
      <w:r w:rsidRPr="00AE49AB">
        <w:rPr>
          <w:rFonts w:hint="eastAsia"/>
          <w:sz w:val="26"/>
          <w:rtl/>
        </w:rPr>
        <w:t>והודעת</w:t>
      </w:r>
      <w:r w:rsidRPr="00AE49AB">
        <w:rPr>
          <w:sz w:val="26"/>
          <w:rtl/>
        </w:rPr>
        <w:t xml:space="preserve"> </w:t>
      </w:r>
      <w:proofErr w:type="spellStart"/>
      <w:r w:rsidRPr="00AE49AB">
        <w:rPr>
          <w:rFonts w:hint="eastAsia"/>
          <w:sz w:val="26"/>
          <w:rtl/>
        </w:rPr>
        <w:t>תכ</w:t>
      </w:r>
      <w:r w:rsidRPr="00AE49AB">
        <w:rPr>
          <w:sz w:val="26"/>
          <w:rtl/>
        </w:rPr>
        <w:t>"</w:t>
      </w:r>
      <w:r w:rsidRPr="00AE49AB">
        <w:rPr>
          <w:rFonts w:hint="eastAsia"/>
          <w:sz w:val="26"/>
          <w:rtl/>
        </w:rPr>
        <w:t>ם</w:t>
      </w:r>
      <w:proofErr w:type="spellEnd"/>
      <w:r w:rsidRPr="00AE49AB">
        <w:rPr>
          <w:sz w:val="26"/>
          <w:rtl/>
        </w:rPr>
        <w:t xml:space="preserve"> 13.9.0.2.1 </w:t>
      </w:r>
      <w:r w:rsidRPr="00AE49AB">
        <w:rPr>
          <w:rFonts w:hint="eastAsia"/>
          <w:sz w:val="26"/>
          <w:rtl/>
        </w:rPr>
        <w:t>וכפי</w:t>
      </w:r>
      <w:r w:rsidRPr="00AE49AB">
        <w:rPr>
          <w:sz w:val="26"/>
          <w:rtl/>
        </w:rPr>
        <w:t xml:space="preserve"> </w:t>
      </w:r>
      <w:r w:rsidRPr="00AE49AB">
        <w:rPr>
          <w:rFonts w:hint="eastAsia"/>
          <w:sz w:val="26"/>
          <w:rtl/>
        </w:rPr>
        <w:t>שיתעדכן</w:t>
      </w:r>
      <w:r w:rsidRPr="00AE49AB">
        <w:rPr>
          <w:sz w:val="26"/>
          <w:rtl/>
        </w:rPr>
        <w:t xml:space="preserve"> </w:t>
      </w:r>
      <w:r w:rsidRPr="00AE49AB">
        <w:rPr>
          <w:rFonts w:hint="eastAsia"/>
          <w:sz w:val="26"/>
          <w:rtl/>
        </w:rPr>
        <w:t>מעת</w:t>
      </w:r>
      <w:r w:rsidRPr="00AE49AB">
        <w:rPr>
          <w:sz w:val="26"/>
          <w:rtl/>
        </w:rPr>
        <w:t xml:space="preserve"> </w:t>
      </w:r>
      <w:r w:rsidRPr="00AE49AB">
        <w:rPr>
          <w:rFonts w:hint="eastAsia"/>
          <w:sz w:val="26"/>
          <w:rtl/>
        </w:rPr>
        <w:t>לעת</w:t>
      </w:r>
      <w:r w:rsidRPr="00AE49AB">
        <w:rPr>
          <w:sz w:val="26"/>
          <w:rtl/>
        </w:rPr>
        <w:t xml:space="preserve">. </w:t>
      </w:r>
      <w:r w:rsidRPr="00AE49AB">
        <w:rPr>
          <w:rFonts w:hint="eastAsia"/>
          <w:sz w:val="26"/>
          <w:rtl/>
        </w:rPr>
        <w:t>מובן</w:t>
      </w:r>
      <w:r w:rsidRPr="00AE49AB">
        <w:rPr>
          <w:sz w:val="26"/>
          <w:rtl/>
        </w:rPr>
        <w:t xml:space="preserve"> </w:t>
      </w:r>
      <w:r w:rsidRPr="00AE49AB">
        <w:rPr>
          <w:rFonts w:hint="eastAsia"/>
          <w:sz w:val="26"/>
          <w:rtl/>
        </w:rPr>
        <w:t>לי</w:t>
      </w:r>
      <w:r w:rsidRPr="00AE49AB">
        <w:rPr>
          <w:sz w:val="26"/>
          <w:rtl/>
        </w:rPr>
        <w:t xml:space="preserve"> </w:t>
      </w:r>
      <w:r w:rsidRPr="00AE49AB">
        <w:rPr>
          <w:rFonts w:hint="eastAsia"/>
          <w:sz w:val="26"/>
          <w:rtl/>
        </w:rPr>
        <w:t>כי</w:t>
      </w:r>
      <w:r w:rsidRPr="00AE49AB">
        <w:rPr>
          <w:sz w:val="26"/>
          <w:rtl/>
        </w:rPr>
        <w:t xml:space="preserve"> </w:t>
      </w:r>
      <w:r w:rsidRPr="00AE49AB">
        <w:rPr>
          <w:rFonts w:hint="eastAsia"/>
          <w:sz w:val="26"/>
          <w:rtl/>
        </w:rPr>
        <w:t>הצעת</w:t>
      </w:r>
      <w:r w:rsidRPr="00AE49AB">
        <w:rPr>
          <w:sz w:val="26"/>
          <w:rtl/>
        </w:rPr>
        <w:t xml:space="preserve"> </w:t>
      </w:r>
      <w:r w:rsidRPr="00AE49AB">
        <w:rPr>
          <w:rFonts w:hint="eastAsia"/>
          <w:sz w:val="26"/>
          <w:rtl/>
        </w:rPr>
        <w:t>המחיר</w:t>
      </w:r>
      <w:r w:rsidRPr="00AE49AB">
        <w:rPr>
          <w:sz w:val="26"/>
          <w:rtl/>
        </w:rPr>
        <w:t xml:space="preserve"> </w:t>
      </w:r>
      <w:r w:rsidRPr="00AE49AB">
        <w:rPr>
          <w:rFonts w:hint="eastAsia"/>
          <w:sz w:val="26"/>
          <w:rtl/>
        </w:rPr>
        <w:t>תתייחס</w:t>
      </w:r>
      <w:r w:rsidRPr="00AE49AB">
        <w:rPr>
          <w:sz w:val="26"/>
          <w:rtl/>
        </w:rPr>
        <w:t xml:space="preserve"> </w:t>
      </w:r>
      <w:r w:rsidRPr="00AE49AB">
        <w:rPr>
          <w:rFonts w:hint="eastAsia"/>
          <w:sz w:val="26"/>
          <w:rtl/>
        </w:rPr>
        <w:t>לשעת</w:t>
      </w:r>
      <w:r w:rsidRPr="00AE49AB">
        <w:rPr>
          <w:sz w:val="26"/>
          <w:rtl/>
        </w:rPr>
        <w:t xml:space="preserve"> </w:t>
      </w:r>
      <w:r w:rsidRPr="00AE49AB">
        <w:rPr>
          <w:rFonts w:hint="eastAsia"/>
          <w:sz w:val="26"/>
          <w:rtl/>
        </w:rPr>
        <w:t>עבודה</w:t>
      </w:r>
      <w:r w:rsidRPr="00AE49AB">
        <w:rPr>
          <w:sz w:val="26"/>
          <w:rtl/>
        </w:rPr>
        <w:t xml:space="preserve"> (60 </w:t>
      </w:r>
      <w:r w:rsidRPr="00AE49AB">
        <w:rPr>
          <w:rFonts w:hint="eastAsia"/>
          <w:sz w:val="26"/>
          <w:rtl/>
        </w:rPr>
        <w:t>דקות</w:t>
      </w:r>
      <w:r w:rsidRPr="00AE49AB">
        <w:rPr>
          <w:sz w:val="26"/>
          <w:rtl/>
        </w:rPr>
        <w:t xml:space="preserve">) </w:t>
      </w:r>
      <w:r w:rsidRPr="00AE49AB">
        <w:rPr>
          <w:rFonts w:hint="eastAsia"/>
          <w:sz w:val="26"/>
          <w:rtl/>
        </w:rPr>
        <w:t>של</w:t>
      </w:r>
      <w:r w:rsidRPr="00AE49AB">
        <w:rPr>
          <w:sz w:val="26"/>
          <w:rtl/>
        </w:rPr>
        <w:t xml:space="preserve"> </w:t>
      </w:r>
      <w:r w:rsidRPr="00AE49AB">
        <w:rPr>
          <w:rFonts w:hint="eastAsia"/>
          <w:sz w:val="26"/>
          <w:rtl/>
        </w:rPr>
        <w:t>המציע</w:t>
      </w:r>
      <w:r w:rsidR="00AE49AB">
        <w:rPr>
          <w:rFonts w:hint="cs"/>
          <w:sz w:val="26"/>
          <w:rtl/>
        </w:rPr>
        <w:t>.</w:t>
      </w:r>
    </w:p>
    <w:p w:rsidR="00CC33B3" w:rsidRDefault="00CC33B3" w:rsidP="00AE49AB">
      <w:pPr>
        <w:pStyle w:val="af"/>
        <w:rPr>
          <w:b/>
          <w:bCs/>
          <w:sz w:val="26"/>
          <w:rtl/>
        </w:rPr>
      </w:pPr>
    </w:p>
    <w:p w:rsidR="00CC33B3" w:rsidRDefault="002D0AE6" w:rsidP="00CC33B3">
      <w:pPr>
        <w:numPr>
          <w:ilvl w:val="0"/>
          <w:numId w:val="3"/>
        </w:numPr>
        <w:spacing w:before="120" w:after="120" w:line="360" w:lineRule="auto"/>
        <w:ind w:left="714"/>
        <w:jc w:val="both"/>
        <w:rPr>
          <w:rFonts w:ascii="Arial" w:hAnsi="Arial"/>
          <w:b/>
          <w:bCs/>
        </w:rPr>
      </w:pPr>
      <w:r w:rsidRPr="00CB0732">
        <w:rPr>
          <w:rFonts w:hint="cs"/>
          <w:b/>
          <w:bCs/>
          <w:sz w:val="26"/>
          <w:rtl/>
        </w:rPr>
        <w:t xml:space="preserve">להלן </w:t>
      </w:r>
      <w:r w:rsidR="00CC33B3">
        <w:rPr>
          <w:rFonts w:hint="cs"/>
          <w:b/>
          <w:bCs/>
          <w:sz w:val="26"/>
          <w:rtl/>
        </w:rPr>
        <w:t xml:space="preserve">אחוז ההנחה </w:t>
      </w:r>
      <w:r w:rsidRPr="00CB0732">
        <w:rPr>
          <w:rFonts w:hint="cs"/>
          <w:b/>
          <w:bCs/>
          <w:sz w:val="26"/>
          <w:rtl/>
        </w:rPr>
        <w:t>המוצע על ידי עבור ביצוע השירותים הנדרשים עפ"י תנאי פניה זו:</w:t>
      </w:r>
      <w:r w:rsidRPr="00CB0732">
        <w:rPr>
          <w:rFonts w:ascii="Arial" w:hAnsi="Arial" w:hint="cs"/>
          <w:b/>
          <w:bCs/>
          <w:rtl/>
        </w:rPr>
        <w:t xml:space="preserve"> _____________</w:t>
      </w:r>
      <w:r w:rsidR="00CC33B3">
        <w:rPr>
          <w:rFonts w:ascii="Arial" w:hAnsi="Arial" w:hint="cs"/>
          <w:b/>
          <w:bCs/>
          <w:rtl/>
        </w:rPr>
        <w:t xml:space="preserve"> </w:t>
      </w:r>
      <w:r w:rsidR="00A865DC">
        <w:rPr>
          <w:rFonts w:ascii="Arial" w:hAnsi="Arial" w:hint="cs"/>
          <w:b/>
          <w:bCs/>
          <w:rtl/>
        </w:rPr>
        <w:t>% הנחה</w:t>
      </w:r>
    </w:p>
    <w:p w:rsidR="00CC33B3" w:rsidRPr="00CC33B3" w:rsidRDefault="00CC33B3" w:rsidP="00AE49AB">
      <w:pPr>
        <w:spacing w:before="120" w:after="120" w:line="360" w:lineRule="auto"/>
        <w:jc w:val="both"/>
        <w:rPr>
          <w:rFonts w:ascii="Arial" w:hAnsi="Arial"/>
          <w:b/>
          <w:bCs/>
          <w:rtl/>
        </w:rPr>
      </w:pPr>
      <w:r>
        <w:rPr>
          <w:rFonts w:ascii="Arial" w:hAnsi="Arial" w:hint="cs"/>
          <w:b/>
          <w:bCs/>
          <w:rtl/>
        </w:rPr>
        <w:t>שיעור הנחה במילים ___________________</w:t>
      </w:r>
    </w:p>
    <w:p w:rsidR="00800C90" w:rsidRDefault="00800C90" w:rsidP="00D27137">
      <w:pPr>
        <w:spacing w:before="120" w:after="120" w:line="360" w:lineRule="auto"/>
        <w:ind w:left="651"/>
        <w:jc w:val="both"/>
        <w:rPr>
          <w:sz w:val="26"/>
          <w:rtl/>
        </w:rPr>
      </w:pPr>
    </w:p>
    <w:p w:rsidR="00800C90" w:rsidRPr="00E11DC0" w:rsidRDefault="00800C90" w:rsidP="00D27137">
      <w:pPr>
        <w:numPr>
          <w:ilvl w:val="0"/>
          <w:numId w:val="3"/>
        </w:numPr>
        <w:spacing w:before="120" w:after="120" w:line="360" w:lineRule="auto"/>
        <w:ind w:left="714"/>
        <w:jc w:val="both"/>
        <w:rPr>
          <w:sz w:val="26"/>
          <w:rtl/>
        </w:rPr>
      </w:pPr>
      <w:r w:rsidRPr="00E11DC0">
        <w:rPr>
          <w:rtl/>
        </w:rPr>
        <w:t>המחיר</w:t>
      </w:r>
      <w:r w:rsidRPr="00E11DC0">
        <w:rPr>
          <w:rFonts w:hint="cs"/>
          <w:rtl/>
        </w:rPr>
        <w:t xml:space="preserve"> </w:t>
      </w:r>
      <w:r w:rsidRPr="00E11DC0">
        <w:rPr>
          <w:rtl/>
        </w:rPr>
        <w:t xml:space="preserve">המוצע על ידי כולל את </w:t>
      </w:r>
      <w:r w:rsidRPr="00E11DC0">
        <w:rPr>
          <w:rFonts w:ascii="Arial Unicode MS" w:eastAsia="Arial Unicode MS" w:hAnsi="Arial Unicode MS" w:hint="cs"/>
          <w:rtl/>
        </w:rPr>
        <w:t>כל ההוצאות מכל מין וסוג שהוא הכרוכות בביצוע השירותים, לרבות הוצאות משרדיות, כל מס אחר</w:t>
      </w:r>
      <w:r>
        <w:rPr>
          <w:rFonts w:ascii="Arial Unicode MS" w:eastAsia="Arial Unicode MS" w:hAnsi="Arial Unicode MS" w:hint="cs"/>
          <w:rtl/>
        </w:rPr>
        <w:t>,</w:t>
      </w:r>
      <w:r w:rsidRPr="00E11DC0">
        <w:rPr>
          <w:rFonts w:ascii="Arial Unicode MS" w:eastAsia="Arial Unicode MS" w:hAnsi="Arial Unicode MS" w:hint="cs"/>
          <w:rtl/>
        </w:rPr>
        <w:t xml:space="preserve"> אגרה </w:t>
      </w:r>
      <w:proofErr w:type="spellStart"/>
      <w:r w:rsidRPr="00E11DC0">
        <w:rPr>
          <w:rFonts w:ascii="Arial Unicode MS" w:eastAsia="Arial Unicode MS" w:hAnsi="Arial Unicode MS" w:hint="cs"/>
          <w:rtl/>
        </w:rPr>
        <w:t>וכו</w:t>
      </w:r>
      <w:proofErr w:type="spellEnd"/>
      <w:r w:rsidRPr="00E11DC0">
        <w:rPr>
          <w:rFonts w:ascii="Arial Unicode MS" w:eastAsia="Arial Unicode MS" w:hAnsi="Arial Unicode MS" w:hint="cs"/>
          <w:rtl/>
        </w:rPr>
        <w:t xml:space="preserve">', </w:t>
      </w:r>
      <w:r w:rsidRPr="00E11DC0">
        <w:rPr>
          <w:rFonts w:ascii="Arial Unicode MS" w:eastAsia="Arial Unicode MS" w:hAnsi="Arial Unicode MS" w:hint="cs"/>
          <w:b/>
          <w:bCs/>
          <w:u w:val="single"/>
          <w:rtl/>
        </w:rPr>
        <w:t>ולמעט מע"מ והחזרים בגין נסיעות</w:t>
      </w:r>
      <w:r w:rsidRPr="00E11DC0">
        <w:rPr>
          <w:rFonts w:ascii="Arial Unicode MS" w:eastAsia="Arial Unicode MS" w:hAnsi="Arial Unicode MS" w:hint="cs"/>
          <w:rtl/>
        </w:rPr>
        <w:t>.</w:t>
      </w:r>
    </w:p>
    <w:p w:rsidR="00800C90" w:rsidRPr="00E11DC0" w:rsidRDefault="00800C90" w:rsidP="00D27137">
      <w:pPr>
        <w:tabs>
          <w:tab w:val="left" w:pos="8306"/>
        </w:tabs>
        <w:overflowPunct w:val="0"/>
        <w:autoSpaceDE w:val="0"/>
        <w:autoSpaceDN w:val="0"/>
        <w:adjustRightInd w:val="0"/>
        <w:spacing w:line="360" w:lineRule="auto"/>
        <w:ind w:left="680"/>
        <w:jc w:val="both"/>
        <w:textAlignment w:val="baseline"/>
      </w:pPr>
      <w:r w:rsidRPr="00E11DC0">
        <w:rPr>
          <w:rtl/>
        </w:rPr>
        <w:t xml:space="preserve">התשלומים יבוצעו בשקלים חדשים, כאשר לכל תשלום יתווסף </w:t>
      </w:r>
      <w:r w:rsidRPr="00E11DC0">
        <w:rPr>
          <w:b/>
          <w:bCs/>
          <w:rtl/>
        </w:rPr>
        <w:t>מע"מ</w:t>
      </w:r>
      <w:r w:rsidRPr="00E11DC0">
        <w:rPr>
          <w:rtl/>
        </w:rPr>
        <w:t xml:space="preserve"> בשיעור</w:t>
      </w:r>
      <w:r w:rsidRPr="00E11DC0">
        <w:rPr>
          <w:rFonts w:hint="cs"/>
          <w:rtl/>
        </w:rPr>
        <w:t xml:space="preserve"> </w:t>
      </w:r>
      <w:r w:rsidRPr="00E11DC0">
        <w:rPr>
          <w:rtl/>
        </w:rPr>
        <w:t>שיהיה בתוקף בעת התשלום.</w:t>
      </w:r>
    </w:p>
    <w:p w:rsidR="00800C90" w:rsidRPr="00103DBE" w:rsidRDefault="00800C90" w:rsidP="007604DF">
      <w:pPr>
        <w:numPr>
          <w:ilvl w:val="0"/>
          <w:numId w:val="3"/>
        </w:numPr>
        <w:spacing w:before="120" w:after="120" w:line="360" w:lineRule="auto"/>
        <w:ind w:left="714"/>
        <w:jc w:val="both"/>
        <w:rPr>
          <w:color w:val="000000" w:themeColor="text1"/>
        </w:rPr>
      </w:pPr>
      <w:r w:rsidRPr="0054296C">
        <w:rPr>
          <w:rFonts w:ascii="Arial Unicode MS" w:eastAsia="Arial Unicode MS" w:hAnsi="Arial Unicode MS" w:hint="cs"/>
          <w:color w:val="000000" w:themeColor="text1"/>
          <w:rtl/>
        </w:rPr>
        <w:t xml:space="preserve">החזרים בגין </w:t>
      </w:r>
      <w:r w:rsidRPr="0054296C">
        <w:rPr>
          <w:rFonts w:ascii="Arial Unicode MS" w:eastAsia="Arial Unicode MS" w:hAnsi="Arial Unicode MS" w:hint="cs"/>
          <w:b/>
          <w:bCs/>
          <w:color w:val="000000" w:themeColor="text1"/>
          <w:rtl/>
        </w:rPr>
        <w:t>נסיעות</w:t>
      </w:r>
      <w:r w:rsidRPr="0054296C">
        <w:rPr>
          <w:rFonts w:ascii="Arial Unicode MS" w:eastAsia="Arial Unicode MS" w:hAnsi="Arial Unicode MS" w:hint="cs"/>
          <w:color w:val="000000" w:themeColor="text1"/>
          <w:rtl/>
        </w:rPr>
        <w:t xml:space="preserve"> ישולמו לי במידה ואבחר כזוכה </w:t>
      </w:r>
      <w:r w:rsidRPr="0054296C">
        <w:rPr>
          <w:rFonts w:hint="cs"/>
          <w:color w:val="000000" w:themeColor="text1"/>
          <w:rtl/>
        </w:rPr>
        <w:t xml:space="preserve">בהתאם לאמור </w:t>
      </w:r>
      <w:r w:rsidR="00EA0213" w:rsidRPr="00252C53">
        <w:rPr>
          <w:rFonts w:hint="cs"/>
          <w:rtl/>
        </w:rPr>
        <w:t xml:space="preserve">להוראת </w:t>
      </w:r>
      <w:proofErr w:type="spellStart"/>
      <w:r w:rsidR="00EA0213" w:rsidRPr="007C24D4">
        <w:rPr>
          <w:rtl/>
        </w:rPr>
        <w:t>החשכ"ל</w:t>
      </w:r>
      <w:proofErr w:type="spellEnd"/>
      <w:r w:rsidR="00EA0213" w:rsidRPr="007C24D4">
        <w:rPr>
          <w:rtl/>
        </w:rPr>
        <w:t xml:space="preserve"> מס' 13.9.</w:t>
      </w:r>
      <w:r w:rsidR="00EA0213">
        <w:rPr>
          <w:rFonts w:hint="cs"/>
          <w:rtl/>
        </w:rPr>
        <w:t>0.2.</w:t>
      </w:r>
      <w:r w:rsidR="00EA0213" w:rsidRPr="007C24D4">
        <w:rPr>
          <w:rtl/>
        </w:rPr>
        <w:t>2.</w:t>
      </w:r>
      <w:r w:rsidR="00EA0213">
        <w:rPr>
          <w:rFonts w:hint="cs"/>
          <w:rtl/>
        </w:rPr>
        <w:t xml:space="preserve"> התעריף לתשלום עבור קילומטר נסיעה יהיה </w:t>
      </w:r>
      <w:r w:rsidR="00EA0213" w:rsidRPr="005B172D">
        <w:rPr>
          <w:rFonts w:hint="cs"/>
          <w:rtl/>
        </w:rPr>
        <w:t>בסך של 1.</w:t>
      </w:r>
      <w:r w:rsidR="00EA0213">
        <w:rPr>
          <w:rFonts w:hint="cs"/>
          <w:rtl/>
        </w:rPr>
        <w:t>4</w:t>
      </w:r>
      <w:r w:rsidR="00EA0213" w:rsidRPr="005B172D">
        <w:rPr>
          <w:rFonts w:hint="cs"/>
          <w:rtl/>
        </w:rPr>
        <w:t>0 שקלים</w:t>
      </w:r>
      <w:r w:rsidR="00EA0213">
        <w:rPr>
          <w:rFonts w:hint="cs"/>
          <w:rtl/>
        </w:rPr>
        <w:t xml:space="preserve"> חדשים ברוטו לקילומטר, בתוספת מס ערך מוסף.</w:t>
      </w:r>
    </w:p>
    <w:p w:rsidR="00800C90" w:rsidRPr="0054296C" w:rsidRDefault="00800C90" w:rsidP="00A10028">
      <w:pPr>
        <w:numPr>
          <w:ilvl w:val="0"/>
          <w:numId w:val="3"/>
        </w:numPr>
        <w:spacing w:before="120" w:after="120" w:line="360" w:lineRule="auto"/>
        <w:ind w:left="714"/>
        <w:jc w:val="both"/>
        <w:rPr>
          <w:color w:val="000000" w:themeColor="text1"/>
        </w:rPr>
      </w:pPr>
      <w:r w:rsidRPr="0054296C">
        <w:rPr>
          <w:rFonts w:hint="cs"/>
          <w:color w:val="000000" w:themeColor="text1"/>
          <w:rtl/>
        </w:rPr>
        <w:t xml:space="preserve">ידוע לי כי התמורה שתגיע לי במידה ואבחר כזוכה תשולם לי בכפוף ליתר הוראות </w:t>
      </w:r>
      <w:proofErr w:type="spellStart"/>
      <w:r w:rsidRPr="0054296C">
        <w:rPr>
          <w:rFonts w:hint="cs"/>
          <w:color w:val="000000" w:themeColor="text1"/>
          <w:rtl/>
        </w:rPr>
        <w:t>החשכ"ל</w:t>
      </w:r>
      <w:proofErr w:type="spellEnd"/>
      <w:r w:rsidRPr="0054296C">
        <w:rPr>
          <w:rFonts w:hint="cs"/>
          <w:color w:val="000000" w:themeColor="text1"/>
          <w:rtl/>
        </w:rPr>
        <w:t xml:space="preserve"> לעניין התקשרות עם נותני שירותים חיצוניים </w:t>
      </w:r>
      <w:r w:rsidRPr="0054296C">
        <w:rPr>
          <w:rFonts w:hint="cs"/>
          <w:b/>
          <w:color w:val="000000" w:themeColor="text1"/>
          <w:rtl/>
        </w:rPr>
        <w:t xml:space="preserve">- הוראה </w:t>
      </w:r>
      <w:r w:rsidRPr="0054296C">
        <w:rPr>
          <w:rFonts w:hint="cs"/>
          <w:color w:val="000000" w:themeColor="text1"/>
          <w:rtl/>
        </w:rPr>
        <w:t>מס' 13.9.</w:t>
      </w:r>
      <w:r w:rsidR="00EA0213">
        <w:rPr>
          <w:rFonts w:hint="cs"/>
          <w:color w:val="000000" w:themeColor="text1"/>
          <w:rtl/>
        </w:rPr>
        <w:t>0.</w:t>
      </w:r>
      <w:r w:rsidRPr="0054296C">
        <w:rPr>
          <w:rFonts w:hint="cs"/>
          <w:color w:val="000000" w:themeColor="text1"/>
          <w:rtl/>
        </w:rPr>
        <w:t>2</w:t>
      </w:r>
      <w:r w:rsidR="009E5C63" w:rsidRPr="0054296C">
        <w:rPr>
          <w:rFonts w:hint="cs"/>
          <w:color w:val="000000" w:themeColor="text1"/>
          <w:rtl/>
        </w:rPr>
        <w:t>.1</w:t>
      </w:r>
      <w:r w:rsidR="00A10028">
        <w:rPr>
          <w:rFonts w:hint="cs"/>
          <w:color w:val="000000" w:themeColor="text1"/>
          <w:rtl/>
        </w:rPr>
        <w:t>.</w:t>
      </w:r>
    </w:p>
    <w:p w:rsidR="00800C90" w:rsidRPr="00E11DC0" w:rsidRDefault="00800C90" w:rsidP="00D27137">
      <w:pPr>
        <w:numPr>
          <w:ilvl w:val="0"/>
          <w:numId w:val="3"/>
        </w:numPr>
        <w:spacing w:before="120" w:after="120" w:line="360" w:lineRule="auto"/>
        <w:ind w:left="714"/>
        <w:jc w:val="both"/>
        <w:rPr>
          <w:sz w:val="26"/>
        </w:rPr>
      </w:pPr>
      <w:r w:rsidRPr="00E11DC0">
        <w:rPr>
          <w:rFonts w:hint="cs"/>
          <w:sz w:val="26"/>
          <w:rtl/>
        </w:rPr>
        <w:t xml:space="preserve">אני מצהיר בזאת כי הנני בעל הידע, הניסיון, המומחיות, כוח האדם והאמצעים הדרושים לביצוע השירותים נשוא </w:t>
      </w:r>
      <w:r>
        <w:rPr>
          <w:rFonts w:hint="cs"/>
          <w:sz w:val="26"/>
          <w:rtl/>
        </w:rPr>
        <w:t>פניה</w:t>
      </w:r>
      <w:r w:rsidRPr="00E11DC0">
        <w:rPr>
          <w:rFonts w:hint="cs"/>
          <w:sz w:val="26"/>
          <w:rtl/>
        </w:rPr>
        <w:t xml:space="preserve"> </w:t>
      </w:r>
      <w:r>
        <w:rPr>
          <w:rFonts w:hint="cs"/>
          <w:sz w:val="26"/>
          <w:rtl/>
        </w:rPr>
        <w:t>זו</w:t>
      </w:r>
      <w:r w:rsidRPr="00E11DC0">
        <w:rPr>
          <w:rFonts w:hint="cs"/>
          <w:sz w:val="26"/>
          <w:rtl/>
        </w:rPr>
        <w:t xml:space="preserve"> בהתאם לכל התנאים המפורטים </w:t>
      </w:r>
      <w:r>
        <w:rPr>
          <w:rFonts w:hint="cs"/>
          <w:sz w:val="26"/>
          <w:rtl/>
        </w:rPr>
        <w:t>בפניה</w:t>
      </w:r>
      <w:r w:rsidRPr="00E11DC0">
        <w:rPr>
          <w:rFonts w:hint="cs"/>
          <w:sz w:val="26"/>
          <w:rtl/>
        </w:rPr>
        <w:t xml:space="preserve"> על </w:t>
      </w:r>
      <w:proofErr w:type="spellStart"/>
      <w:r w:rsidRPr="00E11DC0">
        <w:rPr>
          <w:rFonts w:hint="cs"/>
          <w:sz w:val="26"/>
          <w:rtl/>
        </w:rPr>
        <w:t>צרופותי</w:t>
      </w:r>
      <w:r>
        <w:rPr>
          <w:rFonts w:hint="cs"/>
          <w:sz w:val="26"/>
          <w:rtl/>
        </w:rPr>
        <w:t>ה</w:t>
      </w:r>
      <w:proofErr w:type="spellEnd"/>
      <w:r w:rsidRPr="00E11DC0">
        <w:rPr>
          <w:rFonts w:hint="cs"/>
          <w:sz w:val="26"/>
          <w:rtl/>
        </w:rPr>
        <w:t>.</w:t>
      </w:r>
    </w:p>
    <w:p w:rsidR="00800C90" w:rsidRPr="00E11DC0" w:rsidRDefault="00800C90" w:rsidP="00D27137">
      <w:pPr>
        <w:numPr>
          <w:ilvl w:val="0"/>
          <w:numId w:val="3"/>
        </w:numPr>
        <w:spacing w:before="120" w:after="120" w:line="360" w:lineRule="auto"/>
        <w:ind w:left="714"/>
        <w:jc w:val="both"/>
        <w:rPr>
          <w:sz w:val="26"/>
        </w:rPr>
      </w:pPr>
      <w:r w:rsidRPr="00E11DC0">
        <w:rPr>
          <w:rFonts w:hint="cs"/>
          <w:sz w:val="26"/>
          <w:rtl/>
        </w:rPr>
        <w:lastRenderedPageBreak/>
        <w:t xml:space="preserve">אם הצעתי תיבחר, הנני מתחייב כי בתוך 5 ימים מיום קבלת הודעת המשרד בכתב, אחתום על ההסכם המצורף </w:t>
      </w:r>
      <w:r>
        <w:rPr>
          <w:rFonts w:hint="cs"/>
          <w:sz w:val="26"/>
          <w:rtl/>
        </w:rPr>
        <w:t>לפניה</w:t>
      </w:r>
      <w:r w:rsidRPr="00E11DC0">
        <w:rPr>
          <w:rFonts w:hint="cs"/>
          <w:sz w:val="26"/>
          <w:rtl/>
        </w:rPr>
        <w:t xml:space="preserve"> זה ואשיב אותו לידי המשרד כשהוא חתום, בצירוף אישור בדבר קיום ביטוחים וערבות להבטחת ביצוע השירותים, </w:t>
      </w:r>
      <w:proofErr w:type="spellStart"/>
      <w:r w:rsidRPr="00E11DC0">
        <w:rPr>
          <w:rFonts w:hint="cs"/>
          <w:sz w:val="26"/>
          <w:rtl/>
        </w:rPr>
        <w:t>הכל</w:t>
      </w:r>
      <w:proofErr w:type="spellEnd"/>
      <w:r w:rsidRPr="00E11DC0">
        <w:rPr>
          <w:rFonts w:hint="cs"/>
          <w:sz w:val="26"/>
          <w:rtl/>
        </w:rPr>
        <w:t xml:space="preserve"> כנדרש בהתאם לתנאי ההסכם, על נספחיו. </w:t>
      </w:r>
    </w:p>
    <w:p w:rsidR="00800C90" w:rsidRPr="0054296C" w:rsidRDefault="00800C90" w:rsidP="00D27137">
      <w:pPr>
        <w:numPr>
          <w:ilvl w:val="0"/>
          <w:numId w:val="3"/>
        </w:numPr>
        <w:spacing w:before="120" w:after="120" w:line="360" w:lineRule="auto"/>
        <w:ind w:left="714"/>
        <w:jc w:val="both"/>
        <w:rPr>
          <w:color w:val="000000" w:themeColor="text1"/>
          <w:sz w:val="26"/>
        </w:rPr>
      </w:pPr>
      <w:r w:rsidRPr="0054296C">
        <w:rPr>
          <w:rFonts w:hint="cs"/>
          <w:color w:val="000000" w:themeColor="text1"/>
          <w:sz w:val="26"/>
          <w:rtl/>
        </w:rPr>
        <w:t>אני מצהיר בזאת כי ידוע לי שאם לא אבצע את הפעולות המנויות בסעיף 5 לעיל, כולן או מקצתן, במועד, אני עשוי לאבד את זכותי לקבל את ביצוע השירותים והמשרד יהיה רשאי עפ"י שיקול דעתו הבלעדי להתקשר עם יועץ אחר לביצוע השירותים. כל זאת מבלי לגרוע מזכותו לבקש כל סעד המגיע לו על פי דין עקב הפרת ההתחייבויות שאני נוטל על עצמי כאמור.</w:t>
      </w:r>
    </w:p>
    <w:p w:rsidR="00800C90" w:rsidRPr="00E11DC0" w:rsidRDefault="00800C90" w:rsidP="00D27137">
      <w:pPr>
        <w:numPr>
          <w:ilvl w:val="0"/>
          <w:numId w:val="3"/>
        </w:numPr>
        <w:spacing w:before="120" w:after="120" w:line="360" w:lineRule="auto"/>
        <w:ind w:left="714"/>
        <w:jc w:val="both"/>
        <w:rPr>
          <w:sz w:val="26"/>
          <w:rtl/>
        </w:rPr>
      </w:pPr>
      <w:r w:rsidRPr="00E11DC0">
        <w:rPr>
          <w:rFonts w:hint="cs"/>
          <w:sz w:val="26"/>
          <w:rtl/>
        </w:rPr>
        <w:t xml:space="preserve">ידוע לי כי בחירת ההצעה הזוכה </w:t>
      </w:r>
      <w:r>
        <w:rPr>
          <w:rFonts w:hint="cs"/>
          <w:sz w:val="26"/>
          <w:rtl/>
        </w:rPr>
        <w:t>בפניה</w:t>
      </w:r>
      <w:r w:rsidRPr="00E11DC0">
        <w:rPr>
          <w:rFonts w:hint="cs"/>
          <w:sz w:val="26"/>
          <w:rtl/>
        </w:rPr>
        <w:t xml:space="preserve"> טעונה החלטה בכתב של ועדת המכרזים. כמו כן, ידוע לי כי ביצוע ההתקשרות מותנה בחתימת ההסכם המצורף למסמכי </w:t>
      </w:r>
      <w:r>
        <w:rPr>
          <w:rFonts w:hint="cs"/>
          <w:sz w:val="26"/>
          <w:rtl/>
        </w:rPr>
        <w:t>פניה</w:t>
      </w:r>
      <w:r w:rsidRPr="00E11DC0">
        <w:rPr>
          <w:rFonts w:hint="cs"/>
          <w:sz w:val="26"/>
          <w:rtl/>
        </w:rPr>
        <w:t xml:space="preserve"> ז</w:t>
      </w:r>
      <w:r>
        <w:rPr>
          <w:rFonts w:hint="cs"/>
          <w:sz w:val="26"/>
          <w:rtl/>
        </w:rPr>
        <w:t>ו</w:t>
      </w:r>
      <w:r w:rsidRPr="00E11DC0">
        <w:rPr>
          <w:rFonts w:hint="cs"/>
          <w:sz w:val="26"/>
          <w:rtl/>
        </w:rPr>
        <w:t xml:space="preserve"> על ידי </w:t>
      </w:r>
      <w:proofErr w:type="spellStart"/>
      <w:r w:rsidRPr="00E11DC0">
        <w:rPr>
          <w:rFonts w:hint="cs"/>
          <w:sz w:val="26"/>
          <w:rtl/>
        </w:rPr>
        <w:t>מורשי</w:t>
      </w:r>
      <w:proofErr w:type="spellEnd"/>
      <w:r w:rsidRPr="00E11DC0">
        <w:rPr>
          <w:rFonts w:hint="cs"/>
          <w:sz w:val="26"/>
          <w:rtl/>
        </w:rPr>
        <w:t xml:space="preserve"> החתימה של המשרד ושל המציע, והגשת ערבות לביצוע ואישורים בדבר קיום ביטוחים, כאמור. ידוע לי כי הודעת הזכייה אינה מהווה התקשרות בין המשרד לזוכה. </w:t>
      </w:r>
    </w:p>
    <w:p w:rsidR="00800C90" w:rsidRPr="00E11DC0" w:rsidRDefault="00800C90" w:rsidP="00D27137">
      <w:pPr>
        <w:numPr>
          <w:ilvl w:val="0"/>
          <w:numId w:val="3"/>
        </w:numPr>
        <w:spacing w:before="120" w:after="120" w:line="360" w:lineRule="auto"/>
        <w:ind w:left="714"/>
        <w:jc w:val="both"/>
        <w:rPr>
          <w:sz w:val="26"/>
        </w:rPr>
      </w:pPr>
      <w:r w:rsidRPr="00E11DC0">
        <w:rPr>
          <w:rtl/>
        </w:rPr>
        <w:t xml:space="preserve">אני מסכים כי הצעתי זו תהיה בתוקף ותחייב אותי במשך תקופה של 90 יום מהיום האחרון שנקבע להגשת הצעות, </w:t>
      </w:r>
      <w:r w:rsidRPr="00E11DC0">
        <w:rPr>
          <w:rFonts w:hint="cs"/>
          <w:rtl/>
        </w:rPr>
        <w:t xml:space="preserve">ולתקופה של 60 יום נוספים אם תימסר לי הודעה על כך מהמשרד. אני מסכים </w:t>
      </w:r>
      <w:r w:rsidRPr="00E11DC0">
        <w:rPr>
          <w:rtl/>
        </w:rPr>
        <w:t>כי לא אוכל לבטל הצעה זו תוך זמן זה</w:t>
      </w:r>
      <w:r w:rsidRPr="00E11DC0">
        <w:rPr>
          <w:rFonts w:hint="cs"/>
          <w:rtl/>
        </w:rPr>
        <w:t>,</w:t>
      </w:r>
      <w:r w:rsidRPr="00E11DC0">
        <w:rPr>
          <w:rtl/>
        </w:rPr>
        <w:t xml:space="preserve"> גם אם ה</w:t>
      </w:r>
      <w:r w:rsidRPr="00E11DC0">
        <w:rPr>
          <w:rFonts w:hint="cs"/>
          <w:rtl/>
        </w:rPr>
        <w:t>משרד</w:t>
      </w:r>
      <w:r w:rsidRPr="00E11DC0">
        <w:rPr>
          <w:rtl/>
        </w:rPr>
        <w:t xml:space="preserve"> טרם הודיע לי כי החליט להתקשר עמי בהסכם.</w:t>
      </w:r>
    </w:p>
    <w:p w:rsidR="00800C90" w:rsidRPr="00E11DC0" w:rsidRDefault="00800C90" w:rsidP="00D27137">
      <w:pPr>
        <w:numPr>
          <w:ilvl w:val="0"/>
          <w:numId w:val="3"/>
        </w:numPr>
        <w:spacing w:before="120" w:after="120" w:line="360" w:lineRule="auto"/>
        <w:ind w:left="714"/>
        <w:jc w:val="both"/>
        <w:rPr>
          <w:sz w:val="26"/>
          <w:rtl/>
        </w:rPr>
      </w:pPr>
      <w:r w:rsidRPr="00E11DC0">
        <w:rPr>
          <w:rFonts w:hint="cs"/>
          <w:sz w:val="26"/>
          <w:rtl/>
        </w:rPr>
        <w:t xml:space="preserve">ידוע לי כי ועדת המכרזים רשאית לפסול כל הצעה שנעשתה ו/או שהוגשה שלא על פי הוראות </w:t>
      </w:r>
      <w:r>
        <w:rPr>
          <w:rFonts w:hint="cs"/>
          <w:sz w:val="26"/>
          <w:rtl/>
        </w:rPr>
        <w:t>פניה</w:t>
      </w:r>
      <w:r w:rsidRPr="00E11DC0">
        <w:rPr>
          <w:rFonts w:hint="cs"/>
          <w:sz w:val="26"/>
          <w:rtl/>
        </w:rPr>
        <w:t xml:space="preserve"> ז</w:t>
      </w:r>
      <w:r>
        <w:rPr>
          <w:rFonts w:hint="cs"/>
          <w:sz w:val="26"/>
          <w:rtl/>
        </w:rPr>
        <w:t>ו</w:t>
      </w:r>
      <w:r w:rsidRPr="00E11DC0">
        <w:rPr>
          <w:rFonts w:hint="cs"/>
          <w:sz w:val="26"/>
          <w:rtl/>
        </w:rPr>
        <w:t>, כולן או חלקן.</w:t>
      </w:r>
    </w:p>
    <w:p w:rsidR="00800C90" w:rsidRPr="00E11DC0" w:rsidRDefault="00800C90" w:rsidP="00D27137">
      <w:pPr>
        <w:numPr>
          <w:ilvl w:val="0"/>
          <w:numId w:val="3"/>
        </w:numPr>
        <w:spacing w:before="120" w:after="120" w:line="360" w:lineRule="auto"/>
        <w:ind w:left="714"/>
        <w:jc w:val="both"/>
        <w:rPr>
          <w:sz w:val="26"/>
          <w:rtl/>
        </w:rPr>
      </w:pPr>
      <w:r w:rsidRPr="00E11DC0">
        <w:rPr>
          <w:rFonts w:hint="cs"/>
          <w:sz w:val="26"/>
          <w:rtl/>
        </w:rPr>
        <w:t xml:space="preserve">ידוע לי כי כל התחייבות המופיעה במסמכי </w:t>
      </w:r>
      <w:r>
        <w:rPr>
          <w:rFonts w:hint="cs"/>
          <w:sz w:val="26"/>
          <w:rtl/>
        </w:rPr>
        <w:t>פניה</w:t>
      </w:r>
      <w:r w:rsidRPr="00E11DC0">
        <w:rPr>
          <w:rFonts w:hint="cs"/>
          <w:sz w:val="26"/>
          <w:rtl/>
        </w:rPr>
        <w:t xml:space="preserve"> ז</w:t>
      </w:r>
      <w:r>
        <w:rPr>
          <w:rFonts w:hint="cs"/>
          <w:sz w:val="26"/>
          <w:rtl/>
        </w:rPr>
        <w:t>ו</w:t>
      </w:r>
      <w:r w:rsidRPr="00E11DC0">
        <w:rPr>
          <w:rFonts w:hint="cs"/>
          <w:sz w:val="26"/>
          <w:rtl/>
        </w:rPr>
        <w:t>, גם אם לא הוזכרה במפורש בחלק זה, מחייבת את הצדדים.</w:t>
      </w:r>
    </w:p>
    <w:p w:rsidR="00800C90" w:rsidRPr="00E11DC0" w:rsidRDefault="00800C90" w:rsidP="00D27137">
      <w:pPr>
        <w:numPr>
          <w:ilvl w:val="0"/>
          <w:numId w:val="3"/>
        </w:numPr>
        <w:spacing w:before="120" w:after="120" w:line="360" w:lineRule="auto"/>
        <w:ind w:left="714"/>
        <w:jc w:val="both"/>
        <w:rPr>
          <w:sz w:val="26"/>
          <w:rtl/>
        </w:rPr>
      </w:pPr>
      <w:r w:rsidRPr="00E11DC0">
        <w:rPr>
          <w:rFonts w:hint="cs"/>
          <w:sz w:val="26"/>
          <w:rtl/>
        </w:rPr>
        <w:t>הצעה זו הינה בלתי חוזרת ובלתי ניתנת לביטול, לשינוי ולתיקון, והיא עומדת בתוקפה ומחייבת אותי כאמור לעיל.</w:t>
      </w:r>
    </w:p>
    <w:p w:rsidR="00800C90" w:rsidRPr="00E11DC0" w:rsidRDefault="00800C90" w:rsidP="00D27137">
      <w:pPr>
        <w:tabs>
          <w:tab w:val="center" w:pos="6186"/>
        </w:tabs>
        <w:spacing w:before="120" w:after="120" w:line="360" w:lineRule="auto"/>
        <w:ind w:left="85"/>
        <w:jc w:val="both"/>
        <w:rPr>
          <w:rtl/>
        </w:rPr>
      </w:pPr>
      <w:r w:rsidRPr="00E11DC0">
        <w:rPr>
          <w:rFonts w:hint="cs"/>
          <w:rtl/>
        </w:rPr>
        <w:tab/>
      </w:r>
      <w:r w:rsidRPr="00E11DC0">
        <w:rPr>
          <w:rFonts w:hint="cs"/>
          <w:rtl/>
        </w:rPr>
        <w:tab/>
      </w:r>
      <w:r w:rsidRPr="00E11DC0">
        <w:rPr>
          <w:rFonts w:hint="cs"/>
          <w:rtl/>
        </w:rPr>
        <w:tab/>
        <w:t>בכבוד רב ,</w:t>
      </w:r>
    </w:p>
    <w:p w:rsidR="00800C90" w:rsidRPr="00E11DC0" w:rsidRDefault="00800C90" w:rsidP="00D27137">
      <w:pPr>
        <w:tabs>
          <w:tab w:val="center" w:pos="6186"/>
        </w:tabs>
        <w:spacing w:before="120" w:after="120" w:line="360" w:lineRule="auto"/>
        <w:ind w:left="85"/>
        <w:jc w:val="both"/>
        <w:rPr>
          <w:rtl/>
        </w:rPr>
      </w:pPr>
    </w:p>
    <w:tbl>
      <w:tblPr>
        <w:bidiVisual/>
        <w:tblW w:w="0" w:type="auto"/>
        <w:tblLook w:val="01E0" w:firstRow="1" w:lastRow="1" w:firstColumn="1" w:lastColumn="1" w:noHBand="0" w:noVBand="0"/>
      </w:tblPr>
      <w:tblGrid>
        <w:gridCol w:w="2796"/>
        <w:gridCol w:w="505"/>
        <w:gridCol w:w="2013"/>
        <w:gridCol w:w="273"/>
        <w:gridCol w:w="2676"/>
      </w:tblGrid>
      <w:tr w:rsidR="00800C90" w:rsidRPr="00E11DC0">
        <w:tc>
          <w:tcPr>
            <w:tcW w:w="3226" w:type="dxa"/>
            <w:tcBorders>
              <w:top w:val="nil"/>
              <w:left w:val="nil"/>
              <w:bottom w:val="single" w:sz="4" w:space="0" w:color="auto"/>
              <w:right w:val="nil"/>
            </w:tcBorders>
          </w:tcPr>
          <w:p w:rsidR="00800C90" w:rsidRPr="00E11DC0" w:rsidRDefault="00800C90" w:rsidP="00D27137">
            <w:pPr>
              <w:tabs>
                <w:tab w:val="center" w:pos="6186"/>
              </w:tabs>
              <w:spacing w:before="120" w:after="120" w:line="360" w:lineRule="auto"/>
              <w:jc w:val="both"/>
              <w:rPr>
                <w:b/>
                <w:bCs/>
              </w:rPr>
            </w:pPr>
          </w:p>
        </w:tc>
        <w:tc>
          <w:tcPr>
            <w:tcW w:w="567" w:type="dxa"/>
          </w:tcPr>
          <w:p w:rsidR="00800C90" w:rsidRPr="00E11DC0" w:rsidRDefault="00800C90" w:rsidP="00D27137">
            <w:pPr>
              <w:tabs>
                <w:tab w:val="center" w:pos="6186"/>
              </w:tabs>
              <w:spacing w:before="120" w:after="120" w:line="360" w:lineRule="auto"/>
              <w:jc w:val="both"/>
              <w:rPr>
                <w:b/>
                <w:bCs/>
              </w:rPr>
            </w:pPr>
          </w:p>
        </w:tc>
        <w:tc>
          <w:tcPr>
            <w:tcW w:w="2268" w:type="dxa"/>
            <w:tcBorders>
              <w:top w:val="nil"/>
              <w:left w:val="nil"/>
              <w:bottom w:val="single" w:sz="4" w:space="0" w:color="auto"/>
              <w:right w:val="nil"/>
            </w:tcBorders>
          </w:tcPr>
          <w:p w:rsidR="00800C90" w:rsidRPr="00E11DC0" w:rsidRDefault="00800C90" w:rsidP="00D27137">
            <w:pPr>
              <w:tabs>
                <w:tab w:val="center" w:pos="6186"/>
              </w:tabs>
              <w:spacing w:before="120" w:after="120" w:line="360" w:lineRule="auto"/>
              <w:jc w:val="both"/>
              <w:rPr>
                <w:b/>
                <w:bCs/>
              </w:rPr>
            </w:pPr>
          </w:p>
        </w:tc>
        <w:tc>
          <w:tcPr>
            <w:tcW w:w="284" w:type="dxa"/>
          </w:tcPr>
          <w:p w:rsidR="00800C90" w:rsidRPr="00E11DC0" w:rsidRDefault="00800C90" w:rsidP="00D27137">
            <w:pPr>
              <w:tabs>
                <w:tab w:val="center" w:pos="6186"/>
              </w:tabs>
              <w:spacing w:before="120" w:after="120" w:line="360" w:lineRule="auto"/>
              <w:jc w:val="both"/>
              <w:rPr>
                <w:b/>
                <w:bCs/>
              </w:rPr>
            </w:pPr>
          </w:p>
        </w:tc>
        <w:tc>
          <w:tcPr>
            <w:tcW w:w="3085" w:type="dxa"/>
            <w:tcBorders>
              <w:top w:val="nil"/>
              <w:left w:val="nil"/>
              <w:bottom w:val="single" w:sz="4" w:space="0" w:color="auto"/>
              <w:right w:val="nil"/>
            </w:tcBorders>
          </w:tcPr>
          <w:p w:rsidR="00800C90" w:rsidRPr="00E11DC0" w:rsidRDefault="00800C90" w:rsidP="00D27137">
            <w:pPr>
              <w:tabs>
                <w:tab w:val="center" w:pos="6186"/>
              </w:tabs>
              <w:spacing w:before="120" w:after="120" w:line="360" w:lineRule="auto"/>
              <w:jc w:val="both"/>
              <w:rPr>
                <w:b/>
                <w:bCs/>
              </w:rPr>
            </w:pPr>
          </w:p>
        </w:tc>
      </w:tr>
      <w:tr w:rsidR="00800C90" w:rsidRPr="00E11DC0">
        <w:tc>
          <w:tcPr>
            <w:tcW w:w="3226" w:type="dxa"/>
            <w:tcBorders>
              <w:top w:val="single" w:sz="4" w:space="0" w:color="auto"/>
              <w:left w:val="nil"/>
              <w:bottom w:val="nil"/>
              <w:right w:val="nil"/>
            </w:tcBorders>
          </w:tcPr>
          <w:p w:rsidR="00800C90" w:rsidRPr="00E11DC0" w:rsidRDefault="00800C90" w:rsidP="00D27137">
            <w:pPr>
              <w:tabs>
                <w:tab w:val="center" w:pos="6186"/>
              </w:tabs>
              <w:spacing w:before="120" w:after="120" w:line="360" w:lineRule="auto"/>
              <w:jc w:val="both"/>
              <w:rPr>
                <w:b/>
                <w:bCs/>
              </w:rPr>
            </w:pPr>
            <w:r w:rsidRPr="00E11DC0">
              <w:rPr>
                <w:rFonts w:hint="cs"/>
                <w:b/>
                <w:bCs/>
                <w:rtl/>
              </w:rPr>
              <w:t>שם</w:t>
            </w:r>
          </w:p>
        </w:tc>
        <w:tc>
          <w:tcPr>
            <w:tcW w:w="567" w:type="dxa"/>
          </w:tcPr>
          <w:p w:rsidR="00800C90" w:rsidRPr="00E11DC0" w:rsidRDefault="00800C90" w:rsidP="00D27137">
            <w:pPr>
              <w:tabs>
                <w:tab w:val="center" w:pos="6186"/>
              </w:tabs>
              <w:spacing w:before="120" w:after="120" w:line="360" w:lineRule="auto"/>
              <w:jc w:val="both"/>
              <w:rPr>
                <w:b/>
                <w:bCs/>
              </w:rPr>
            </w:pPr>
          </w:p>
        </w:tc>
        <w:tc>
          <w:tcPr>
            <w:tcW w:w="2268" w:type="dxa"/>
            <w:tcBorders>
              <w:top w:val="single" w:sz="4" w:space="0" w:color="auto"/>
              <w:left w:val="nil"/>
              <w:bottom w:val="nil"/>
              <w:right w:val="nil"/>
            </w:tcBorders>
          </w:tcPr>
          <w:p w:rsidR="00800C90" w:rsidRPr="00E11DC0" w:rsidRDefault="00800C90" w:rsidP="00D27137">
            <w:pPr>
              <w:tabs>
                <w:tab w:val="center" w:pos="6186"/>
              </w:tabs>
              <w:spacing w:before="120" w:after="120" w:line="360" w:lineRule="auto"/>
              <w:jc w:val="both"/>
              <w:rPr>
                <w:b/>
                <w:bCs/>
              </w:rPr>
            </w:pPr>
            <w:r w:rsidRPr="00E11DC0">
              <w:rPr>
                <w:rFonts w:hint="cs"/>
                <w:b/>
                <w:bCs/>
                <w:rtl/>
              </w:rPr>
              <w:t>חתימה</w:t>
            </w:r>
          </w:p>
        </w:tc>
        <w:tc>
          <w:tcPr>
            <w:tcW w:w="284" w:type="dxa"/>
          </w:tcPr>
          <w:p w:rsidR="00800C90" w:rsidRPr="00E11DC0" w:rsidRDefault="00800C90" w:rsidP="00D27137">
            <w:pPr>
              <w:tabs>
                <w:tab w:val="center" w:pos="6186"/>
              </w:tabs>
              <w:spacing w:before="120" w:after="120" w:line="360" w:lineRule="auto"/>
              <w:jc w:val="both"/>
              <w:rPr>
                <w:b/>
                <w:bCs/>
              </w:rPr>
            </w:pPr>
          </w:p>
        </w:tc>
        <w:tc>
          <w:tcPr>
            <w:tcW w:w="3085" w:type="dxa"/>
            <w:tcBorders>
              <w:top w:val="single" w:sz="4" w:space="0" w:color="auto"/>
              <w:left w:val="nil"/>
              <w:bottom w:val="nil"/>
              <w:right w:val="nil"/>
            </w:tcBorders>
          </w:tcPr>
          <w:p w:rsidR="00800C90" w:rsidRPr="00E11DC0" w:rsidRDefault="00800C90" w:rsidP="00D27137">
            <w:pPr>
              <w:tabs>
                <w:tab w:val="center" w:pos="6186"/>
              </w:tabs>
              <w:spacing w:before="120" w:after="120" w:line="360" w:lineRule="auto"/>
              <w:jc w:val="both"/>
              <w:rPr>
                <w:b/>
                <w:bCs/>
              </w:rPr>
            </w:pPr>
            <w:r w:rsidRPr="00E11DC0">
              <w:rPr>
                <w:rFonts w:hint="cs"/>
                <w:b/>
                <w:bCs/>
                <w:rtl/>
              </w:rPr>
              <w:t>תפקיד</w:t>
            </w:r>
          </w:p>
        </w:tc>
      </w:tr>
      <w:tr w:rsidR="00800C90" w:rsidRPr="00E11DC0">
        <w:trPr>
          <w:trHeight w:val="688"/>
        </w:trPr>
        <w:tc>
          <w:tcPr>
            <w:tcW w:w="3226" w:type="dxa"/>
            <w:tcBorders>
              <w:top w:val="nil"/>
              <w:left w:val="nil"/>
              <w:bottom w:val="single" w:sz="4" w:space="0" w:color="auto"/>
              <w:right w:val="nil"/>
            </w:tcBorders>
          </w:tcPr>
          <w:p w:rsidR="00800C90" w:rsidRPr="00E11DC0" w:rsidRDefault="00800C90" w:rsidP="00D27137">
            <w:pPr>
              <w:tabs>
                <w:tab w:val="center" w:pos="6186"/>
              </w:tabs>
              <w:spacing w:before="120" w:after="120" w:line="360" w:lineRule="auto"/>
              <w:jc w:val="both"/>
              <w:rPr>
                <w:b/>
                <w:bCs/>
              </w:rPr>
            </w:pPr>
          </w:p>
        </w:tc>
        <w:tc>
          <w:tcPr>
            <w:tcW w:w="567" w:type="dxa"/>
          </w:tcPr>
          <w:p w:rsidR="00800C90" w:rsidRPr="00E11DC0" w:rsidRDefault="00800C90" w:rsidP="00D27137">
            <w:pPr>
              <w:tabs>
                <w:tab w:val="center" w:pos="6186"/>
              </w:tabs>
              <w:spacing w:before="120" w:after="120" w:line="360" w:lineRule="auto"/>
              <w:jc w:val="both"/>
              <w:rPr>
                <w:b/>
                <w:bCs/>
              </w:rPr>
            </w:pPr>
          </w:p>
        </w:tc>
        <w:tc>
          <w:tcPr>
            <w:tcW w:w="2268" w:type="dxa"/>
            <w:tcBorders>
              <w:top w:val="nil"/>
              <w:left w:val="nil"/>
              <w:bottom w:val="single" w:sz="4" w:space="0" w:color="auto"/>
              <w:right w:val="nil"/>
            </w:tcBorders>
          </w:tcPr>
          <w:p w:rsidR="00800C90" w:rsidRPr="00E11DC0" w:rsidRDefault="00800C90" w:rsidP="00D27137">
            <w:pPr>
              <w:tabs>
                <w:tab w:val="center" w:pos="6186"/>
              </w:tabs>
              <w:spacing w:before="120" w:after="120" w:line="360" w:lineRule="auto"/>
              <w:jc w:val="both"/>
              <w:rPr>
                <w:b/>
                <w:bCs/>
              </w:rPr>
            </w:pPr>
          </w:p>
        </w:tc>
        <w:tc>
          <w:tcPr>
            <w:tcW w:w="284" w:type="dxa"/>
          </w:tcPr>
          <w:p w:rsidR="00800C90" w:rsidRPr="00E11DC0" w:rsidRDefault="00800C90" w:rsidP="00D27137">
            <w:pPr>
              <w:tabs>
                <w:tab w:val="center" w:pos="6186"/>
              </w:tabs>
              <w:spacing w:before="120" w:after="120" w:line="360" w:lineRule="auto"/>
              <w:jc w:val="both"/>
              <w:rPr>
                <w:b/>
                <w:bCs/>
              </w:rPr>
            </w:pPr>
          </w:p>
        </w:tc>
        <w:tc>
          <w:tcPr>
            <w:tcW w:w="3085" w:type="dxa"/>
            <w:tcBorders>
              <w:top w:val="nil"/>
              <w:left w:val="nil"/>
              <w:bottom w:val="single" w:sz="4" w:space="0" w:color="auto"/>
              <w:right w:val="nil"/>
            </w:tcBorders>
          </w:tcPr>
          <w:p w:rsidR="00800C90" w:rsidRPr="00E11DC0" w:rsidRDefault="00800C90" w:rsidP="00D27137">
            <w:pPr>
              <w:tabs>
                <w:tab w:val="center" w:pos="6186"/>
              </w:tabs>
              <w:spacing w:before="120" w:after="120" w:line="360" w:lineRule="auto"/>
              <w:jc w:val="both"/>
              <w:rPr>
                <w:b/>
                <w:bCs/>
              </w:rPr>
            </w:pPr>
          </w:p>
        </w:tc>
      </w:tr>
      <w:tr w:rsidR="00800C90" w:rsidRPr="00E11DC0">
        <w:tc>
          <w:tcPr>
            <w:tcW w:w="3226" w:type="dxa"/>
            <w:tcBorders>
              <w:top w:val="single" w:sz="4" w:space="0" w:color="auto"/>
              <w:left w:val="nil"/>
              <w:bottom w:val="nil"/>
              <w:right w:val="nil"/>
            </w:tcBorders>
          </w:tcPr>
          <w:p w:rsidR="00800C90" w:rsidRPr="00E11DC0" w:rsidRDefault="00800C90" w:rsidP="00D27137">
            <w:pPr>
              <w:tabs>
                <w:tab w:val="center" w:pos="6186"/>
              </w:tabs>
              <w:spacing w:before="120" w:after="120" w:line="360" w:lineRule="auto"/>
              <w:jc w:val="both"/>
              <w:rPr>
                <w:b/>
                <w:bCs/>
              </w:rPr>
            </w:pPr>
            <w:r w:rsidRPr="00E11DC0">
              <w:rPr>
                <w:rFonts w:hint="cs"/>
                <w:b/>
                <w:bCs/>
                <w:rtl/>
              </w:rPr>
              <w:t>שם</w:t>
            </w:r>
          </w:p>
        </w:tc>
        <w:tc>
          <w:tcPr>
            <w:tcW w:w="567" w:type="dxa"/>
          </w:tcPr>
          <w:p w:rsidR="00800C90" w:rsidRPr="00E11DC0" w:rsidRDefault="00800C90" w:rsidP="00D27137">
            <w:pPr>
              <w:tabs>
                <w:tab w:val="center" w:pos="6186"/>
              </w:tabs>
              <w:spacing w:before="120" w:after="120" w:line="360" w:lineRule="auto"/>
              <w:jc w:val="both"/>
              <w:rPr>
                <w:b/>
                <w:bCs/>
              </w:rPr>
            </w:pPr>
          </w:p>
        </w:tc>
        <w:tc>
          <w:tcPr>
            <w:tcW w:w="2268" w:type="dxa"/>
            <w:tcBorders>
              <w:top w:val="single" w:sz="4" w:space="0" w:color="auto"/>
              <w:left w:val="nil"/>
              <w:bottom w:val="nil"/>
              <w:right w:val="nil"/>
            </w:tcBorders>
          </w:tcPr>
          <w:p w:rsidR="00800C90" w:rsidRPr="00E11DC0" w:rsidRDefault="00800C90" w:rsidP="00D27137">
            <w:pPr>
              <w:tabs>
                <w:tab w:val="center" w:pos="6186"/>
              </w:tabs>
              <w:spacing w:before="120" w:after="120" w:line="360" w:lineRule="auto"/>
              <w:jc w:val="both"/>
              <w:rPr>
                <w:b/>
                <w:bCs/>
              </w:rPr>
            </w:pPr>
            <w:r w:rsidRPr="00E11DC0">
              <w:rPr>
                <w:rFonts w:hint="cs"/>
                <w:b/>
                <w:bCs/>
                <w:rtl/>
              </w:rPr>
              <w:t>חתימה</w:t>
            </w:r>
          </w:p>
        </w:tc>
        <w:tc>
          <w:tcPr>
            <w:tcW w:w="284" w:type="dxa"/>
          </w:tcPr>
          <w:p w:rsidR="00800C90" w:rsidRPr="00E11DC0" w:rsidRDefault="00800C90" w:rsidP="00D27137">
            <w:pPr>
              <w:tabs>
                <w:tab w:val="center" w:pos="6186"/>
              </w:tabs>
              <w:spacing w:before="120" w:after="120" w:line="360" w:lineRule="auto"/>
              <w:jc w:val="both"/>
              <w:rPr>
                <w:b/>
                <w:bCs/>
              </w:rPr>
            </w:pPr>
          </w:p>
        </w:tc>
        <w:tc>
          <w:tcPr>
            <w:tcW w:w="3085" w:type="dxa"/>
            <w:tcBorders>
              <w:top w:val="single" w:sz="4" w:space="0" w:color="auto"/>
              <w:left w:val="nil"/>
              <w:bottom w:val="nil"/>
              <w:right w:val="nil"/>
            </w:tcBorders>
          </w:tcPr>
          <w:p w:rsidR="00800C90" w:rsidRPr="00E11DC0" w:rsidRDefault="00800C90" w:rsidP="00D27137">
            <w:pPr>
              <w:tabs>
                <w:tab w:val="center" w:pos="6186"/>
              </w:tabs>
              <w:spacing w:before="120" w:after="120" w:line="360" w:lineRule="auto"/>
              <w:jc w:val="both"/>
              <w:rPr>
                <w:b/>
                <w:bCs/>
              </w:rPr>
            </w:pPr>
            <w:r w:rsidRPr="00E11DC0">
              <w:rPr>
                <w:rFonts w:hint="cs"/>
                <w:b/>
                <w:bCs/>
                <w:rtl/>
              </w:rPr>
              <w:t>תפקיד</w:t>
            </w:r>
          </w:p>
        </w:tc>
      </w:tr>
      <w:tr w:rsidR="00800C90" w:rsidRPr="00E11DC0">
        <w:trPr>
          <w:trHeight w:val="734"/>
        </w:trPr>
        <w:tc>
          <w:tcPr>
            <w:tcW w:w="3226" w:type="dxa"/>
            <w:tcBorders>
              <w:top w:val="nil"/>
              <w:left w:val="nil"/>
              <w:bottom w:val="single" w:sz="4" w:space="0" w:color="auto"/>
              <w:right w:val="nil"/>
            </w:tcBorders>
          </w:tcPr>
          <w:p w:rsidR="00800C90" w:rsidRPr="00E11DC0" w:rsidRDefault="00800C90" w:rsidP="00D27137">
            <w:pPr>
              <w:tabs>
                <w:tab w:val="center" w:pos="6186"/>
              </w:tabs>
              <w:spacing w:before="120" w:after="120" w:line="360" w:lineRule="auto"/>
              <w:jc w:val="both"/>
              <w:rPr>
                <w:b/>
                <w:bCs/>
              </w:rPr>
            </w:pPr>
          </w:p>
        </w:tc>
        <w:tc>
          <w:tcPr>
            <w:tcW w:w="567" w:type="dxa"/>
          </w:tcPr>
          <w:p w:rsidR="00800C90" w:rsidRPr="00E11DC0" w:rsidRDefault="00800C90" w:rsidP="00D27137">
            <w:pPr>
              <w:tabs>
                <w:tab w:val="center" w:pos="6186"/>
              </w:tabs>
              <w:spacing w:before="120" w:after="120" w:line="360" w:lineRule="auto"/>
              <w:jc w:val="both"/>
              <w:rPr>
                <w:b/>
                <w:bCs/>
              </w:rPr>
            </w:pPr>
          </w:p>
        </w:tc>
        <w:tc>
          <w:tcPr>
            <w:tcW w:w="2268" w:type="dxa"/>
          </w:tcPr>
          <w:p w:rsidR="00800C90" w:rsidRPr="00E11DC0" w:rsidRDefault="00800C90" w:rsidP="00D27137">
            <w:pPr>
              <w:tabs>
                <w:tab w:val="center" w:pos="6186"/>
              </w:tabs>
              <w:spacing w:before="120" w:after="120" w:line="360" w:lineRule="auto"/>
              <w:jc w:val="both"/>
              <w:rPr>
                <w:b/>
                <w:bCs/>
              </w:rPr>
            </w:pPr>
          </w:p>
        </w:tc>
        <w:tc>
          <w:tcPr>
            <w:tcW w:w="284" w:type="dxa"/>
          </w:tcPr>
          <w:p w:rsidR="00800C90" w:rsidRPr="00E11DC0" w:rsidRDefault="00800C90" w:rsidP="00D27137">
            <w:pPr>
              <w:tabs>
                <w:tab w:val="center" w:pos="6186"/>
              </w:tabs>
              <w:spacing w:before="120" w:after="120" w:line="360" w:lineRule="auto"/>
              <w:jc w:val="both"/>
              <w:rPr>
                <w:b/>
                <w:bCs/>
              </w:rPr>
            </w:pPr>
          </w:p>
        </w:tc>
        <w:tc>
          <w:tcPr>
            <w:tcW w:w="3085" w:type="dxa"/>
            <w:tcBorders>
              <w:top w:val="nil"/>
              <w:left w:val="nil"/>
              <w:bottom w:val="single" w:sz="4" w:space="0" w:color="auto"/>
              <w:right w:val="nil"/>
            </w:tcBorders>
          </w:tcPr>
          <w:p w:rsidR="00800C90" w:rsidRPr="00E11DC0" w:rsidRDefault="00800C90" w:rsidP="00D27137">
            <w:pPr>
              <w:tabs>
                <w:tab w:val="center" w:pos="6186"/>
              </w:tabs>
              <w:spacing w:before="120" w:after="120" w:line="360" w:lineRule="auto"/>
              <w:jc w:val="both"/>
              <w:rPr>
                <w:b/>
                <w:bCs/>
              </w:rPr>
            </w:pPr>
          </w:p>
        </w:tc>
      </w:tr>
      <w:tr w:rsidR="00800C90" w:rsidRPr="00E11DC0">
        <w:tc>
          <w:tcPr>
            <w:tcW w:w="3226" w:type="dxa"/>
            <w:tcBorders>
              <w:top w:val="single" w:sz="4" w:space="0" w:color="auto"/>
              <w:left w:val="nil"/>
              <w:bottom w:val="nil"/>
              <w:right w:val="nil"/>
            </w:tcBorders>
          </w:tcPr>
          <w:p w:rsidR="00800C90" w:rsidRPr="00E11DC0" w:rsidRDefault="00800C90" w:rsidP="00D27137">
            <w:pPr>
              <w:tabs>
                <w:tab w:val="center" w:pos="6186"/>
              </w:tabs>
              <w:spacing w:before="120" w:after="120" w:line="360" w:lineRule="auto"/>
              <w:jc w:val="both"/>
              <w:rPr>
                <w:b/>
                <w:bCs/>
              </w:rPr>
            </w:pPr>
            <w:r w:rsidRPr="00E11DC0">
              <w:rPr>
                <w:rFonts w:hint="cs"/>
                <w:b/>
                <w:bCs/>
                <w:rtl/>
              </w:rPr>
              <w:lastRenderedPageBreak/>
              <w:t>חותמת תאגיד</w:t>
            </w:r>
          </w:p>
        </w:tc>
        <w:tc>
          <w:tcPr>
            <w:tcW w:w="567" w:type="dxa"/>
          </w:tcPr>
          <w:p w:rsidR="00800C90" w:rsidRPr="00E11DC0" w:rsidRDefault="00800C90" w:rsidP="00D27137">
            <w:pPr>
              <w:tabs>
                <w:tab w:val="center" w:pos="6186"/>
              </w:tabs>
              <w:spacing w:before="120" w:after="120" w:line="360" w:lineRule="auto"/>
              <w:jc w:val="both"/>
              <w:rPr>
                <w:b/>
                <w:bCs/>
              </w:rPr>
            </w:pPr>
          </w:p>
        </w:tc>
        <w:tc>
          <w:tcPr>
            <w:tcW w:w="2268" w:type="dxa"/>
          </w:tcPr>
          <w:p w:rsidR="00800C90" w:rsidRPr="00E11DC0" w:rsidRDefault="00800C90" w:rsidP="00D27137">
            <w:pPr>
              <w:tabs>
                <w:tab w:val="center" w:pos="6186"/>
              </w:tabs>
              <w:spacing w:before="120" w:after="120" w:line="360" w:lineRule="auto"/>
              <w:jc w:val="both"/>
              <w:rPr>
                <w:b/>
                <w:bCs/>
              </w:rPr>
            </w:pPr>
          </w:p>
        </w:tc>
        <w:tc>
          <w:tcPr>
            <w:tcW w:w="284" w:type="dxa"/>
          </w:tcPr>
          <w:p w:rsidR="00800C90" w:rsidRPr="00E11DC0" w:rsidRDefault="00800C90" w:rsidP="00D27137">
            <w:pPr>
              <w:tabs>
                <w:tab w:val="center" w:pos="6186"/>
              </w:tabs>
              <w:spacing w:before="120" w:after="120" w:line="360" w:lineRule="auto"/>
              <w:jc w:val="both"/>
              <w:rPr>
                <w:b/>
                <w:bCs/>
              </w:rPr>
            </w:pPr>
          </w:p>
        </w:tc>
        <w:tc>
          <w:tcPr>
            <w:tcW w:w="3085" w:type="dxa"/>
            <w:tcBorders>
              <w:top w:val="single" w:sz="4" w:space="0" w:color="auto"/>
              <w:left w:val="nil"/>
              <w:bottom w:val="nil"/>
              <w:right w:val="nil"/>
            </w:tcBorders>
          </w:tcPr>
          <w:p w:rsidR="00800C90" w:rsidRPr="00E11DC0" w:rsidRDefault="00800C90" w:rsidP="00D27137">
            <w:pPr>
              <w:tabs>
                <w:tab w:val="center" w:pos="6186"/>
              </w:tabs>
              <w:spacing w:before="120" w:after="120" w:line="360" w:lineRule="auto"/>
              <w:jc w:val="both"/>
              <w:rPr>
                <w:b/>
                <w:bCs/>
              </w:rPr>
            </w:pPr>
            <w:r w:rsidRPr="00E11DC0">
              <w:rPr>
                <w:rFonts w:hint="cs"/>
                <w:b/>
                <w:bCs/>
                <w:rtl/>
              </w:rPr>
              <w:t>תאריך</w:t>
            </w:r>
          </w:p>
        </w:tc>
      </w:tr>
    </w:tbl>
    <w:p w:rsidR="00AE49AB" w:rsidRDefault="00AE49AB" w:rsidP="00D27137">
      <w:pPr>
        <w:pBdr>
          <w:bottom w:val="double" w:sz="4" w:space="1" w:color="auto"/>
        </w:pBdr>
        <w:spacing w:before="120" w:after="120" w:line="360" w:lineRule="auto"/>
        <w:jc w:val="both"/>
        <w:rPr>
          <w:b/>
          <w:bCs/>
          <w:sz w:val="32"/>
          <w:szCs w:val="32"/>
          <w:rtl/>
        </w:rPr>
      </w:pPr>
    </w:p>
    <w:p w:rsidR="00AE49AB" w:rsidRDefault="00AE49AB" w:rsidP="00D27137">
      <w:pPr>
        <w:pBdr>
          <w:bottom w:val="double" w:sz="4" w:space="1" w:color="auto"/>
        </w:pBdr>
        <w:spacing w:before="120" w:after="120" w:line="360" w:lineRule="auto"/>
        <w:jc w:val="both"/>
        <w:rPr>
          <w:b/>
          <w:bCs/>
          <w:sz w:val="32"/>
          <w:szCs w:val="32"/>
          <w:rtl/>
        </w:rPr>
      </w:pPr>
    </w:p>
    <w:p w:rsidR="00800C90" w:rsidRPr="00334C23" w:rsidRDefault="005330A4" w:rsidP="00D27137">
      <w:pPr>
        <w:pBdr>
          <w:bottom w:val="double" w:sz="4" w:space="1" w:color="auto"/>
        </w:pBdr>
        <w:spacing w:before="120" w:after="120" w:line="360" w:lineRule="auto"/>
        <w:jc w:val="both"/>
        <w:rPr>
          <w:b/>
          <w:bCs/>
          <w:sz w:val="32"/>
          <w:szCs w:val="32"/>
          <w:rtl/>
        </w:rPr>
      </w:pPr>
      <w:r>
        <w:rPr>
          <w:rFonts w:hint="cs"/>
          <w:b/>
          <w:bCs/>
          <w:sz w:val="32"/>
          <w:szCs w:val="32"/>
          <w:rtl/>
        </w:rPr>
        <w:t>פרק ג'</w:t>
      </w:r>
    </w:p>
    <w:p w:rsidR="00800C90" w:rsidRPr="00334C23" w:rsidRDefault="002650D9" w:rsidP="00D27137">
      <w:pPr>
        <w:spacing w:before="120" w:after="120" w:line="360" w:lineRule="auto"/>
        <w:ind w:left="91" w:hanging="6"/>
        <w:jc w:val="both"/>
        <w:rPr>
          <w:sz w:val="26"/>
          <w:rtl/>
        </w:rPr>
      </w:pPr>
      <w:r w:rsidRPr="00334C23">
        <w:rPr>
          <w:rFonts w:hint="cs"/>
          <w:b/>
          <w:bCs/>
          <w:sz w:val="32"/>
          <w:szCs w:val="32"/>
          <w:rtl/>
        </w:rPr>
        <w:t>פרטים בדבר ניסיון המציע וכ"א המועסק על ידו</w:t>
      </w:r>
      <w:r w:rsidR="00800C90" w:rsidRPr="00334C23">
        <w:rPr>
          <w:rFonts w:hint="cs"/>
          <w:sz w:val="26"/>
          <w:rtl/>
        </w:rPr>
        <w:tab/>
      </w:r>
    </w:p>
    <w:p w:rsidR="000A77C9" w:rsidRPr="00E11DC0" w:rsidRDefault="005E5167" w:rsidP="00D27137">
      <w:pPr>
        <w:spacing w:before="120" w:after="120" w:line="360" w:lineRule="auto"/>
        <w:ind w:left="1418" w:hanging="1333"/>
        <w:jc w:val="both"/>
        <w:rPr>
          <w:b/>
          <w:bCs/>
          <w:sz w:val="26"/>
          <w:u w:val="single"/>
          <w:rtl/>
        </w:rPr>
      </w:pPr>
      <w:r>
        <w:rPr>
          <w:rFonts w:hint="cs"/>
          <w:b/>
          <w:bCs/>
          <w:sz w:val="26"/>
          <w:u w:val="single"/>
          <w:rtl/>
        </w:rPr>
        <w:t xml:space="preserve">פניה תחרותית לקבלת הצעות מס' </w:t>
      </w:r>
      <w:r w:rsidR="00CC3125">
        <w:rPr>
          <w:rFonts w:hint="cs"/>
          <w:b/>
          <w:bCs/>
          <w:sz w:val="26"/>
          <w:u w:val="single"/>
          <w:rtl/>
        </w:rPr>
        <w:t>33/2018</w:t>
      </w:r>
      <w:r w:rsidR="000C25B3">
        <w:rPr>
          <w:rFonts w:hint="cs"/>
          <w:b/>
          <w:bCs/>
          <w:sz w:val="26"/>
          <w:u w:val="single"/>
          <w:rtl/>
        </w:rPr>
        <w:t xml:space="preserve"> </w:t>
      </w:r>
      <w:r>
        <w:rPr>
          <w:rFonts w:hint="cs"/>
          <w:b/>
          <w:bCs/>
          <w:sz w:val="26"/>
          <w:u w:val="single"/>
          <w:rtl/>
        </w:rPr>
        <w:t xml:space="preserve"> </w:t>
      </w:r>
      <w:r w:rsidR="000A77C9">
        <w:rPr>
          <w:rFonts w:hint="cs"/>
          <w:b/>
          <w:bCs/>
          <w:sz w:val="26"/>
          <w:u w:val="single"/>
          <w:rtl/>
        </w:rPr>
        <w:t xml:space="preserve">לביצוע ביקורת </w:t>
      </w:r>
      <w:r w:rsidR="008F0AC3">
        <w:rPr>
          <w:rFonts w:hint="cs"/>
          <w:b/>
          <w:bCs/>
          <w:sz w:val="26"/>
          <w:u w:val="single"/>
          <w:rtl/>
        </w:rPr>
        <w:t xml:space="preserve">פנימית ממיקור חוץ. </w:t>
      </w:r>
    </w:p>
    <w:p w:rsidR="00800C90" w:rsidRPr="00334C23" w:rsidRDefault="00800C90" w:rsidP="00D27137">
      <w:pPr>
        <w:pBdr>
          <w:bottom w:val="double" w:sz="4" w:space="1" w:color="auto"/>
        </w:pBdr>
        <w:spacing w:line="360" w:lineRule="auto"/>
        <w:ind w:left="91"/>
        <w:jc w:val="both"/>
        <w:rPr>
          <w:rtl/>
        </w:rPr>
      </w:pPr>
    </w:p>
    <w:p w:rsidR="00800C90" w:rsidRDefault="00800C90" w:rsidP="00D27137">
      <w:pPr>
        <w:spacing w:line="360" w:lineRule="auto"/>
        <w:ind w:left="91"/>
        <w:jc w:val="both"/>
        <w:rPr>
          <w:rtl/>
        </w:rPr>
      </w:pPr>
    </w:p>
    <w:p w:rsidR="00800C90" w:rsidRPr="00334C23" w:rsidRDefault="00800C90" w:rsidP="00D27137">
      <w:pPr>
        <w:spacing w:line="360" w:lineRule="auto"/>
        <w:ind w:left="91"/>
        <w:jc w:val="both"/>
        <w:rPr>
          <w:rtl/>
        </w:rPr>
      </w:pPr>
    </w:p>
    <w:p w:rsidR="00800C90" w:rsidRDefault="00800C90" w:rsidP="00D27137">
      <w:pPr>
        <w:tabs>
          <w:tab w:val="left" w:pos="708"/>
        </w:tabs>
        <w:spacing w:line="360" w:lineRule="auto"/>
        <w:ind w:right="-284"/>
        <w:jc w:val="both"/>
        <w:rPr>
          <w:b/>
          <w:bCs/>
          <w:sz w:val="28"/>
          <w:szCs w:val="28"/>
          <w:u w:val="single"/>
          <w:rtl/>
        </w:rPr>
      </w:pPr>
      <w:r w:rsidRPr="0085581C">
        <w:rPr>
          <w:rFonts w:hint="cs"/>
          <w:b/>
          <w:bCs/>
          <w:sz w:val="28"/>
          <w:szCs w:val="28"/>
          <w:rtl/>
        </w:rPr>
        <w:t xml:space="preserve">1. </w:t>
      </w:r>
      <w:r>
        <w:rPr>
          <w:rFonts w:hint="cs"/>
          <w:b/>
          <w:bCs/>
          <w:sz w:val="28"/>
          <w:szCs w:val="28"/>
          <w:u w:val="single"/>
          <w:rtl/>
        </w:rPr>
        <w:t>פרטי המציע</w:t>
      </w:r>
    </w:p>
    <w:p w:rsidR="00800C90" w:rsidRPr="00E11DC0" w:rsidRDefault="00800C90" w:rsidP="00D27137">
      <w:pPr>
        <w:tabs>
          <w:tab w:val="left" w:pos="708"/>
        </w:tabs>
        <w:spacing w:line="360" w:lineRule="auto"/>
        <w:ind w:right="-284"/>
        <w:jc w:val="both"/>
        <w:rPr>
          <w:b/>
          <w:bCs/>
          <w:sz w:val="28"/>
          <w:szCs w:val="28"/>
          <w:u w:val="single"/>
          <w:rtl/>
        </w:rPr>
      </w:pPr>
    </w:p>
    <w:tbl>
      <w:tblPr>
        <w:bidiVisual/>
        <w:tblW w:w="9464" w:type="dxa"/>
        <w:tblInd w:w="-34" w:type="dxa"/>
        <w:tblLook w:val="01E0" w:firstRow="1" w:lastRow="1" w:firstColumn="1" w:lastColumn="1" w:noHBand="0" w:noVBand="0"/>
      </w:tblPr>
      <w:tblGrid>
        <w:gridCol w:w="1751"/>
        <w:gridCol w:w="1276"/>
        <w:gridCol w:w="1793"/>
        <w:gridCol w:w="4644"/>
      </w:tblGrid>
      <w:tr w:rsidR="00800C90" w:rsidRPr="00E11DC0">
        <w:trPr>
          <w:trHeight w:val="510"/>
        </w:trPr>
        <w:tc>
          <w:tcPr>
            <w:tcW w:w="1751" w:type="dxa"/>
            <w:tcBorders>
              <w:top w:val="nil"/>
              <w:left w:val="nil"/>
              <w:bottom w:val="nil"/>
              <w:right w:val="single" w:sz="4" w:space="0" w:color="auto"/>
            </w:tcBorders>
          </w:tcPr>
          <w:p w:rsidR="00800C90" w:rsidRPr="00E11DC0" w:rsidRDefault="00800C90" w:rsidP="00D27137">
            <w:pPr>
              <w:numPr>
                <w:ilvl w:val="0"/>
                <w:numId w:val="4"/>
              </w:numPr>
              <w:tabs>
                <w:tab w:val="left" w:pos="368"/>
              </w:tabs>
              <w:overflowPunct w:val="0"/>
              <w:autoSpaceDE w:val="0"/>
              <w:autoSpaceDN w:val="0"/>
              <w:adjustRightInd w:val="0"/>
              <w:spacing w:line="360" w:lineRule="auto"/>
              <w:ind w:left="368" w:right="0" w:hanging="345"/>
              <w:jc w:val="both"/>
              <w:textAlignment w:val="baseline"/>
              <w:rPr>
                <w:b/>
                <w:bCs/>
                <w:sz w:val="26"/>
                <w:u w:val="single"/>
              </w:rPr>
            </w:pPr>
            <w:r w:rsidRPr="00E11DC0">
              <w:rPr>
                <w:rFonts w:hint="cs"/>
                <w:sz w:val="26"/>
                <w:rtl/>
              </w:rPr>
              <w:t>שם  המציע</w:t>
            </w:r>
          </w:p>
        </w:tc>
        <w:tc>
          <w:tcPr>
            <w:tcW w:w="7713" w:type="dxa"/>
            <w:gridSpan w:val="3"/>
            <w:tcBorders>
              <w:top w:val="single" w:sz="4" w:space="0" w:color="auto"/>
              <w:left w:val="single" w:sz="4" w:space="0" w:color="auto"/>
              <w:bottom w:val="single" w:sz="4" w:space="0" w:color="auto"/>
              <w:right w:val="single" w:sz="4" w:space="0" w:color="auto"/>
            </w:tcBorders>
          </w:tcPr>
          <w:p w:rsidR="00800C90" w:rsidRPr="00E11DC0" w:rsidRDefault="00800C90" w:rsidP="00720228">
            <w:pPr>
              <w:tabs>
                <w:tab w:val="left" w:pos="708"/>
              </w:tabs>
              <w:spacing w:line="360" w:lineRule="auto"/>
              <w:ind w:right="-284"/>
              <w:jc w:val="both"/>
              <w:rPr>
                <w:b/>
                <w:bCs/>
                <w:sz w:val="26"/>
                <w:u w:val="single"/>
              </w:rPr>
            </w:pPr>
          </w:p>
        </w:tc>
      </w:tr>
      <w:tr w:rsidR="00800C90" w:rsidRPr="00E11DC0">
        <w:tc>
          <w:tcPr>
            <w:tcW w:w="9464" w:type="dxa"/>
            <w:gridSpan w:val="4"/>
          </w:tcPr>
          <w:p w:rsidR="00800C90" w:rsidRPr="00E11DC0" w:rsidRDefault="00800C90" w:rsidP="00D27137">
            <w:pPr>
              <w:tabs>
                <w:tab w:val="left" w:pos="708"/>
              </w:tabs>
              <w:spacing w:line="360" w:lineRule="auto"/>
              <w:ind w:right="-284"/>
              <w:jc w:val="both"/>
              <w:rPr>
                <w:b/>
                <w:bCs/>
                <w:sz w:val="16"/>
                <w:szCs w:val="16"/>
                <w:u w:val="single"/>
              </w:rPr>
            </w:pPr>
          </w:p>
        </w:tc>
      </w:tr>
      <w:tr w:rsidR="00800C90" w:rsidRPr="00E11DC0">
        <w:trPr>
          <w:trHeight w:val="510"/>
        </w:trPr>
        <w:tc>
          <w:tcPr>
            <w:tcW w:w="4820" w:type="dxa"/>
            <w:gridSpan w:val="3"/>
            <w:tcBorders>
              <w:top w:val="nil"/>
              <w:left w:val="nil"/>
              <w:bottom w:val="nil"/>
              <w:right w:val="single" w:sz="4" w:space="0" w:color="auto"/>
            </w:tcBorders>
          </w:tcPr>
          <w:p w:rsidR="00800C90" w:rsidRPr="00E11DC0" w:rsidRDefault="00800C90" w:rsidP="00D27137">
            <w:pPr>
              <w:numPr>
                <w:ilvl w:val="0"/>
                <w:numId w:val="4"/>
              </w:numPr>
              <w:tabs>
                <w:tab w:val="left" w:pos="368"/>
              </w:tabs>
              <w:overflowPunct w:val="0"/>
              <w:autoSpaceDE w:val="0"/>
              <w:autoSpaceDN w:val="0"/>
              <w:adjustRightInd w:val="0"/>
              <w:spacing w:line="360" w:lineRule="auto"/>
              <w:ind w:left="368" w:right="0" w:hanging="345"/>
              <w:jc w:val="both"/>
              <w:textAlignment w:val="baseline"/>
              <w:rPr>
                <w:b/>
                <w:bCs/>
                <w:sz w:val="26"/>
                <w:u w:val="single"/>
              </w:rPr>
            </w:pPr>
            <w:r w:rsidRPr="00E11DC0">
              <w:rPr>
                <w:rFonts w:hint="cs"/>
                <w:sz w:val="26"/>
                <w:rtl/>
              </w:rPr>
              <w:t>המס' המזהה (ת.ז., מספר חברה, מס' שותפות)</w:t>
            </w:r>
          </w:p>
        </w:tc>
        <w:tc>
          <w:tcPr>
            <w:tcW w:w="4644" w:type="dxa"/>
            <w:tcBorders>
              <w:top w:val="single" w:sz="4" w:space="0" w:color="auto"/>
              <w:left w:val="single" w:sz="4" w:space="0" w:color="auto"/>
              <w:bottom w:val="single" w:sz="4" w:space="0" w:color="auto"/>
              <w:right w:val="single" w:sz="4" w:space="0" w:color="auto"/>
            </w:tcBorders>
          </w:tcPr>
          <w:p w:rsidR="00800C90" w:rsidRPr="00E11DC0" w:rsidRDefault="00800C90" w:rsidP="00720228">
            <w:pPr>
              <w:tabs>
                <w:tab w:val="left" w:pos="708"/>
              </w:tabs>
              <w:spacing w:line="360" w:lineRule="auto"/>
              <w:ind w:right="-284"/>
              <w:jc w:val="both"/>
              <w:rPr>
                <w:b/>
                <w:bCs/>
                <w:sz w:val="26"/>
                <w:u w:val="single"/>
              </w:rPr>
            </w:pPr>
          </w:p>
        </w:tc>
      </w:tr>
      <w:tr w:rsidR="00800C90" w:rsidRPr="00E11DC0">
        <w:tc>
          <w:tcPr>
            <w:tcW w:w="9464" w:type="dxa"/>
            <w:gridSpan w:val="4"/>
          </w:tcPr>
          <w:p w:rsidR="00800C90" w:rsidRPr="00E11DC0" w:rsidRDefault="00800C90" w:rsidP="00D27137">
            <w:pPr>
              <w:tabs>
                <w:tab w:val="left" w:pos="708"/>
              </w:tabs>
              <w:spacing w:line="360" w:lineRule="auto"/>
              <w:ind w:right="-284"/>
              <w:jc w:val="both"/>
              <w:rPr>
                <w:b/>
                <w:bCs/>
                <w:sz w:val="16"/>
                <w:szCs w:val="16"/>
                <w:u w:val="single"/>
              </w:rPr>
            </w:pPr>
          </w:p>
        </w:tc>
      </w:tr>
      <w:tr w:rsidR="00800C90" w:rsidRPr="00E11DC0">
        <w:trPr>
          <w:trHeight w:val="510"/>
        </w:trPr>
        <w:tc>
          <w:tcPr>
            <w:tcW w:w="4820" w:type="dxa"/>
            <w:gridSpan w:val="3"/>
            <w:tcBorders>
              <w:top w:val="nil"/>
              <w:left w:val="nil"/>
              <w:bottom w:val="nil"/>
              <w:right w:val="single" w:sz="4" w:space="0" w:color="auto"/>
            </w:tcBorders>
          </w:tcPr>
          <w:p w:rsidR="00800C90" w:rsidRPr="00E11DC0" w:rsidRDefault="00800C90" w:rsidP="00D27137">
            <w:pPr>
              <w:numPr>
                <w:ilvl w:val="0"/>
                <w:numId w:val="4"/>
              </w:numPr>
              <w:tabs>
                <w:tab w:val="left" w:pos="368"/>
              </w:tabs>
              <w:overflowPunct w:val="0"/>
              <w:autoSpaceDE w:val="0"/>
              <w:autoSpaceDN w:val="0"/>
              <w:adjustRightInd w:val="0"/>
              <w:spacing w:line="360" w:lineRule="auto"/>
              <w:ind w:left="368" w:right="0" w:hanging="345"/>
              <w:jc w:val="both"/>
              <w:textAlignment w:val="baseline"/>
              <w:rPr>
                <w:b/>
                <w:bCs/>
                <w:sz w:val="26"/>
                <w:u w:val="single"/>
              </w:rPr>
            </w:pPr>
            <w:r w:rsidRPr="00E11DC0">
              <w:rPr>
                <w:rFonts w:hint="cs"/>
                <w:sz w:val="26"/>
                <w:rtl/>
              </w:rPr>
              <w:t xml:space="preserve">סוג התארגנות (עצמאי, חברה, שותפות)  </w:t>
            </w:r>
          </w:p>
        </w:tc>
        <w:tc>
          <w:tcPr>
            <w:tcW w:w="4644" w:type="dxa"/>
            <w:tcBorders>
              <w:top w:val="single" w:sz="4" w:space="0" w:color="auto"/>
              <w:left w:val="single" w:sz="4" w:space="0" w:color="auto"/>
              <w:bottom w:val="single" w:sz="4" w:space="0" w:color="auto"/>
              <w:right w:val="single" w:sz="4" w:space="0" w:color="auto"/>
            </w:tcBorders>
          </w:tcPr>
          <w:p w:rsidR="00800C90" w:rsidRPr="00E11DC0" w:rsidRDefault="00800C90" w:rsidP="00720228">
            <w:pPr>
              <w:tabs>
                <w:tab w:val="left" w:pos="708"/>
              </w:tabs>
              <w:spacing w:line="360" w:lineRule="auto"/>
              <w:ind w:right="-284"/>
              <w:jc w:val="both"/>
              <w:rPr>
                <w:b/>
                <w:bCs/>
                <w:sz w:val="26"/>
                <w:u w:val="single"/>
              </w:rPr>
            </w:pPr>
          </w:p>
        </w:tc>
      </w:tr>
      <w:tr w:rsidR="00800C90" w:rsidRPr="00E11DC0">
        <w:tc>
          <w:tcPr>
            <w:tcW w:w="9464" w:type="dxa"/>
            <w:gridSpan w:val="4"/>
          </w:tcPr>
          <w:p w:rsidR="00800C90" w:rsidRPr="00E11DC0" w:rsidRDefault="00800C90" w:rsidP="00D27137">
            <w:pPr>
              <w:tabs>
                <w:tab w:val="left" w:pos="708"/>
              </w:tabs>
              <w:spacing w:line="360" w:lineRule="auto"/>
              <w:ind w:right="-284"/>
              <w:jc w:val="both"/>
              <w:rPr>
                <w:b/>
                <w:bCs/>
                <w:sz w:val="16"/>
                <w:szCs w:val="16"/>
                <w:u w:val="single"/>
              </w:rPr>
            </w:pPr>
          </w:p>
        </w:tc>
      </w:tr>
      <w:tr w:rsidR="00800C90" w:rsidRPr="00E11DC0">
        <w:trPr>
          <w:trHeight w:val="510"/>
        </w:trPr>
        <w:tc>
          <w:tcPr>
            <w:tcW w:w="4820" w:type="dxa"/>
            <w:gridSpan w:val="3"/>
            <w:tcBorders>
              <w:top w:val="nil"/>
              <w:left w:val="nil"/>
              <w:bottom w:val="nil"/>
              <w:right w:val="single" w:sz="4" w:space="0" w:color="auto"/>
            </w:tcBorders>
          </w:tcPr>
          <w:p w:rsidR="00800C90" w:rsidRPr="00E11DC0" w:rsidRDefault="00800C90" w:rsidP="00D27137">
            <w:pPr>
              <w:numPr>
                <w:ilvl w:val="0"/>
                <w:numId w:val="4"/>
              </w:numPr>
              <w:tabs>
                <w:tab w:val="left" w:pos="368"/>
              </w:tabs>
              <w:overflowPunct w:val="0"/>
              <w:autoSpaceDE w:val="0"/>
              <w:autoSpaceDN w:val="0"/>
              <w:adjustRightInd w:val="0"/>
              <w:spacing w:line="360" w:lineRule="auto"/>
              <w:ind w:left="368" w:right="0" w:hanging="345"/>
              <w:jc w:val="both"/>
              <w:textAlignment w:val="baseline"/>
              <w:rPr>
                <w:sz w:val="26"/>
              </w:rPr>
            </w:pPr>
            <w:r w:rsidRPr="00E11DC0">
              <w:rPr>
                <w:rFonts w:hint="cs"/>
                <w:sz w:val="26"/>
                <w:rtl/>
              </w:rPr>
              <w:t>תאריך התארגנות</w:t>
            </w:r>
          </w:p>
        </w:tc>
        <w:tc>
          <w:tcPr>
            <w:tcW w:w="4644" w:type="dxa"/>
            <w:tcBorders>
              <w:top w:val="single" w:sz="4" w:space="0" w:color="auto"/>
              <w:left w:val="single" w:sz="4" w:space="0" w:color="auto"/>
              <w:bottom w:val="single" w:sz="4" w:space="0" w:color="auto"/>
              <w:right w:val="single" w:sz="4" w:space="0" w:color="auto"/>
            </w:tcBorders>
          </w:tcPr>
          <w:p w:rsidR="00800C90" w:rsidRPr="00E11DC0" w:rsidRDefault="00800C90" w:rsidP="00720228">
            <w:pPr>
              <w:tabs>
                <w:tab w:val="left" w:pos="708"/>
              </w:tabs>
              <w:spacing w:line="360" w:lineRule="auto"/>
              <w:ind w:right="-284"/>
              <w:jc w:val="both"/>
              <w:rPr>
                <w:b/>
                <w:bCs/>
                <w:sz w:val="26"/>
                <w:u w:val="single"/>
              </w:rPr>
            </w:pPr>
          </w:p>
        </w:tc>
      </w:tr>
      <w:tr w:rsidR="00800C90" w:rsidRPr="00E11DC0">
        <w:tc>
          <w:tcPr>
            <w:tcW w:w="9464" w:type="dxa"/>
            <w:gridSpan w:val="4"/>
          </w:tcPr>
          <w:p w:rsidR="00800C90" w:rsidRPr="00E11DC0" w:rsidRDefault="00800C90" w:rsidP="00D27137">
            <w:pPr>
              <w:tabs>
                <w:tab w:val="left" w:pos="708"/>
              </w:tabs>
              <w:spacing w:line="360" w:lineRule="auto"/>
              <w:ind w:right="-284"/>
              <w:jc w:val="both"/>
              <w:rPr>
                <w:b/>
                <w:bCs/>
                <w:sz w:val="16"/>
                <w:szCs w:val="16"/>
                <w:u w:val="single"/>
              </w:rPr>
            </w:pPr>
          </w:p>
        </w:tc>
      </w:tr>
      <w:tr w:rsidR="00800C90" w:rsidRPr="00E11DC0">
        <w:tc>
          <w:tcPr>
            <w:tcW w:w="9464" w:type="dxa"/>
            <w:gridSpan w:val="4"/>
            <w:tcBorders>
              <w:top w:val="nil"/>
              <w:left w:val="nil"/>
              <w:bottom w:val="single" w:sz="4" w:space="0" w:color="auto"/>
              <w:right w:val="nil"/>
            </w:tcBorders>
          </w:tcPr>
          <w:p w:rsidR="00800C90" w:rsidRPr="00E11DC0" w:rsidRDefault="00800C90" w:rsidP="00D27137">
            <w:pPr>
              <w:numPr>
                <w:ilvl w:val="0"/>
                <w:numId w:val="4"/>
              </w:numPr>
              <w:tabs>
                <w:tab w:val="left" w:pos="368"/>
              </w:tabs>
              <w:overflowPunct w:val="0"/>
              <w:autoSpaceDE w:val="0"/>
              <w:autoSpaceDN w:val="0"/>
              <w:adjustRightInd w:val="0"/>
              <w:spacing w:line="360" w:lineRule="auto"/>
              <w:ind w:left="368" w:right="0" w:hanging="345"/>
              <w:jc w:val="both"/>
              <w:textAlignment w:val="baseline"/>
              <w:rPr>
                <w:b/>
                <w:bCs/>
                <w:sz w:val="26"/>
                <w:u w:val="single"/>
              </w:rPr>
            </w:pPr>
            <w:r w:rsidRPr="00E11DC0">
              <w:rPr>
                <w:rFonts w:hint="cs"/>
                <w:sz w:val="26"/>
                <w:rtl/>
              </w:rPr>
              <w:t>שמות הבעלים</w:t>
            </w:r>
            <w:r>
              <w:rPr>
                <w:rFonts w:hint="cs"/>
                <w:sz w:val="26"/>
                <w:rtl/>
              </w:rPr>
              <w:t>/שותפים</w:t>
            </w:r>
            <w:r w:rsidRPr="00E11DC0">
              <w:rPr>
                <w:rFonts w:hint="cs"/>
                <w:sz w:val="26"/>
                <w:rtl/>
              </w:rPr>
              <w:t xml:space="preserve"> (במקרה של חברה, שותפות) :</w:t>
            </w:r>
          </w:p>
        </w:tc>
      </w:tr>
      <w:tr w:rsidR="00800C90" w:rsidRPr="00E11DC0">
        <w:trPr>
          <w:trHeight w:val="1239"/>
        </w:trPr>
        <w:tc>
          <w:tcPr>
            <w:tcW w:w="9464" w:type="dxa"/>
            <w:gridSpan w:val="4"/>
            <w:tcBorders>
              <w:top w:val="single" w:sz="4" w:space="0" w:color="auto"/>
              <w:left w:val="single" w:sz="4" w:space="0" w:color="auto"/>
              <w:bottom w:val="single" w:sz="4" w:space="0" w:color="auto"/>
              <w:right w:val="single" w:sz="4" w:space="0" w:color="auto"/>
            </w:tcBorders>
          </w:tcPr>
          <w:p w:rsidR="00800C90" w:rsidRPr="00E11DC0" w:rsidRDefault="00800C90" w:rsidP="00D27137">
            <w:pPr>
              <w:tabs>
                <w:tab w:val="left" w:pos="708"/>
              </w:tabs>
              <w:spacing w:line="360" w:lineRule="auto"/>
              <w:ind w:right="-284"/>
              <w:jc w:val="both"/>
              <w:rPr>
                <w:b/>
                <w:bCs/>
                <w:sz w:val="26"/>
                <w:u w:val="single"/>
              </w:rPr>
            </w:pPr>
          </w:p>
        </w:tc>
      </w:tr>
      <w:tr w:rsidR="00800C90" w:rsidRPr="00E11DC0">
        <w:tc>
          <w:tcPr>
            <w:tcW w:w="9464" w:type="dxa"/>
            <w:gridSpan w:val="4"/>
            <w:tcBorders>
              <w:top w:val="single" w:sz="4" w:space="0" w:color="auto"/>
              <w:left w:val="nil"/>
              <w:bottom w:val="nil"/>
              <w:right w:val="nil"/>
            </w:tcBorders>
          </w:tcPr>
          <w:p w:rsidR="00800C90" w:rsidRPr="00E11DC0" w:rsidRDefault="00800C90" w:rsidP="00D27137">
            <w:pPr>
              <w:tabs>
                <w:tab w:val="left" w:pos="708"/>
              </w:tabs>
              <w:spacing w:line="360" w:lineRule="auto"/>
              <w:ind w:right="-284"/>
              <w:jc w:val="both"/>
              <w:rPr>
                <w:b/>
                <w:bCs/>
                <w:sz w:val="16"/>
                <w:szCs w:val="16"/>
                <w:u w:val="single"/>
              </w:rPr>
            </w:pPr>
          </w:p>
        </w:tc>
      </w:tr>
      <w:tr w:rsidR="00800C90" w:rsidRPr="00E11DC0">
        <w:tc>
          <w:tcPr>
            <w:tcW w:w="9464" w:type="dxa"/>
            <w:gridSpan w:val="4"/>
            <w:tcBorders>
              <w:top w:val="nil"/>
              <w:left w:val="nil"/>
              <w:bottom w:val="single" w:sz="4" w:space="0" w:color="auto"/>
              <w:right w:val="nil"/>
            </w:tcBorders>
          </w:tcPr>
          <w:p w:rsidR="00800C90" w:rsidRPr="00E11DC0" w:rsidRDefault="00800C90" w:rsidP="00D27137">
            <w:pPr>
              <w:numPr>
                <w:ilvl w:val="0"/>
                <w:numId w:val="4"/>
              </w:numPr>
              <w:tabs>
                <w:tab w:val="left" w:pos="368"/>
              </w:tabs>
              <w:overflowPunct w:val="0"/>
              <w:autoSpaceDE w:val="0"/>
              <w:autoSpaceDN w:val="0"/>
              <w:adjustRightInd w:val="0"/>
              <w:spacing w:line="360" w:lineRule="auto"/>
              <w:ind w:left="368" w:right="0" w:hanging="345"/>
              <w:jc w:val="both"/>
              <w:textAlignment w:val="baseline"/>
              <w:rPr>
                <w:b/>
                <w:bCs/>
                <w:sz w:val="26"/>
                <w:u w:val="single"/>
              </w:rPr>
            </w:pPr>
            <w:r w:rsidRPr="00E11DC0">
              <w:rPr>
                <w:rFonts w:hint="cs"/>
                <w:sz w:val="26"/>
                <w:rtl/>
              </w:rPr>
              <w:t>שמות המוסמכים לחתום ולהתחייב בשם המציע ומספרי ת.ז. שלהם:</w:t>
            </w:r>
          </w:p>
        </w:tc>
      </w:tr>
      <w:tr w:rsidR="00800C90" w:rsidRPr="00E11DC0">
        <w:trPr>
          <w:trHeight w:val="1293"/>
        </w:trPr>
        <w:tc>
          <w:tcPr>
            <w:tcW w:w="9464" w:type="dxa"/>
            <w:gridSpan w:val="4"/>
            <w:tcBorders>
              <w:top w:val="single" w:sz="4" w:space="0" w:color="auto"/>
              <w:left w:val="single" w:sz="4" w:space="0" w:color="auto"/>
              <w:bottom w:val="single" w:sz="4" w:space="0" w:color="auto"/>
              <w:right w:val="single" w:sz="4" w:space="0" w:color="auto"/>
            </w:tcBorders>
          </w:tcPr>
          <w:p w:rsidR="00800C90" w:rsidRPr="00E11DC0" w:rsidRDefault="00800C90" w:rsidP="00D27137">
            <w:pPr>
              <w:tabs>
                <w:tab w:val="left" w:pos="708"/>
              </w:tabs>
              <w:spacing w:line="360" w:lineRule="auto"/>
              <w:ind w:right="-284"/>
              <w:jc w:val="both"/>
              <w:rPr>
                <w:b/>
                <w:bCs/>
                <w:sz w:val="26"/>
                <w:u w:val="single"/>
              </w:rPr>
            </w:pPr>
          </w:p>
        </w:tc>
      </w:tr>
      <w:tr w:rsidR="00800C90" w:rsidRPr="00E11DC0">
        <w:tc>
          <w:tcPr>
            <w:tcW w:w="9464" w:type="dxa"/>
            <w:gridSpan w:val="4"/>
            <w:tcBorders>
              <w:top w:val="single" w:sz="4" w:space="0" w:color="auto"/>
              <w:left w:val="nil"/>
              <w:bottom w:val="nil"/>
              <w:right w:val="nil"/>
            </w:tcBorders>
          </w:tcPr>
          <w:p w:rsidR="00800C90" w:rsidRPr="00E11DC0" w:rsidRDefault="00800C90" w:rsidP="00D27137">
            <w:pPr>
              <w:tabs>
                <w:tab w:val="left" w:pos="708"/>
              </w:tabs>
              <w:spacing w:line="360" w:lineRule="auto"/>
              <w:ind w:right="-284"/>
              <w:jc w:val="both"/>
              <w:rPr>
                <w:b/>
                <w:bCs/>
                <w:sz w:val="16"/>
                <w:szCs w:val="16"/>
                <w:u w:val="single"/>
              </w:rPr>
            </w:pPr>
          </w:p>
        </w:tc>
      </w:tr>
      <w:tr w:rsidR="00800C90" w:rsidRPr="00E11DC0">
        <w:trPr>
          <w:trHeight w:val="510"/>
        </w:trPr>
        <w:tc>
          <w:tcPr>
            <w:tcW w:w="3027" w:type="dxa"/>
            <w:gridSpan w:val="2"/>
            <w:tcBorders>
              <w:top w:val="nil"/>
              <w:left w:val="nil"/>
              <w:bottom w:val="nil"/>
              <w:right w:val="single" w:sz="4" w:space="0" w:color="auto"/>
            </w:tcBorders>
          </w:tcPr>
          <w:p w:rsidR="00800C90" w:rsidRPr="00E11DC0" w:rsidRDefault="00800C90" w:rsidP="00D27137">
            <w:pPr>
              <w:numPr>
                <w:ilvl w:val="0"/>
                <w:numId w:val="4"/>
              </w:numPr>
              <w:tabs>
                <w:tab w:val="left" w:pos="368"/>
              </w:tabs>
              <w:overflowPunct w:val="0"/>
              <w:autoSpaceDE w:val="0"/>
              <w:autoSpaceDN w:val="0"/>
              <w:adjustRightInd w:val="0"/>
              <w:spacing w:line="360" w:lineRule="auto"/>
              <w:ind w:left="368" w:right="0" w:hanging="345"/>
              <w:jc w:val="both"/>
              <w:textAlignment w:val="baseline"/>
              <w:rPr>
                <w:sz w:val="26"/>
              </w:rPr>
            </w:pPr>
            <w:r w:rsidRPr="00E11DC0">
              <w:rPr>
                <w:rFonts w:hint="cs"/>
                <w:sz w:val="26"/>
                <w:rtl/>
              </w:rPr>
              <w:t>שם המנהל הכללי</w:t>
            </w:r>
          </w:p>
        </w:tc>
        <w:tc>
          <w:tcPr>
            <w:tcW w:w="6437" w:type="dxa"/>
            <w:gridSpan w:val="2"/>
            <w:tcBorders>
              <w:top w:val="single" w:sz="4" w:space="0" w:color="auto"/>
              <w:left w:val="single" w:sz="4" w:space="0" w:color="auto"/>
              <w:bottom w:val="single" w:sz="4" w:space="0" w:color="auto"/>
              <w:right w:val="single" w:sz="4" w:space="0" w:color="auto"/>
            </w:tcBorders>
          </w:tcPr>
          <w:p w:rsidR="00800C90" w:rsidRPr="00E11DC0" w:rsidRDefault="00800C90" w:rsidP="00720228">
            <w:pPr>
              <w:tabs>
                <w:tab w:val="left" w:pos="708"/>
              </w:tabs>
              <w:spacing w:line="360" w:lineRule="auto"/>
              <w:ind w:right="-284"/>
              <w:jc w:val="both"/>
              <w:rPr>
                <w:b/>
                <w:bCs/>
                <w:sz w:val="26"/>
                <w:u w:val="single"/>
              </w:rPr>
            </w:pPr>
          </w:p>
        </w:tc>
      </w:tr>
      <w:tr w:rsidR="00800C90" w:rsidRPr="00E11DC0">
        <w:tc>
          <w:tcPr>
            <w:tcW w:w="9464" w:type="dxa"/>
            <w:gridSpan w:val="4"/>
          </w:tcPr>
          <w:p w:rsidR="00800C90" w:rsidRPr="00E11DC0" w:rsidRDefault="00800C90" w:rsidP="00D27137">
            <w:pPr>
              <w:tabs>
                <w:tab w:val="left" w:pos="708"/>
              </w:tabs>
              <w:spacing w:line="360" w:lineRule="auto"/>
              <w:ind w:right="-284"/>
              <w:jc w:val="both"/>
              <w:rPr>
                <w:b/>
                <w:bCs/>
                <w:sz w:val="16"/>
                <w:szCs w:val="16"/>
                <w:u w:val="single"/>
              </w:rPr>
            </w:pPr>
          </w:p>
        </w:tc>
      </w:tr>
      <w:tr w:rsidR="00800C90" w:rsidRPr="00E11DC0">
        <w:trPr>
          <w:trHeight w:val="510"/>
        </w:trPr>
        <w:tc>
          <w:tcPr>
            <w:tcW w:w="3027" w:type="dxa"/>
            <w:gridSpan w:val="2"/>
            <w:tcBorders>
              <w:top w:val="nil"/>
              <w:left w:val="nil"/>
              <w:bottom w:val="nil"/>
              <w:right w:val="single" w:sz="4" w:space="0" w:color="auto"/>
            </w:tcBorders>
          </w:tcPr>
          <w:p w:rsidR="00800C90" w:rsidRPr="00E11DC0" w:rsidRDefault="00800C90" w:rsidP="00D27137">
            <w:pPr>
              <w:numPr>
                <w:ilvl w:val="0"/>
                <w:numId w:val="4"/>
              </w:numPr>
              <w:tabs>
                <w:tab w:val="left" w:pos="368"/>
              </w:tabs>
              <w:overflowPunct w:val="0"/>
              <w:autoSpaceDE w:val="0"/>
              <w:autoSpaceDN w:val="0"/>
              <w:adjustRightInd w:val="0"/>
              <w:spacing w:line="360" w:lineRule="auto"/>
              <w:ind w:left="368" w:right="0" w:hanging="345"/>
              <w:jc w:val="both"/>
              <w:textAlignment w:val="baseline"/>
              <w:rPr>
                <w:sz w:val="26"/>
              </w:rPr>
            </w:pPr>
            <w:r w:rsidRPr="00E11DC0">
              <w:rPr>
                <w:rFonts w:hint="cs"/>
                <w:sz w:val="26"/>
                <w:rtl/>
              </w:rPr>
              <w:lastRenderedPageBreak/>
              <w:t xml:space="preserve">שם איש הקשר </w:t>
            </w:r>
            <w:r>
              <w:rPr>
                <w:rFonts w:hint="cs"/>
                <w:sz w:val="26"/>
                <w:rtl/>
              </w:rPr>
              <w:t>לפניה</w:t>
            </w:r>
            <w:r w:rsidRPr="00E11DC0">
              <w:rPr>
                <w:rFonts w:hint="cs"/>
                <w:sz w:val="26"/>
                <w:rtl/>
              </w:rPr>
              <w:t xml:space="preserve"> ז</w:t>
            </w:r>
            <w:r>
              <w:rPr>
                <w:rFonts w:hint="cs"/>
                <w:sz w:val="26"/>
                <w:rtl/>
              </w:rPr>
              <w:t>ו</w:t>
            </w:r>
          </w:p>
        </w:tc>
        <w:tc>
          <w:tcPr>
            <w:tcW w:w="6437" w:type="dxa"/>
            <w:gridSpan w:val="2"/>
            <w:tcBorders>
              <w:top w:val="single" w:sz="4" w:space="0" w:color="auto"/>
              <w:left w:val="single" w:sz="4" w:space="0" w:color="auto"/>
              <w:bottom w:val="single" w:sz="4" w:space="0" w:color="auto"/>
              <w:right w:val="single" w:sz="4" w:space="0" w:color="auto"/>
            </w:tcBorders>
          </w:tcPr>
          <w:p w:rsidR="00800C90" w:rsidRPr="00E11DC0" w:rsidRDefault="00800C90" w:rsidP="00720228">
            <w:pPr>
              <w:tabs>
                <w:tab w:val="left" w:pos="708"/>
              </w:tabs>
              <w:spacing w:line="360" w:lineRule="auto"/>
              <w:ind w:right="-284"/>
              <w:jc w:val="both"/>
              <w:rPr>
                <w:b/>
                <w:bCs/>
                <w:sz w:val="26"/>
                <w:u w:val="single"/>
              </w:rPr>
            </w:pPr>
          </w:p>
        </w:tc>
      </w:tr>
      <w:tr w:rsidR="00800C90" w:rsidRPr="00E11DC0">
        <w:tc>
          <w:tcPr>
            <w:tcW w:w="9464" w:type="dxa"/>
            <w:gridSpan w:val="4"/>
          </w:tcPr>
          <w:p w:rsidR="00800C90" w:rsidRPr="00E11DC0" w:rsidRDefault="00800C90" w:rsidP="00D27137">
            <w:pPr>
              <w:tabs>
                <w:tab w:val="left" w:pos="708"/>
              </w:tabs>
              <w:spacing w:line="360" w:lineRule="auto"/>
              <w:ind w:right="-284"/>
              <w:jc w:val="both"/>
              <w:rPr>
                <w:b/>
                <w:bCs/>
                <w:sz w:val="16"/>
                <w:szCs w:val="16"/>
                <w:u w:val="single"/>
              </w:rPr>
            </w:pPr>
          </w:p>
        </w:tc>
      </w:tr>
      <w:tr w:rsidR="00800C90" w:rsidRPr="00E11DC0">
        <w:trPr>
          <w:trHeight w:val="510"/>
        </w:trPr>
        <w:tc>
          <w:tcPr>
            <w:tcW w:w="3027" w:type="dxa"/>
            <w:gridSpan w:val="2"/>
            <w:tcBorders>
              <w:top w:val="nil"/>
              <w:left w:val="nil"/>
              <w:bottom w:val="nil"/>
              <w:right w:val="single" w:sz="4" w:space="0" w:color="auto"/>
            </w:tcBorders>
          </w:tcPr>
          <w:p w:rsidR="00800C90" w:rsidRPr="00E11DC0" w:rsidRDefault="00800C90" w:rsidP="00D27137">
            <w:pPr>
              <w:numPr>
                <w:ilvl w:val="0"/>
                <w:numId w:val="4"/>
              </w:numPr>
              <w:tabs>
                <w:tab w:val="left" w:pos="368"/>
              </w:tabs>
              <w:overflowPunct w:val="0"/>
              <w:autoSpaceDE w:val="0"/>
              <w:autoSpaceDN w:val="0"/>
              <w:adjustRightInd w:val="0"/>
              <w:spacing w:line="360" w:lineRule="auto"/>
              <w:ind w:left="368" w:right="0" w:hanging="345"/>
              <w:jc w:val="both"/>
              <w:textAlignment w:val="baseline"/>
              <w:rPr>
                <w:sz w:val="26"/>
              </w:rPr>
            </w:pPr>
            <w:r w:rsidRPr="00E11DC0">
              <w:rPr>
                <w:rFonts w:hint="cs"/>
                <w:sz w:val="26"/>
                <w:rtl/>
              </w:rPr>
              <w:t>מען המציע (כולל מיקוד)</w:t>
            </w:r>
          </w:p>
        </w:tc>
        <w:tc>
          <w:tcPr>
            <w:tcW w:w="6437" w:type="dxa"/>
            <w:gridSpan w:val="2"/>
            <w:tcBorders>
              <w:top w:val="single" w:sz="4" w:space="0" w:color="auto"/>
              <w:left w:val="single" w:sz="4" w:space="0" w:color="auto"/>
              <w:bottom w:val="single" w:sz="4" w:space="0" w:color="auto"/>
              <w:right w:val="single" w:sz="4" w:space="0" w:color="auto"/>
            </w:tcBorders>
          </w:tcPr>
          <w:p w:rsidR="00800C90" w:rsidRPr="00E11DC0" w:rsidRDefault="00800C90" w:rsidP="00720228">
            <w:pPr>
              <w:tabs>
                <w:tab w:val="left" w:pos="708"/>
              </w:tabs>
              <w:spacing w:line="360" w:lineRule="auto"/>
              <w:ind w:right="-284"/>
              <w:jc w:val="both"/>
              <w:rPr>
                <w:b/>
                <w:bCs/>
                <w:sz w:val="26"/>
                <w:u w:val="single"/>
              </w:rPr>
            </w:pPr>
          </w:p>
        </w:tc>
      </w:tr>
      <w:tr w:rsidR="00800C90" w:rsidRPr="00E11DC0">
        <w:tc>
          <w:tcPr>
            <w:tcW w:w="9464" w:type="dxa"/>
            <w:gridSpan w:val="4"/>
          </w:tcPr>
          <w:p w:rsidR="00800C90" w:rsidRPr="00E11DC0" w:rsidRDefault="00800C90" w:rsidP="00D27137">
            <w:pPr>
              <w:tabs>
                <w:tab w:val="left" w:pos="708"/>
              </w:tabs>
              <w:spacing w:line="360" w:lineRule="auto"/>
              <w:ind w:right="-284"/>
              <w:jc w:val="both"/>
              <w:rPr>
                <w:b/>
                <w:bCs/>
                <w:sz w:val="16"/>
                <w:szCs w:val="16"/>
                <w:u w:val="single"/>
              </w:rPr>
            </w:pPr>
          </w:p>
        </w:tc>
      </w:tr>
      <w:tr w:rsidR="00800C90" w:rsidRPr="00E11DC0">
        <w:trPr>
          <w:trHeight w:val="510"/>
        </w:trPr>
        <w:tc>
          <w:tcPr>
            <w:tcW w:w="3027" w:type="dxa"/>
            <w:gridSpan w:val="2"/>
            <w:tcBorders>
              <w:top w:val="nil"/>
              <w:left w:val="nil"/>
              <w:bottom w:val="nil"/>
              <w:right w:val="single" w:sz="4" w:space="0" w:color="auto"/>
            </w:tcBorders>
          </w:tcPr>
          <w:p w:rsidR="00800C90" w:rsidRPr="00E11DC0" w:rsidRDefault="00800C90" w:rsidP="00D27137">
            <w:pPr>
              <w:numPr>
                <w:ilvl w:val="0"/>
                <w:numId w:val="4"/>
              </w:numPr>
              <w:tabs>
                <w:tab w:val="left" w:pos="368"/>
              </w:tabs>
              <w:overflowPunct w:val="0"/>
              <w:autoSpaceDE w:val="0"/>
              <w:autoSpaceDN w:val="0"/>
              <w:adjustRightInd w:val="0"/>
              <w:spacing w:line="360" w:lineRule="auto"/>
              <w:ind w:left="368" w:right="0" w:hanging="345"/>
              <w:jc w:val="both"/>
              <w:textAlignment w:val="baseline"/>
              <w:rPr>
                <w:sz w:val="26"/>
              </w:rPr>
            </w:pPr>
            <w:r w:rsidRPr="00E11DC0">
              <w:rPr>
                <w:rFonts w:hint="cs"/>
                <w:sz w:val="26"/>
                <w:rtl/>
              </w:rPr>
              <w:t>טלפונים</w:t>
            </w:r>
          </w:p>
        </w:tc>
        <w:tc>
          <w:tcPr>
            <w:tcW w:w="6437" w:type="dxa"/>
            <w:gridSpan w:val="2"/>
            <w:tcBorders>
              <w:top w:val="single" w:sz="4" w:space="0" w:color="auto"/>
              <w:left w:val="single" w:sz="4" w:space="0" w:color="auto"/>
              <w:bottom w:val="single" w:sz="4" w:space="0" w:color="auto"/>
              <w:right w:val="single" w:sz="4" w:space="0" w:color="auto"/>
            </w:tcBorders>
          </w:tcPr>
          <w:p w:rsidR="00800C90" w:rsidRPr="00E11DC0" w:rsidRDefault="00800C90" w:rsidP="00720228">
            <w:pPr>
              <w:tabs>
                <w:tab w:val="left" w:pos="708"/>
              </w:tabs>
              <w:spacing w:line="360" w:lineRule="auto"/>
              <w:ind w:right="-284"/>
              <w:jc w:val="both"/>
              <w:rPr>
                <w:b/>
                <w:bCs/>
                <w:sz w:val="26"/>
                <w:u w:val="single"/>
              </w:rPr>
            </w:pPr>
          </w:p>
        </w:tc>
      </w:tr>
      <w:tr w:rsidR="00800C90" w:rsidRPr="00E11DC0">
        <w:tc>
          <w:tcPr>
            <w:tcW w:w="9464" w:type="dxa"/>
            <w:gridSpan w:val="4"/>
          </w:tcPr>
          <w:p w:rsidR="00800C90" w:rsidRPr="00E11DC0" w:rsidRDefault="00800C90" w:rsidP="00D27137">
            <w:pPr>
              <w:tabs>
                <w:tab w:val="left" w:pos="708"/>
              </w:tabs>
              <w:spacing w:line="360" w:lineRule="auto"/>
              <w:ind w:right="-284"/>
              <w:jc w:val="both"/>
              <w:rPr>
                <w:b/>
                <w:bCs/>
                <w:sz w:val="16"/>
                <w:szCs w:val="16"/>
                <w:u w:val="single"/>
              </w:rPr>
            </w:pPr>
          </w:p>
        </w:tc>
      </w:tr>
      <w:tr w:rsidR="00800C90" w:rsidRPr="00E11DC0">
        <w:trPr>
          <w:trHeight w:val="510"/>
        </w:trPr>
        <w:tc>
          <w:tcPr>
            <w:tcW w:w="3027" w:type="dxa"/>
            <w:gridSpan w:val="2"/>
            <w:tcBorders>
              <w:top w:val="nil"/>
              <w:left w:val="nil"/>
              <w:bottom w:val="nil"/>
              <w:right w:val="single" w:sz="4" w:space="0" w:color="auto"/>
            </w:tcBorders>
          </w:tcPr>
          <w:p w:rsidR="00800C90" w:rsidRPr="00E11DC0" w:rsidRDefault="00800C90" w:rsidP="00D27137">
            <w:pPr>
              <w:numPr>
                <w:ilvl w:val="0"/>
                <w:numId w:val="4"/>
              </w:numPr>
              <w:tabs>
                <w:tab w:val="left" w:pos="368"/>
              </w:tabs>
              <w:overflowPunct w:val="0"/>
              <w:autoSpaceDE w:val="0"/>
              <w:autoSpaceDN w:val="0"/>
              <w:adjustRightInd w:val="0"/>
              <w:spacing w:line="360" w:lineRule="auto"/>
              <w:ind w:left="368" w:right="0" w:hanging="345"/>
              <w:jc w:val="both"/>
              <w:textAlignment w:val="baseline"/>
              <w:rPr>
                <w:sz w:val="26"/>
              </w:rPr>
            </w:pPr>
            <w:r w:rsidRPr="00E11DC0">
              <w:rPr>
                <w:rFonts w:hint="cs"/>
                <w:sz w:val="26"/>
                <w:rtl/>
              </w:rPr>
              <w:t>פקסימיליה</w:t>
            </w:r>
          </w:p>
        </w:tc>
        <w:tc>
          <w:tcPr>
            <w:tcW w:w="6437" w:type="dxa"/>
            <w:gridSpan w:val="2"/>
            <w:tcBorders>
              <w:top w:val="single" w:sz="4" w:space="0" w:color="auto"/>
              <w:left w:val="single" w:sz="4" w:space="0" w:color="auto"/>
              <w:bottom w:val="single" w:sz="4" w:space="0" w:color="auto"/>
              <w:right w:val="single" w:sz="4" w:space="0" w:color="auto"/>
            </w:tcBorders>
          </w:tcPr>
          <w:p w:rsidR="00800C90" w:rsidRPr="00E11DC0" w:rsidRDefault="00800C90" w:rsidP="00720228">
            <w:pPr>
              <w:tabs>
                <w:tab w:val="left" w:pos="708"/>
              </w:tabs>
              <w:spacing w:line="360" w:lineRule="auto"/>
              <w:ind w:right="-284"/>
              <w:jc w:val="both"/>
              <w:rPr>
                <w:b/>
                <w:bCs/>
                <w:sz w:val="26"/>
                <w:u w:val="single"/>
              </w:rPr>
            </w:pPr>
          </w:p>
        </w:tc>
      </w:tr>
      <w:tr w:rsidR="00800C90" w:rsidRPr="00E11DC0">
        <w:tc>
          <w:tcPr>
            <w:tcW w:w="9464" w:type="dxa"/>
            <w:gridSpan w:val="4"/>
          </w:tcPr>
          <w:p w:rsidR="00800C90" w:rsidRPr="00E11DC0" w:rsidRDefault="00800C90" w:rsidP="00D27137">
            <w:pPr>
              <w:tabs>
                <w:tab w:val="left" w:pos="708"/>
              </w:tabs>
              <w:spacing w:line="360" w:lineRule="auto"/>
              <w:ind w:right="-284"/>
              <w:jc w:val="both"/>
              <w:rPr>
                <w:b/>
                <w:bCs/>
                <w:sz w:val="16"/>
                <w:szCs w:val="16"/>
                <w:u w:val="single"/>
              </w:rPr>
            </w:pPr>
          </w:p>
        </w:tc>
      </w:tr>
      <w:tr w:rsidR="00800C90" w:rsidRPr="00E11DC0">
        <w:trPr>
          <w:trHeight w:val="510"/>
        </w:trPr>
        <w:tc>
          <w:tcPr>
            <w:tcW w:w="3027" w:type="dxa"/>
            <w:gridSpan w:val="2"/>
            <w:tcBorders>
              <w:top w:val="nil"/>
              <w:left w:val="nil"/>
              <w:bottom w:val="nil"/>
              <w:right w:val="single" w:sz="4" w:space="0" w:color="auto"/>
            </w:tcBorders>
          </w:tcPr>
          <w:p w:rsidR="00800C90" w:rsidRPr="00E11DC0" w:rsidRDefault="00800C90" w:rsidP="00D27137">
            <w:pPr>
              <w:numPr>
                <w:ilvl w:val="0"/>
                <w:numId w:val="4"/>
              </w:numPr>
              <w:tabs>
                <w:tab w:val="left" w:pos="368"/>
              </w:tabs>
              <w:overflowPunct w:val="0"/>
              <w:autoSpaceDE w:val="0"/>
              <w:autoSpaceDN w:val="0"/>
              <w:adjustRightInd w:val="0"/>
              <w:spacing w:line="360" w:lineRule="auto"/>
              <w:ind w:left="368" w:right="0" w:hanging="345"/>
              <w:jc w:val="both"/>
              <w:textAlignment w:val="baseline"/>
              <w:rPr>
                <w:sz w:val="26"/>
              </w:rPr>
            </w:pPr>
            <w:r w:rsidRPr="00E11DC0">
              <w:rPr>
                <w:rFonts w:hint="cs"/>
                <w:sz w:val="26"/>
                <w:rtl/>
              </w:rPr>
              <w:t>כתובת דואר אלקטרוני</w:t>
            </w:r>
          </w:p>
        </w:tc>
        <w:tc>
          <w:tcPr>
            <w:tcW w:w="6437" w:type="dxa"/>
            <w:gridSpan w:val="2"/>
            <w:tcBorders>
              <w:top w:val="single" w:sz="4" w:space="0" w:color="auto"/>
              <w:left w:val="single" w:sz="4" w:space="0" w:color="auto"/>
              <w:bottom w:val="single" w:sz="4" w:space="0" w:color="auto"/>
              <w:right w:val="single" w:sz="4" w:space="0" w:color="auto"/>
            </w:tcBorders>
          </w:tcPr>
          <w:p w:rsidR="00800C90" w:rsidRPr="00E11DC0" w:rsidRDefault="00800C90" w:rsidP="00720228">
            <w:pPr>
              <w:tabs>
                <w:tab w:val="left" w:pos="708"/>
              </w:tabs>
              <w:spacing w:line="360" w:lineRule="auto"/>
              <w:ind w:right="-284"/>
              <w:jc w:val="both"/>
              <w:rPr>
                <w:b/>
                <w:bCs/>
                <w:sz w:val="26"/>
                <w:u w:val="single"/>
              </w:rPr>
            </w:pPr>
          </w:p>
        </w:tc>
      </w:tr>
    </w:tbl>
    <w:p w:rsidR="00800C90" w:rsidRPr="00E11DC0" w:rsidRDefault="00800C90" w:rsidP="00746E6B">
      <w:pPr>
        <w:numPr>
          <w:ilvl w:val="0"/>
          <w:numId w:val="4"/>
        </w:numPr>
        <w:overflowPunct w:val="0"/>
        <w:autoSpaceDE w:val="0"/>
        <w:autoSpaceDN w:val="0"/>
        <w:adjustRightInd w:val="0"/>
        <w:spacing w:line="360" w:lineRule="auto"/>
        <w:ind w:left="95" w:right="0" w:hanging="425"/>
        <w:jc w:val="both"/>
        <w:textAlignment w:val="baseline"/>
        <w:rPr>
          <w:rtl/>
        </w:rPr>
      </w:pPr>
      <w:r w:rsidRPr="00E11DC0">
        <w:rPr>
          <w:rFonts w:hint="cs"/>
          <w:b/>
          <w:bCs/>
          <w:u w:val="single"/>
          <w:rtl/>
        </w:rPr>
        <w:t>מבנה ארגוני</w:t>
      </w:r>
    </w:p>
    <w:p w:rsidR="00800C90" w:rsidRPr="00E11DC0" w:rsidRDefault="00800C90" w:rsidP="00D27137">
      <w:pPr>
        <w:pStyle w:val="ac"/>
        <w:spacing w:before="120" w:line="360" w:lineRule="auto"/>
        <w:ind w:left="232"/>
        <w:rPr>
          <w:rtl/>
        </w:rPr>
      </w:pPr>
      <w:r w:rsidRPr="00E11DC0">
        <w:rPr>
          <w:rFonts w:hint="eastAsia"/>
          <w:b/>
          <w:bCs/>
          <w:rtl/>
        </w:rPr>
        <w:t>תיאור</w:t>
      </w:r>
      <w:r w:rsidRPr="00E11DC0">
        <w:rPr>
          <w:b/>
          <w:bCs/>
          <w:rtl/>
        </w:rPr>
        <w:t xml:space="preserve"> כללי</w:t>
      </w:r>
      <w:r w:rsidRPr="00E11DC0">
        <w:rPr>
          <w:rFonts w:hint="cs"/>
          <w:rtl/>
        </w:rPr>
        <w:t>:</w:t>
      </w:r>
    </w:p>
    <w:p w:rsidR="00800C90" w:rsidRPr="00E11DC0" w:rsidRDefault="00800C90" w:rsidP="00D27137">
      <w:pPr>
        <w:spacing w:before="60" w:line="360" w:lineRule="auto"/>
        <w:ind w:left="509"/>
        <w:jc w:val="both"/>
        <w:rPr>
          <w:rtl/>
        </w:rPr>
      </w:pPr>
      <w:r w:rsidRPr="00E11DC0">
        <w:rPr>
          <w:rFonts w:hint="cs"/>
          <w:rtl/>
        </w:rPr>
        <w:t>________________________________________________________________</w:t>
      </w:r>
    </w:p>
    <w:p w:rsidR="00800C90" w:rsidRPr="00E11DC0" w:rsidRDefault="00800C90" w:rsidP="00D27137">
      <w:pPr>
        <w:spacing w:before="60" w:line="360" w:lineRule="auto"/>
        <w:ind w:left="509"/>
        <w:jc w:val="both"/>
        <w:rPr>
          <w:rtl/>
        </w:rPr>
      </w:pPr>
      <w:r w:rsidRPr="00E11DC0">
        <w:rPr>
          <w:rFonts w:hint="cs"/>
          <w:rtl/>
        </w:rPr>
        <w:t>________________________________________________________________</w:t>
      </w:r>
    </w:p>
    <w:p w:rsidR="00800C90" w:rsidRPr="00E11DC0" w:rsidRDefault="00800C90" w:rsidP="00D27137">
      <w:pPr>
        <w:spacing w:before="60" w:line="360" w:lineRule="auto"/>
        <w:ind w:left="509"/>
        <w:jc w:val="both"/>
        <w:rPr>
          <w:rtl/>
        </w:rPr>
      </w:pPr>
      <w:r w:rsidRPr="00E11DC0">
        <w:rPr>
          <w:rFonts w:hint="cs"/>
          <w:rtl/>
        </w:rPr>
        <w:t>________________________________________________________________</w:t>
      </w:r>
    </w:p>
    <w:p w:rsidR="00800C90" w:rsidRPr="00E11DC0" w:rsidRDefault="00800C90" w:rsidP="00D27137">
      <w:pPr>
        <w:spacing w:before="60" w:line="360" w:lineRule="auto"/>
        <w:ind w:left="509"/>
        <w:jc w:val="both"/>
        <w:rPr>
          <w:rtl/>
        </w:rPr>
      </w:pPr>
      <w:r w:rsidRPr="00E11DC0">
        <w:rPr>
          <w:rFonts w:hint="cs"/>
          <w:rtl/>
        </w:rPr>
        <w:t>________________________________________________________________</w:t>
      </w:r>
    </w:p>
    <w:p w:rsidR="00800C90" w:rsidRPr="00E11DC0" w:rsidRDefault="00800C90" w:rsidP="00D27137">
      <w:pPr>
        <w:spacing w:before="60" w:line="360" w:lineRule="auto"/>
        <w:ind w:left="509"/>
        <w:jc w:val="both"/>
        <w:rPr>
          <w:rtl/>
        </w:rPr>
      </w:pPr>
      <w:r w:rsidRPr="00E11DC0">
        <w:rPr>
          <w:rFonts w:hint="cs"/>
          <w:rtl/>
        </w:rPr>
        <w:t>________________________________________________________________</w:t>
      </w:r>
    </w:p>
    <w:p w:rsidR="00800C90" w:rsidRPr="00E11DC0" w:rsidRDefault="00800C90" w:rsidP="00D27137">
      <w:pPr>
        <w:spacing w:before="60" w:line="360" w:lineRule="auto"/>
        <w:ind w:left="509"/>
        <w:jc w:val="both"/>
        <w:rPr>
          <w:rtl/>
        </w:rPr>
      </w:pPr>
      <w:r w:rsidRPr="00E11DC0">
        <w:rPr>
          <w:rFonts w:hint="cs"/>
          <w:rtl/>
        </w:rPr>
        <w:t>________________________________________________________________</w:t>
      </w:r>
    </w:p>
    <w:p w:rsidR="006D4C3D" w:rsidRDefault="006D4C3D" w:rsidP="00746E6B">
      <w:pPr>
        <w:numPr>
          <w:ilvl w:val="0"/>
          <w:numId w:val="4"/>
        </w:numPr>
        <w:tabs>
          <w:tab w:val="left" w:pos="95"/>
        </w:tabs>
        <w:overflowPunct w:val="0"/>
        <w:autoSpaceDE w:val="0"/>
        <w:autoSpaceDN w:val="0"/>
        <w:adjustRightInd w:val="0"/>
        <w:spacing w:line="360" w:lineRule="auto"/>
        <w:ind w:left="368" w:right="0" w:hanging="698"/>
        <w:jc w:val="both"/>
        <w:textAlignment w:val="baseline"/>
        <w:rPr>
          <w:rtl/>
        </w:rPr>
      </w:pPr>
      <w:r>
        <w:rPr>
          <w:rtl/>
        </w:rPr>
        <w:t xml:space="preserve">. </w:t>
      </w:r>
      <w:r>
        <w:rPr>
          <w:rFonts w:hint="cs"/>
          <w:rtl/>
        </w:rPr>
        <w:t>פירוט ניסיון המציע בצירוף אסמכתאות</w:t>
      </w:r>
    </w:p>
    <w:p w:rsidR="006D4C3D" w:rsidRDefault="006D4C3D" w:rsidP="00746E6B">
      <w:pPr>
        <w:spacing w:before="60" w:line="360" w:lineRule="auto"/>
        <w:ind w:left="509"/>
        <w:jc w:val="both"/>
        <w:rPr>
          <w:rtl/>
        </w:rPr>
      </w:pPr>
      <w:r>
        <w:rPr>
          <w:rtl/>
        </w:rPr>
        <w:t>________________________________________________________________</w:t>
      </w:r>
    </w:p>
    <w:p w:rsidR="006D4C3D" w:rsidRDefault="006D4C3D" w:rsidP="00746E6B">
      <w:pPr>
        <w:spacing w:before="60" w:line="360" w:lineRule="auto"/>
        <w:ind w:left="509"/>
        <w:jc w:val="both"/>
        <w:rPr>
          <w:rtl/>
        </w:rPr>
      </w:pPr>
      <w:r>
        <w:rPr>
          <w:rtl/>
        </w:rPr>
        <w:t>________________________________________________________________</w:t>
      </w:r>
    </w:p>
    <w:p w:rsidR="006D4C3D" w:rsidRDefault="006D4C3D" w:rsidP="00746E6B">
      <w:pPr>
        <w:spacing w:before="60" w:line="360" w:lineRule="auto"/>
        <w:ind w:left="509"/>
        <w:jc w:val="both"/>
        <w:rPr>
          <w:rtl/>
        </w:rPr>
      </w:pPr>
      <w:r>
        <w:rPr>
          <w:rtl/>
        </w:rPr>
        <w:t>________________________________________________________________</w:t>
      </w:r>
    </w:p>
    <w:p w:rsidR="006D4C3D" w:rsidRDefault="006D4C3D" w:rsidP="00746E6B">
      <w:pPr>
        <w:spacing w:before="60" w:line="360" w:lineRule="auto"/>
        <w:ind w:left="509"/>
        <w:jc w:val="both"/>
        <w:rPr>
          <w:rtl/>
        </w:rPr>
      </w:pPr>
      <w:r>
        <w:rPr>
          <w:rtl/>
        </w:rPr>
        <w:t>________________________________________________________________</w:t>
      </w:r>
    </w:p>
    <w:p w:rsidR="006D4C3D" w:rsidRDefault="006D4C3D" w:rsidP="00746E6B">
      <w:pPr>
        <w:spacing w:before="60" w:line="360" w:lineRule="auto"/>
        <w:ind w:left="509"/>
        <w:jc w:val="both"/>
        <w:rPr>
          <w:rtl/>
        </w:rPr>
      </w:pPr>
      <w:r>
        <w:rPr>
          <w:rtl/>
        </w:rPr>
        <w:t>________________________________________________________________</w:t>
      </w:r>
    </w:p>
    <w:p w:rsidR="006D4C3D" w:rsidRDefault="006D4C3D" w:rsidP="00746E6B">
      <w:pPr>
        <w:spacing w:before="60" w:line="360" w:lineRule="auto"/>
        <w:ind w:left="509"/>
        <w:jc w:val="both"/>
        <w:rPr>
          <w:rtl/>
        </w:rPr>
      </w:pPr>
      <w:r>
        <w:rPr>
          <w:rtl/>
        </w:rPr>
        <w:t>________________________________________________________________</w:t>
      </w:r>
    </w:p>
    <w:p w:rsidR="00800C90" w:rsidRDefault="006D4C3D" w:rsidP="006D4C3D">
      <w:pPr>
        <w:spacing w:line="360" w:lineRule="auto"/>
        <w:ind w:left="91"/>
        <w:jc w:val="both"/>
        <w:rPr>
          <w:rtl/>
        </w:rPr>
      </w:pPr>
      <w:r>
        <w:rPr>
          <w:rtl/>
        </w:rPr>
        <w:t> </w:t>
      </w:r>
      <w:r w:rsidR="00800C90">
        <w:rPr>
          <w:rtl/>
        </w:rPr>
        <w:br w:type="page"/>
      </w:r>
    </w:p>
    <w:p w:rsidR="00800C90" w:rsidRPr="00800C90" w:rsidRDefault="00800C90" w:rsidP="00D27137">
      <w:pPr>
        <w:pStyle w:val="af"/>
        <w:tabs>
          <w:tab w:val="left" w:pos="509"/>
        </w:tabs>
        <w:spacing w:line="360" w:lineRule="auto"/>
        <w:ind w:left="-52" w:right="-426" w:hanging="425"/>
        <w:contextualSpacing/>
        <w:jc w:val="both"/>
        <w:rPr>
          <w:b/>
          <w:bCs/>
          <w:sz w:val="28"/>
          <w:szCs w:val="28"/>
          <w:u w:val="single"/>
        </w:rPr>
      </w:pPr>
      <w:r w:rsidRPr="00800C90">
        <w:rPr>
          <w:rFonts w:hint="cs"/>
          <w:b/>
          <w:bCs/>
          <w:sz w:val="28"/>
          <w:szCs w:val="28"/>
          <w:u w:val="single"/>
          <w:rtl/>
        </w:rPr>
        <w:lastRenderedPageBreak/>
        <w:t xml:space="preserve">2.  להלן </w:t>
      </w:r>
      <w:r w:rsidRPr="00800C90">
        <w:rPr>
          <w:rFonts w:hint="eastAsia"/>
          <w:b/>
          <w:bCs/>
          <w:sz w:val="28"/>
          <w:szCs w:val="28"/>
          <w:u w:val="single"/>
          <w:rtl/>
        </w:rPr>
        <w:t>פרטי</w:t>
      </w:r>
      <w:r w:rsidRPr="00800C90">
        <w:rPr>
          <w:b/>
          <w:bCs/>
          <w:sz w:val="28"/>
          <w:szCs w:val="28"/>
          <w:u w:val="single"/>
          <w:rtl/>
        </w:rPr>
        <w:t xml:space="preserve"> כוח האדם </w:t>
      </w:r>
      <w:r w:rsidRPr="00800C90">
        <w:rPr>
          <w:rFonts w:hint="eastAsia"/>
          <w:b/>
          <w:bCs/>
          <w:sz w:val="28"/>
          <w:szCs w:val="28"/>
          <w:u w:val="single"/>
          <w:rtl/>
        </w:rPr>
        <w:t>המועסק</w:t>
      </w:r>
      <w:r w:rsidRPr="00800C90">
        <w:rPr>
          <w:b/>
          <w:bCs/>
          <w:sz w:val="28"/>
          <w:szCs w:val="28"/>
          <w:u w:val="single"/>
          <w:rtl/>
        </w:rPr>
        <w:t xml:space="preserve">  ע"י המציע</w:t>
      </w:r>
      <w:r w:rsidRPr="00800C90">
        <w:rPr>
          <w:rFonts w:hint="cs"/>
          <w:b/>
          <w:bCs/>
          <w:sz w:val="28"/>
          <w:szCs w:val="28"/>
          <w:u w:val="single"/>
          <w:rtl/>
        </w:rPr>
        <w:t xml:space="preserve"> והמוצע על ידו לצורך אספקת השירותים</w:t>
      </w:r>
      <w:r w:rsidRPr="00800C90">
        <w:rPr>
          <w:b/>
          <w:bCs/>
          <w:sz w:val="28"/>
          <w:szCs w:val="28"/>
          <w:u w:val="single"/>
          <w:rtl/>
        </w:rPr>
        <w:t>:*</w:t>
      </w:r>
    </w:p>
    <w:p w:rsidR="00800C90" w:rsidRPr="00334C23" w:rsidRDefault="00800C90" w:rsidP="00D27137">
      <w:pPr>
        <w:pStyle w:val="af"/>
        <w:overflowPunct w:val="0"/>
        <w:autoSpaceDE w:val="0"/>
        <w:autoSpaceDN w:val="0"/>
        <w:adjustRightInd w:val="0"/>
        <w:spacing w:line="360" w:lineRule="auto"/>
        <w:ind w:left="451"/>
        <w:jc w:val="both"/>
        <w:textAlignment w:val="baseline"/>
        <w:rPr>
          <w:rtl/>
        </w:rPr>
      </w:pPr>
    </w:p>
    <w:p w:rsidR="00800C90" w:rsidRPr="004C2D8F" w:rsidRDefault="00800C90" w:rsidP="00D27137">
      <w:pPr>
        <w:pStyle w:val="af"/>
        <w:overflowPunct w:val="0"/>
        <w:autoSpaceDE w:val="0"/>
        <w:autoSpaceDN w:val="0"/>
        <w:adjustRightInd w:val="0"/>
        <w:spacing w:line="360" w:lineRule="auto"/>
        <w:ind w:left="-52"/>
        <w:jc w:val="both"/>
        <w:textAlignment w:val="baseline"/>
        <w:rPr>
          <w:rtl/>
        </w:rPr>
      </w:pPr>
      <w:r w:rsidRPr="004C2D8F">
        <w:rPr>
          <w:rFonts w:hint="cs"/>
          <w:rtl/>
        </w:rPr>
        <w:t xml:space="preserve">יובהר כי הפירוט שיירשם ויצורף בהתאם לאמור להלן, ישמש את המשרד לדירוג איכותו של המציע בהתאם לאמור </w:t>
      </w:r>
      <w:r w:rsidR="003E781F" w:rsidRPr="004C2D8F">
        <w:rPr>
          <w:rFonts w:hint="cs"/>
          <w:rtl/>
        </w:rPr>
        <w:t xml:space="preserve">בסעיף </w:t>
      </w:r>
      <w:r w:rsidRPr="004C2D8F">
        <w:rPr>
          <w:rFonts w:hint="cs"/>
          <w:rtl/>
        </w:rPr>
        <w:t>8.1</w:t>
      </w:r>
      <w:r w:rsidR="00972163" w:rsidRPr="004C2D8F">
        <w:rPr>
          <w:rFonts w:hint="cs"/>
          <w:rtl/>
        </w:rPr>
        <w:t xml:space="preserve"> </w:t>
      </w:r>
      <w:r w:rsidRPr="004C2D8F">
        <w:rPr>
          <w:rFonts w:hint="cs"/>
          <w:rtl/>
        </w:rPr>
        <w:t xml:space="preserve">(א' עד </w:t>
      </w:r>
      <w:r w:rsidR="003E781F" w:rsidRPr="004C2D8F">
        <w:rPr>
          <w:rFonts w:hint="cs"/>
          <w:rtl/>
        </w:rPr>
        <w:t>ג</w:t>
      </w:r>
      <w:r w:rsidRPr="004C2D8F">
        <w:rPr>
          <w:rFonts w:hint="cs"/>
          <w:rtl/>
        </w:rPr>
        <w:t>') לפרק א'.</w:t>
      </w:r>
    </w:p>
    <w:p w:rsidR="00800C90" w:rsidRPr="00334C23" w:rsidRDefault="00800C90" w:rsidP="00D27137">
      <w:pPr>
        <w:pStyle w:val="af"/>
        <w:overflowPunct w:val="0"/>
        <w:autoSpaceDE w:val="0"/>
        <w:autoSpaceDN w:val="0"/>
        <w:adjustRightInd w:val="0"/>
        <w:spacing w:line="360" w:lineRule="auto"/>
        <w:ind w:left="451"/>
        <w:jc w:val="both"/>
        <w:textAlignment w:val="baseline"/>
        <w:rPr>
          <w:rtl/>
        </w:rPr>
      </w:pPr>
    </w:p>
    <w:tbl>
      <w:tblPr>
        <w:bidiVisual/>
        <w:tblW w:w="5244" w:type="pct"/>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37"/>
        <w:gridCol w:w="1175"/>
        <w:gridCol w:w="553"/>
        <w:gridCol w:w="938"/>
        <w:gridCol w:w="1760"/>
        <w:gridCol w:w="919"/>
        <w:gridCol w:w="1514"/>
        <w:gridCol w:w="222"/>
      </w:tblGrid>
      <w:tr w:rsidR="00800C90" w:rsidRPr="00334C23" w:rsidTr="00041D10">
        <w:trPr>
          <w:trHeight w:val="603"/>
        </w:trPr>
        <w:tc>
          <w:tcPr>
            <w:tcW w:w="894" w:type="pct"/>
            <w:tcBorders>
              <w:top w:val="single" w:sz="18" w:space="0" w:color="auto"/>
              <w:left w:val="single" w:sz="18" w:space="0" w:color="auto"/>
              <w:right w:val="nil"/>
            </w:tcBorders>
            <w:tcMar>
              <w:left w:w="57" w:type="dxa"/>
              <w:right w:w="57" w:type="dxa"/>
            </w:tcMar>
            <w:vAlign w:val="center"/>
          </w:tcPr>
          <w:p w:rsidR="00800C90" w:rsidRPr="00334C23" w:rsidRDefault="00800C90" w:rsidP="00D27137">
            <w:pPr>
              <w:numPr>
                <w:ilvl w:val="0"/>
                <w:numId w:val="8"/>
              </w:numPr>
              <w:spacing w:before="120" w:after="120" w:line="360" w:lineRule="auto"/>
              <w:jc w:val="both"/>
              <w:rPr>
                <w:sz w:val="26"/>
                <w:rtl/>
              </w:rPr>
            </w:pPr>
            <w:r w:rsidRPr="00334C23">
              <w:rPr>
                <w:sz w:val="26"/>
                <w:rtl/>
              </w:rPr>
              <w:t>שם:</w:t>
            </w:r>
          </w:p>
        </w:tc>
        <w:tc>
          <w:tcPr>
            <w:tcW w:w="684" w:type="pct"/>
            <w:tcBorders>
              <w:top w:val="single" w:sz="18" w:space="0" w:color="auto"/>
              <w:left w:val="nil"/>
            </w:tcBorders>
            <w:tcMar>
              <w:left w:w="57" w:type="dxa"/>
              <w:right w:w="57" w:type="dxa"/>
            </w:tcMar>
            <w:vAlign w:val="center"/>
          </w:tcPr>
          <w:p w:rsidR="00800C90" w:rsidRPr="00334C23" w:rsidRDefault="00800C90" w:rsidP="00D27137">
            <w:pPr>
              <w:spacing w:before="120" w:after="120" w:line="360" w:lineRule="auto"/>
              <w:jc w:val="both"/>
              <w:rPr>
                <w:sz w:val="26"/>
                <w:rtl/>
              </w:rPr>
            </w:pPr>
          </w:p>
        </w:tc>
        <w:tc>
          <w:tcPr>
            <w:tcW w:w="313" w:type="pct"/>
            <w:tcBorders>
              <w:top w:val="single" w:sz="18" w:space="0" w:color="auto"/>
              <w:right w:val="nil"/>
            </w:tcBorders>
            <w:tcMar>
              <w:left w:w="57" w:type="dxa"/>
              <w:right w:w="57" w:type="dxa"/>
            </w:tcMar>
            <w:vAlign w:val="center"/>
          </w:tcPr>
          <w:p w:rsidR="00800C90" w:rsidRPr="00334C23" w:rsidRDefault="00800C90" w:rsidP="00D27137">
            <w:pPr>
              <w:spacing w:before="120" w:after="120" w:line="360" w:lineRule="auto"/>
              <w:jc w:val="both"/>
              <w:rPr>
                <w:sz w:val="26"/>
                <w:rtl/>
              </w:rPr>
            </w:pPr>
            <w:r w:rsidRPr="00334C23">
              <w:rPr>
                <w:sz w:val="26"/>
                <w:rtl/>
              </w:rPr>
              <w:t>ת.ז.:</w:t>
            </w:r>
          </w:p>
        </w:tc>
        <w:tc>
          <w:tcPr>
            <w:tcW w:w="546" w:type="pct"/>
            <w:tcBorders>
              <w:top w:val="single" w:sz="18" w:space="0" w:color="auto"/>
              <w:left w:val="nil"/>
            </w:tcBorders>
            <w:tcMar>
              <w:left w:w="57" w:type="dxa"/>
              <w:right w:w="57" w:type="dxa"/>
            </w:tcMar>
            <w:vAlign w:val="center"/>
          </w:tcPr>
          <w:p w:rsidR="00800C90" w:rsidRPr="00334C23" w:rsidRDefault="00800C90" w:rsidP="00D27137">
            <w:pPr>
              <w:spacing w:before="120" w:after="120" w:line="360" w:lineRule="auto"/>
              <w:jc w:val="both"/>
              <w:rPr>
                <w:sz w:val="26"/>
                <w:rtl/>
              </w:rPr>
            </w:pPr>
          </w:p>
        </w:tc>
        <w:tc>
          <w:tcPr>
            <w:tcW w:w="1023" w:type="pct"/>
            <w:tcBorders>
              <w:top w:val="single" w:sz="18" w:space="0" w:color="auto"/>
              <w:right w:val="nil"/>
            </w:tcBorders>
            <w:tcMar>
              <w:left w:w="57" w:type="dxa"/>
              <w:right w:w="57" w:type="dxa"/>
            </w:tcMar>
            <w:vAlign w:val="center"/>
          </w:tcPr>
          <w:p w:rsidR="00800C90" w:rsidRPr="0085581C" w:rsidRDefault="00800C90" w:rsidP="00636D63">
            <w:pPr>
              <w:spacing w:before="120" w:after="120" w:line="360" w:lineRule="auto"/>
              <w:jc w:val="both"/>
              <w:rPr>
                <w:b/>
                <w:bCs/>
                <w:rtl/>
              </w:rPr>
            </w:pPr>
            <w:r w:rsidRPr="0085581C">
              <w:rPr>
                <w:rFonts w:hint="cs"/>
                <w:b/>
                <w:bCs/>
                <w:rtl/>
              </w:rPr>
              <w:t>ר</w:t>
            </w:r>
            <w:r>
              <w:rPr>
                <w:rFonts w:hint="cs"/>
                <w:b/>
                <w:bCs/>
                <w:rtl/>
              </w:rPr>
              <w:t>ו</w:t>
            </w:r>
            <w:r w:rsidRPr="0085581C">
              <w:rPr>
                <w:rFonts w:hint="cs"/>
                <w:b/>
                <w:bCs/>
                <w:rtl/>
              </w:rPr>
              <w:t>"ח</w:t>
            </w:r>
            <w:r w:rsidR="00AD7585">
              <w:rPr>
                <w:rFonts w:hint="cs"/>
                <w:b/>
                <w:bCs/>
                <w:rtl/>
              </w:rPr>
              <w:t>/ מבקר פנימי</w:t>
            </w:r>
            <w:r w:rsidRPr="0085581C">
              <w:rPr>
                <w:rFonts w:hint="cs"/>
                <w:b/>
                <w:bCs/>
                <w:rtl/>
              </w:rPr>
              <w:t xml:space="preserve"> </w:t>
            </w:r>
            <w:r>
              <w:rPr>
                <w:b/>
                <w:bCs/>
                <w:rtl/>
              </w:rPr>
              <w:t>–</w:t>
            </w:r>
          </w:p>
        </w:tc>
        <w:tc>
          <w:tcPr>
            <w:tcW w:w="535" w:type="pct"/>
            <w:tcBorders>
              <w:top w:val="single" w:sz="18" w:space="0" w:color="auto"/>
              <w:left w:val="nil"/>
            </w:tcBorders>
            <w:tcMar>
              <w:left w:w="57" w:type="dxa"/>
              <w:right w:w="57" w:type="dxa"/>
            </w:tcMar>
            <w:vAlign w:val="center"/>
          </w:tcPr>
          <w:p w:rsidR="00800C90" w:rsidRPr="00334C23" w:rsidRDefault="00800C90" w:rsidP="00D27137">
            <w:pPr>
              <w:spacing w:before="120" w:after="120" w:line="360" w:lineRule="auto"/>
              <w:jc w:val="both"/>
              <w:rPr>
                <w:sz w:val="26"/>
                <w:rtl/>
              </w:rPr>
            </w:pPr>
          </w:p>
        </w:tc>
        <w:tc>
          <w:tcPr>
            <w:tcW w:w="880" w:type="pct"/>
            <w:tcBorders>
              <w:top w:val="single" w:sz="18" w:space="0" w:color="auto"/>
              <w:right w:val="nil"/>
            </w:tcBorders>
            <w:tcMar>
              <w:left w:w="57" w:type="dxa"/>
              <w:right w:w="57" w:type="dxa"/>
            </w:tcMar>
            <w:vAlign w:val="center"/>
          </w:tcPr>
          <w:p w:rsidR="00800C90" w:rsidRPr="00334C23" w:rsidRDefault="00800C90" w:rsidP="00D27137">
            <w:pPr>
              <w:spacing w:before="120" w:after="120" w:line="360" w:lineRule="auto"/>
              <w:jc w:val="both"/>
              <w:rPr>
                <w:sz w:val="26"/>
                <w:rtl/>
              </w:rPr>
            </w:pPr>
            <w:r w:rsidRPr="00334C23">
              <w:rPr>
                <w:sz w:val="26"/>
                <w:rtl/>
              </w:rPr>
              <w:t>שנות ותק במקצוע:</w:t>
            </w:r>
          </w:p>
        </w:tc>
        <w:tc>
          <w:tcPr>
            <w:tcW w:w="126" w:type="pct"/>
            <w:tcBorders>
              <w:top w:val="single" w:sz="18" w:space="0" w:color="auto"/>
              <w:left w:val="nil"/>
              <w:right w:val="single" w:sz="18" w:space="0" w:color="auto"/>
            </w:tcBorders>
            <w:vAlign w:val="center"/>
          </w:tcPr>
          <w:p w:rsidR="00800C90" w:rsidRPr="00334C23" w:rsidRDefault="00800C90" w:rsidP="00D27137">
            <w:pPr>
              <w:spacing w:before="120" w:after="120" w:line="360" w:lineRule="auto"/>
              <w:jc w:val="both"/>
              <w:rPr>
                <w:sz w:val="26"/>
                <w:rtl/>
              </w:rPr>
            </w:pPr>
          </w:p>
        </w:tc>
      </w:tr>
      <w:tr w:rsidR="00800C90" w:rsidRPr="00334C23" w:rsidTr="00041D10">
        <w:trPr>
          <w:trHeight w:val="1027"/>
        </w:trPr>
        <w:tc>
          <w:tcPr>
            <w:tcW w:w="894" w:type="pct"/>
            <w:tcBorders>
              <w:left w:val="single" w:sz="18" w:space="0" w:color="auto"/>
              <w:bottom w:val="single" w:sz="18" w:space="0" w:color="auto"/>
              <w:right w:val="nil"/>
            </w:tcBorders>
            <w:tcMar>
              <w:left w:w="57" w:type="dxa"/>
              <w:right w:w="57" w:type="dxa"/>
            </w:tcMar>
            <w:vAlign w:val="center"/>
          </w:tcPr>
          <w:p w:rsidR="00800C90" w:rsidRPr="00334C23" w:rsidRDefault="00800C90" w:rsidP="00D27137">
            <w:pPr>
              <w:spacing w:before="120" w:after="120" w:line="360" w:lineRule="auto"/>
              <w:jc w:val="both"/>
              <w:rPr>
                <w:sz w:val="26"/>
                <w:rtl/>
              </w:rPr>
            </w:pPr>
            <w:r w:rsidRPr="00334C23">
              <w:rPr>
                <w:sz w:val="26"/>
                <w:rtl/>
              </w:rPr>
              <w:t>תפקיד:</w:t>
            </w:r>
            <w:r>
              <w:rPr>
                <w:rFonts w:hint="cs"/>
                <w:sz w:val="26"/>
                <w:rtl/>
              </w:rPr>
              <w:t xml:space="preserve"> </w:t>
            </w:r>
          </w:p>
        </w:tc>
        <w:tc>
          <w:tcPr>
            <w:tcW w:w="997" w:type="pct"/>
            <w:gridSpan w:val="2"/>
            <w:tcBorders>
              <w:left w:val="nil"/>
              <w:bottom w:val="single" w:sz="18" w:space="0" w:color="auto"/>
            </w:tcBorders>
            <w:tcMar>
              <w:left w:w="57" w:type="dxa"/>
              <w:right w:w="57" w:type="dxa"/>
            </w:tcMar>
            <w:vAlign w:val="center"/>
          </w:tcPr>
          <w:p w:rsidR="00800C90" w:rsidRPr="00334C23" w:rsidRDefault="00800C90" w:rsidP="00D27137">
            <w:pPr>
              <w:spacing w:before="120" w:after="120" w:line="360" w:lineRule="auto"/>
              <w:jc w:val="both"/>
              <w:rPr>
                <w:sz w:val="20"/>
                <w:szCs w:val="20"/>
                <w:rtl/>
              </w:rPr>
            </w:pPr>
          </w:p>
        </w:tc>
        <w:tc>
          <w:tcPr>
            <w:tcW w:w="546" w:type="pct"/>
            <w:tcBorders>
              <w:bottom w:val="single" w:sz="18" w:space="0" w:color="auto"/>
              <w:right w:val="nil"/>
            </w:tcBorders>
            <w:tcMar>
              <w:left w:w="57" w:type="dxa"/>
              <w:right w:w="57" w:type="dxa"/>
            </w:tcMar>
            <w:vAlign w:val="center"/>
          </w:tcPr>
          <w:p w:rsidR="00800C90" w:rsidRPr="00334C23" w:rsidRDefault="00800C90" w:rsidP="00D27137">
            <w:pPr>
              <w:spacing w:before="120" w:after="120" w:line="360" w:lineRule="auto"/>
              <w:jc w:val="both"/>
              <w:rPr>
                <w:sz w:val="26"/>
                <w:rtl/>
              </w:rPr>
            </w:pPr>
            <w:r w:rsidRPr="00334C23">
              <w:rPr>
                <w:sz w:val="26"/>
                <w:rtl/>
              </w:rPr>
              <w:t>פרטי הכשרה:</w:t>
            </w:r>
          </w:p>
        </w:tc>
        <w:tc>
          <w:tcPr>
            <w:tcW w:w="1557" w:type="pct"/>
            <w:gridSpan w:val="2"/>
            <w:tcBorders>
              <w:left w:val="nil"/>
              <w:bottom w:val="single" w:sz="18" w:space="0" w:color="auto"/>
            </w:tcBorders>
            <w:tcMar>
              <w:left w:w="57" w:type="dxa"/>
              <w:right w:w="57" w:type="dxa"/>
            </w:tcMar>
            <w:vAlign w:val="center"/>
          </w:tcPr>
          <w:p w:rsidR="00800C90" w:rsidRPr="00334C23" w:rsidRDefault="00800C90" w:rsidP="00D27137">
            <w:pPr>
              <w:spacing w:before="120" w:after="120" w:line="360" w:lineRule="auto"/>
              <w:jc w:val="both"/>
              <w:rPr>
                <w:sz w:val="26"/>
                <w:rtl/>
              </w:rPr>
            </w:pPr>
          </w:p>
        </w:tc>
        <w:tc>
          <w:tcPr>
            <w:tcW w:w="880" w:type="pct"/>
            <w:tcBorders>
              <w:bottom w:val="single" w:sz="18" w:space="0" w:color="auto"/>
              <w:right w:val="nil"/>
            </w:tcBorders>
            <w:tcMar>
              <w:left w:w="57" w:type="dxa"/>
              <w:right w:w="57" w:type="dxa"/>
            </w:tcMar>
            <w:vAlign w:val="center"/>
          </w:tcPr>
          <w:p w:rsidR="00800C90" w:rsidRPr="00334C23" w:rsidRDefault="00800C90" w:rsidP="00D27137">
            <w:pPr>
              <w:spacing w:before="120" w:after="120" w:line="360" w:lineRule="auto"/>
              <w:jc w:val="both"/>
              <w:rPr>
                <w:rtl/>
              </w:rPr>
            </w:pPr>
            <w:r w:rsidRPr="00334C23">
              <w:rPr>
                <w:sz w:val="26"/>
                <w:rtl/>
              </w:rPr>
              <w:t>שנות ותק</w:t>
            </w:r>
            <w:r w:rsidRPr="00334C23">
              <w:rPr>
                <w:rtl/>
              </w:rPr>
              <w:t xml:space="preserve"> אצל המציע:</w:t>
            </w:r>
          </w:p>
          <w:p w:rsidR="00800C90" w:rsidRPr="00334C23" w:rsidRDefault="00800C90" w:rsidP="00D27137">
            <w:pPr>
              <w:spacing w:before="120" w:after="120" w:line="360" w:lineRule="auto"/>
              <w:jc w:val="both"/>
              <w:rPr>
                <w:rtl/>
              </w:rPr>
            </w:pPr>
          </w:p>
        </w:tc>
        <w:tc>
          <w:tcPr>
            <w:tcW w:w="126" w:type="pct"/>
            <w:tcBorders>
              <w:left w:val="nil"/>
              <w:bottom w:val="single" w:sz="18" w:space="0" w:color="auto"/>
              <w:right w:val="single" w:sz="18" w:space="0" w:color="auto"/>
            </w:tcBorders>
            <w:vAlign w:val="center"/>
          </w:tcPr>
          <w:p w:rsidR="00800C90" w:rsidRPr="00334C23" w:rsidRDefault="00800C90" w:rsidP="00D27137">
            <w:pPr>
              <w:spacing w:before="120" w:after="120" w:line="360" w:lineRule="auto"/>
              <w:jc w:val="both"/>
              <w:rPr>
                <w:rtl/>
              </w:rPr>
            </w:pPr>
          </w:p>
        </w:tc>
      </w:tr>
      <w:tr w:rsidR="00800C90" w:rsidRPr="00334C23" w:rsidTr="00041D10">
        <w:trPr>
          <w:trHeight w:hRule="exact" w:val="575"/>
        </w:trPr>
        <w:tc>
          <w:tcPr>
            <w:tcW w:w="894" w:type="pct"/>
            <w:tcBorders>
              <w:top w:val="single" w:sz="18" w:space="0" w:color="auto"/>
              <w:left w:val="single" w:sz="18" w:space="0" w:color="auto"/>
              <w:bottom w:val="single" w:sz="18" w:space="0" w:color="auto"/>
              <w:right w:val="nil"/>
            </w:tcBorders>
            <w:shd w:val="clear" w:color="auto" w:fill="E6E6E6"/>
            <w:tcMar>
              <w:left w:w="57" w:type="dxa"/>
              <w:right w:w="57" w:type="dxa"/>
            </w:tcMar>
            <w:vAlign w:val="center"/>
          </w:tcPr>
          <w:p w:rsidR="00800C90" w:rsidRPr="00334C23" w:rsidRDefault="00800C90" w:rsidP="00D27137">
            <w:pPr>
              <w:spacing w:before="120" w:after="120" w:line="360" w:lineRule="auto"/>
              <w:jc w:val="both"/>
              <w:rPr>
                <w:rtl/>
              </w:rPr>
            </w:pPr>
          </w:p>
        </w:tc>
        <w:tc>
          <w:tcPr>
            <w:tcW w:w="684" w:type="pct"/>
            <w:tcBorders>
              <w:top w:val="single" w:sz="18" w:space="0" w:color="auto"/>
              <w:left w:val="nil"/>
              <w:bottom w:val="single" w:sz="18" w:space="0" w:color="auto"/>
              <w:right w:val="nil"/>
            </w:tcBorders>
            <w:shd w:val="clear" w:color="auto" w:fill="E6E6E6"/>
            <w:tcMar>
              <w:left w:w="57" w:type="dxa"/>
              <w:right w:w="57" w:type="dxa"/>
            </w:tcMar>
            <w:vAlign w:val="center"/>
          </w:tcPr>
          <w:p w:rsidR="00800C90" w:rsidRPr="00334C23" w:rsidRDefault="00800C90" w:rsidP="00D27137">
            <w:pPr>
              <w:spacing w:before="120" w:after="120" w:line="360" w:lineRule="auto"/>
              <w:jc w:val="both"/>
              <w:rPr>
                <w:rtl/>
              </w:rPr>
            </w:pPr>
          </w:p>
        </w:tc>
        <w:tc>
          <w:tcPr>
            <w:tcW w:w="313" w:type="pct"/>
            <w:tcBorders>
              <w:top w:val="single" w:sz="18" w:space="0" w:color="auto"/>
              <w:left w:val="nil"/>
              <w:bottom w:val="single" w:sz="18" w:space="0" w:color="auto"/>
              <w:right w:val="nil"/>
            </w:tcBorders>
            <w:shd w:val="clear" w:color="auto" w:fill="E6E6E6"/>
            <w:tcMar>
              <w:left w:w="57" w:type="dxa"/>
              <w:right w:w="57" w:type="dxa"/>
            </w:tcMar>
            <w:vAlign w:val="center"/>
          </w:tcPr>
          <w:p w:rsidR="00800C90" w:rsidRPr="00334C23" w:rsidRDefault="00800C90" w:rsidP="00D27137">
            <w:pPr>
              <w:spacing w:before="120" w:after="120" w:line="360" w:lineRule="auto"/>
              <w:jc w:val="both"/>
              <w:rPr>
                <w:rtl/>
              </w:rPr>
            </w:pPr>
          </w:p>
        </w:tc>
        <w:tc>
          <w:tcPr>
            <w:tcW w:w="546" w:type="pct"/>
            <w:tcBorders>
              <w:top w:val="single" w:sz="18" w:space="0" w:color="auto"/>
              <w:left w:val="nil"/>
              <w:bottom w:val="single" w:sz="18" w:space="0" w:color="auto"/>
              <w:right w:val="nil"/>
            </w:tcBorders>
            <w:shd w:val="clear" w:color="auto" w:fill="E6E6E6"/>
            <w:tcMar>
              <w:left w:w="57" w:type="dxa"/>
              <w:right w:w="57" w:type="dxa"/>
            </w:tcMar>
            <w:vAlign w:val="center"/>
          </w:tcPr>
          <w:p w:rsidR="00800C90" w:rsidRPr="00334C23" w:rsidRDefault="00800C90" w:rsidP="00D27137">
            <w:pPr>
              <w:spacing w:before="120" w:after="120" w:line="360" w:lineRule="auto"/>
              <w:jc w:val="both"/>
              <w:rPr>
                <w:rtl/>
              </w:rPr>
            </w:pPr>
          </w:p>
        </w:tc>
        <w:tc>
          <w:tcPr>
            <w:tcW w:w="1023" w:type="pct"/>
            <w:tcBorders>
              <w:top w:val="single" w:sz="18" w:space="0" w:color="auto"/>
              <w:left w:val="nil"/>
              <w:bottom w:val="single" w:sz="18" w:space="0" w:color="auto"/>
              <w:right w:val="nil"/>
            </w:tcBorders>
            <w:shd w:val="clear" w:color="auto" w:fill="E6E6E6"/>
            <w:tcMar>
              <w:left w:w="57" w:type="dxa"/>
              <w:right w:w="57" w:type="dxa"/>
            </w:tcMar>
            <w:vAlign w:val="center"/>
          </w:tcPr>
          <w:p w:rsidR="00800C90" w:rsidRPr="00334C23" w:rsidRDefault="00800C90" w:rsidP="00D27137">
            <w:pPr>
              <w:spacing w:before="120" w:after="120" w:line="360" w:lineRule="auto"/>
              <w:jc w:val="both"/>
              <w:rPr>
                <w:rtl/>
              </w:rPr>
            </w:pPr>
          </w:p>
        </w:tc>
        <w:tc>
          <w:tcPr>
            <w:tcW w:w="535" w:type="pct"/>
            <w:tcBorders>
              <w:top w:val="single" w:sz="18" w:space="0" w:color="auto"/>
              <w:left w:val="nil"/>
              <w:bottom w:val="single" w:sz="18" w:space="0" w:color="auto"/>
              <w:right w:val="nil"/>
            </w:tcBorders>
            <w:shd w:val="clear" w:color="auto" w:fill="E6E6E6"/>
            <w:tcMar>
              <w:left w:w="57" w:type="dxa"/>
              <w:right w:w="57" w:type="dxa"/>
            </w:tcMar>
            <w:vAlign w:val="center"/>
          </w:tcPr>
          <w:p w:rsidR="00800C90" w:rsidRPr="00334C23" w:rsidRDefault="00800C90" w:rsidP="00D27137">
            <w:pPr>
              <w:spacing w:before="120" w:after="120" w:line="360" w:lineRule="auto"/>
              <w:jc w:val="both"/>
              <w:rPr>
                <w:rtl/>
              </w:rPr>
            </w:pPr>
          </w:p>
        </w:tc>
        <w:tc>
          <w:tcPr>
            <w:tcW w:w="880" w:type="pct"/>
            <w:tcBorders>
              <w:top w:val="single" w:sz="18" w:space="0" w:color="auto"/>
              <w:left w:val="nil"/>
              <w:bottom w:val="single" w:sz="18" w:space="0" w:color="auto"/>
              <w:right w:val="nil"/>
            </w:tcBorders>
            <w:shd w:val="clear" w:color="auto" w:fill="E6E6E6"/>
            <w:tcMar>
              <w:left w:w="57" w:type="dxa"/>
              <w:right w:w="57" w:type="dxa"/>
            </w:tcMar>
            <w:vAlign w:val="center"/>
          </w:tcPr>
          <w:p w:rsidR="00800C90" w:rsidRPr="00334C23" w:rsidRDefault="00800C90" w:rsidP="00D27137">
            <w:pPr>
              <w:spacing w:before="120" w:after="120" w:line="360" w:lineRule="auto"/>
              <w:jc w:val="both"/>
              <w:rPr>
                <w:rtl/>
              </w:rPr>
            </w:pPr>
          </w:p>
        </w:tc>
        <w:tc>
          <w:tcPr>
            <w:tcW w:w="126" w:type="pct"/>
            <w:tcBorders>
              <w:top w:val="single" w:sz="18" w:space="0" w:color="auto"/>
              <w:left w:val="nil"/>
              <w:bottom w:val="single" w:sz="18" w:space="0" w:color="auto"/>
              <w:right w:val="single" w:sz="18" w:space="0" w:color="auto"/>
            </w:tcBorders>
            <w:shd w:val="clear" w:color="auto" w:fill="E6E6E6"/>
            <w:vAlign w:val="center"/>
          </w:tcPr>
          <w:p w:rsidR="00800C90" w:rsidRPr="00334C23" w:rsidRDefault="00800C90" w:rsidP="00D27137">
            <w:pPr>
              <w:spacing w:before="120" w:after="120" w:line="360" w:lineRule="auto"/>
              <w:jc w:val="both"/>
              <w:rPr>
                <w:rtl/>
              </w:rPr>
            </w:pPr>
          </w:p>
        </w:tc>
      </w:tr>
      <w:tr w:rsidR="00800C90" w:rsidRPr="00334C23" w:rsidTr="00041D10">
        <w:trPr>
          <w:trHeight w:val="603"/>
        </w:trPr>
        <w:tc>
          <w:tcPr>
            <w:tcW w:w="894" w:type="pct"/>
            <w:tcBorders>
              <w:top w:val="single" w:sz="18" w:space="0" w:color="auto"/>
              <w:left w:val="single" w:sz="18" w:space="0" w:color="auto"/>
              <w:right w:val="nil"/>
            </w:tcBorders>
            <w:tcMar>
              <w:left w:w="57" w:type="dxa"/>
              <w:right w:w="57" w:type="dxa"/>
            </w:tcMar>
            <w:vAlign w:val="center"/>
          </w:tcPr>
          <w:p w:rsidR="00800C90" w:rsidRPr="00334C23" w:rsidRDefault="00800C90" w:rsidP="00D27137">
            <w:pPr>
              <w:numPr>
                <w:ilvl w:val="0"/>
                <w:numId w:val="8"/>
              </w:numPr>
              <w:spacing w:before="120" w:after="120" w:line="360" w:lineRule="auto"/>
              <w:jc w:val="both"/>
              <w:rPr>
                <w:rtl/>
              </w:rPr>
            </w:pPr>
            <w:r w:rsidRPr="00334C23">
              <w:rPr>
                <w:rtl/>
              </w:rPr>
              <w:t>שם:</w:t>
            </w:r>
          </w:p>
        </w:tc>
        <w:tc>
          <w:tcPr>
            <w:tcW w:w="684" w:type="pct"/>
            <w:tcBorders>
              <w:top w:val="single" w:sz="18" w:space="0" w:color="auto"/>
              <w:left w:val="nil"/>
            </w:tcBorders>
            <w:tcMar>
              <w:left w:w="57" w:type="dxa"/>
              <w:right w:w="57" w:type="dxa"/>
            </w:tcMar>
            <w:vAlign w:val="center"/>
          </w:tcPr>
          <w:p w:rsidR="00800C90" w:rsidRPr="00334C23" w:rsidRDefault="00800C90" w:rsidP="00D27137">
            <w:pPr>
              <w:spacing w:before="120" w:after="120" w:line="360" w:lineRule="auto"/>
              <w:jc w:val="both"/>
              <w:rPr>
                <w:rtl/>
              </w:rPr>
            </w:pPr>
          </w:p>
        </w:tc>
        <w:tc>
          <w:tcPr>
            <w:tcW w:w="313" w:type="pct"/>
            <w:tcBorders>
              <w:top w:val="single" w:sz="18" w:space="0" w:color="auto"/>
              <w:right w:val="nil"/>
            </w:tcBorders>
            <w:tcMar>
              <w:left w:w="57" w:type="dxa"/>
              <w:right w:w="57" w:type="dxa"/>
            </w:tcMar>
            <w:vAlign w:val="center"/>
          </w:tcPr>
          <w:p w:rsidR="00800C90" w:rsidRPr="00334C23" w:rsidRDefault="00800C90" w:rsidP="00D27137">
            <w:pPr>
              <w:spacing w:before="120" w:after="120" w:line="360" w:lineRule="auto"/>
              <w:jc w:val="both"/>
              <w:rPr>
                <w:rtl/>
              </w:rPr>
            </w:pPr>
            <w:r w:rsidRPr="00334C23">
              <w:rPr>
                <w:rtl/>
              </w:rPr>
              <w:t>ת.ז.:</w:t>
            </w:r>
          </w:p>
        </w:tc>
        <w:tc>
          <w:tcPr>
            <w:tcW w:w="546" w:type="pct"/>
            <w:tcBorders>
              <w:top w:val="single" w:sz="18" w:space="0" w:color="auto"/>
              <w:left w:val="nil"/>
            </w:tcBorders>
            <w:tcMar>
              <w:left w:w="57" w:type="dxa"/>
              <w:right w:w="57" w:type="dxa"/>
            </w:tcMar>
            <w:vAlign w:val="center"/>
          </w:tcPr>
          <w:p w:rsidR="00800C90" w:rsidRPr="00334C23" w:rsidRDefault="00800C90" w:rsidP="00D27137">
            <w:pPr>
              <w:spacing w:before="120" w:after="120" w:line="360" w:lineRule="auto"/>
              <w:jc w:val="both"/>
              <w:rPr>
                <w:rtl/>
              </w:rPr>
            </w:pPr>
          </w:p>
        </w:tc>
        <w:tc>
          <w:tcPr>
            <w:tcW w:w="1023" w:type="pct"/>
            <w:tcBorders>
              <w:top w:val="single" w:sz="18" w:space="0" w:color="auto"/>
              <w:right w:val="nil"/>
            </w:tcBorders>
            <w:tcMar>
              <w:left w:w="57" w:type="dxa"/>
              <w:right w:w="57" w:type="dxa"/>
            </w:tcMar>
            <w:vAlign w:val="center"/>
          </w:tcPr>
          <w:p w:rsidR="00800C90" w:rsidRPr="006603FA" w:rsidRDefault="00800C90" w:rsidP="00636D63">
            <w:pPr>
              <w:spacing w:before="120" w:after="120" w:line="360" w:lineRule="auto"/>
              <w:jc w:val="both"/>
              <w:rPr>
                <w:rtl/>
              </w:rPr>
            </w:pPr>
            <w:r w:rsidRPr="006603FA">
              <w:rPr>
                <w:rFonts w:hint="cs"/>
                <w:rtl/>
              </w:rPr>
              <w:t>רו"ח/</w:t>
            </w:r>
            <w:r w:rsidR="00AD7585">
              <w:rPr>
                <w:rFonts w:hint="cs"/>
                <w:rtl/>
              </w:rPr>
              <w:t>מבקר פנימי</w:t>
            </w:r>
          </w:p>
        </w:tc>
        <w:tc>
          <w:tcPr>
            <w:tcW w:w="535" w:type="pct"/>
            <w:tcBorders>
              <w:top w:val="single" w:sz="18" w:space="0" w:color="auto"/>
              <w:left w:val="nil"/>
            </w:tcBorders>
            <w:tcMar>
              <w:left w:w="57" w:type="dxa"/>
              <w:right w:w="57" w:type="dxa"/>
            </w:tcMar>
            <w:vAlign w:val="center"/>
          </w:tcPr>
          <w:p w:rsidR="00800C90" w:rsidRPr="00334C23" w:rsidRDefault="00800C90" w:rsidP="00D27137">
            <w:pPr>
              <w:spacing w:before="120" w:after="120" w:line="360" w:lineRule="auto"/>
              <w:jc w:val="both"/>
              <w:rPr>
                <w:rtl/>
              </w:rPr>
            </w:pPr>
          </w:p>
        </w:tc>
        <w:tc>
          <w:tcPr>
            <w:tcW w:w="880" w:type="pct"/>
            <w:tcBorders>
              <w:top w:val="single" w:sz="18" w:space="0" w:color="auto"/>
              <w:right w:val="nil"/>
            </w:tcBorders>
            <w:tcMar>
              <w:left w:w="57" w:type="dxa"/>
              <w:right w:w="57" w:type="dxa"/>
            </w:tcMar>
            <w:vAlign w:val="center"/>
          </w:tcPr>
          <w:p w:rsidR="00800C90" w:rsidRPr="00334C23" w:rsidRDefault="00800C90" w:rsidP="00D27137">
            <w:pPr>
              <w:spacing w:before="120" w:after="120" w:line="360" w:lineRule="auto"/>
              <w:jc w:val="both"/>
              <w:rPr>
                <w:rtl/>
              </w:rPr>
            </w:pPr>
            <w:r w:rsidRPr="00334C23">
              <w:rPr>
                <w:rtl/>
              </w:rPr>
              <w:t>שנות ותק במקצוע:</w:t>
            </w:r>
          </w:p>
        </w:tc>
        <w:tc>
          <w:tcPr>
            <w:tcW w:w="126" w:type="pct"/>
            <w:tcBorders>
              <w:top w:val="single" w:sz="18" w:space="0" w:color="auto"/>
              <w:left w:val="nil"/>
              <w:right w:val="single" w:sz="18" w:space="0" w:color="auto"/>
            </w:tcBorders>
            <w:vAlign w:val="center"/>
          </w:tcPr>
          <w:p w:rsidR="00800C90" w:rsidRPr="00334C23" w:rsidRDefault="00800C90" w:rsidP="00D27137">
            <w:pPr>
              <w:spacing w:before="120" w:after="120" w:line="360" w:lineRule="auto"/>
              <w:jc w:val="both"/>
              <w:rPr>
                <w:rtl/>
              </w:rPr>
            </w:pPr>
          </w:p>
        </w:tc>
      </w:tr>
      <w:tr w:rsidR="00800C90" w:rsidRPr="00334C23" w:rsidTr="00041D10">
        <w:trPr>
          <w:trHeight w:val="603"/>
        </w:trPr>
        <w:tc>
          <w:tcPr>
            <w:tcW w:w="894" w:type="pct"/>
            <w:tcBorders>
              <w:left w:val="single" w:sz="18" w:space="0" w:color="auto"/>
              <w:bottom w:val="single" w:sz="18" w:space="0" w:color="auto"/>
              <w:right w:val="nil"/>
            </w:tcBorders>
            <w:tcMar>
              <w:left w:w="57" w:type="dxa"/>
              <w:right w:w="57" w:type="dxa"/>
            </w:tcMar>
            <w:vAlign w:val="center"/>
          </w:tcPr>
          <w:p w:rsidR="00800C90" w:rsidRPr="00334C23" w:rsidRDefault="00800C90" w:rsidP="00D27137">
            <w:pPr>
              <w:spacing w:before="120" w:after="120" w:line="360" w:lineRule="auto"/>
              <w:jc w:val="both"/>
              <w:rPr>
                <w:rtl/>
              </w:rPr>
            </w:pPr>
            <w:r w:rsidRPr="00334C23">
              <w:rPr>
                <w:rtl/>
              </w:rPr>
              <w:t>תפקיד:</w:t>
            </w:r>
          </w:p>
        </w:tc>
        <w:tc>
          <w:tcPr>
            <w:tcW w:w="997" w:type="pct"/>
            <w:gridSpan w:val="2"/>
            <w:tcBorders>
              <w:left w:val="nil"/>
              <w:bottom w:val="single" w:sz="18" w:space="0" w:color="auto"/>
            </w:tcBorders>
            <w:tcMar>
              <w:left w:w="57" w:type="dxa"/>
              <w:right w:w="57" w:type="dxa"/>
            </w:tcMar>
            <w:vAlign w:val="center"/>
          </w:tcPr>
          <w:p w:rsidR="00800C90" w:rsidRPr="00334C23" w:rsidRDefault="00800C90" w:rsidP="00D27137">
            <w:pPr>
              <w:spacing w:before="120" w:after="120" w:line="360" w:lineRule="auto"/>
              <w:jc w:val="both"/>
              <w:rPr>
                <w:rtl/>
              </w:rPr>
            </w:pPr>
          </w:p>
        </w:tc>
        <w:tc>
          <w:tcPr>
            <w:tcW w:w="546" w:type="pct"/>
            <w:tcBorders>
              <w:bottom w:val="single" w:sz="18" w:space="0" w:color="auto"/>
              <w:right w:val="nil"/>
            </w:tcBorders>
            <w:tcMar>
              <w:left w:w="57" w:type="dxa"/>
              <w:right w:w="57" w:type="dxa"/>
            </w:tcMar>
            <w:vAlign w:val="center"/>
          </w:tcPr>
          <w:p w:rsidR="00800C90" w:rsidRPr="00334C23" w:rsidRDefault="00800C90" w:rsidP="00D27137">
            <w:pPr>
              <w:spacing w:before="120" w:after="120" w:line="360" w:lineRule="auto"/>
              <w:jc w:val="both"/>
              <w:rPr>
                <w:rtl/>
              </w:rPr>
            </w:pPr>
            <w:r w:rsidRPr="00334C23">
              <w:rPr>
                <w:rtl/>
              </w:rPr>
              <w:t>פרטי הכשרה:</w:t>
            </w:r>
          </w:p>
        </w:tc>
        <w:tc>
          <w:tcPr>
            <w:tcW w:w="1557" w:type="pct"/>
            <w:gridSpan w:val="2"/>
            <w:tcBorders>
              <w:left w:val="nil"/>
              <w:bottom w:val="single" w:sz="18" w:space="0" w:color="auto"/>
            </w:tcBorders>
            <w:tcMar>
              <w:left w:w="57" w:type="dxa"/>
              <w:right w:w="57" w:type="dxa"/>
            </w:tcMar>
            <w:vAlign w:val="center"/>
          </w:tcPr>
          <w:p w:rsidR="00800C90" w:rsidRPr="00334C23" w:rsidRDefault="00800C90" w:rsidP="00D27137">
            <w:pPr>
              <w:spacing w:before="120" w:after="120" w:line="360" w:lineRule="auto"/>
              <w:jc w:val="both"/>
              <w:rPr>
                <w:rtl/>
              </w:rPr>
            </w:pPr>
          </w:p>
        </w:tc>
        <w:tc>
          <w:tcPr>
            <w:tcW w:w="880" w:type="pct"/>
            <w:tcBorders>
              <w:bottom w:val="single" w:sz="18" w:space="0" w:color="auto"/>
              <w:right w:val="nil"/>
            </w:tcBorders>
            <w:tcMar>
              <w:left w:w="57" w:type="dxa"/>
              <w:right w:w="57" w:type="dxa"/>
            </w:tcMar>
            <w:vAlign w:val="center"/>
          </w:tcPr>
          <w:p w:rsidR="00800C90" w:rsidRPr="00334C23" w:rsidRDefault="00800C90" w:rsidP="00D27137">
            <w:pPr>
              <w:spacing w:before="120" w:after="120" w:line="360" w:lineRule="auto"/>
              <w:jc w:val="both"/>
              <w:rPr>
                <w:rtl/>
              </w:rPr>
            </w:pPr>
            <w:r w:rsidRPr="00334C23">
              <w:rPr>
                <w:rtl/>
              </w:rPr>
              <w:t>שנות ותק אצל המציע:</w:t>
            </w:r>
          </w:p>
        </w:tc>
        <w:tc>
          <w:tcPr>
            <w:tcW w:w="126" w:type="pct"/>
            <w:tcBorders>
              <w:left w:val="nil"/>
              <w:bottom w:val="single" w:sz="18" w:space="0" w:color="auto"/>
              <w:right w:val="single" w:sz="18" w:space="0" w:color="auto"/>
            </w:tcBorders>
            <w:vAlign w:val="center"/>
          </w:tcPr>
          <w:p w:rsidR="00800C90" w:rsidRPr="00334C23" w:rsidRDefault="00800C90" w:rsidP="00D27137">
            <w:pPr>
              <w:spacing w:before="120" w:after="120" w:line="360" w:lineRule="auto"/>
              <w:jc w:val="both"/>
              <w:rPr>
                <w:rtl/>
              </w:rPr>
            </w:pPr>
          </w:p>
        </w:tc>
      </w:tr>
      <w:tr w:rsidR="00800C90" w:rsidRPr="00334C23" w:rsidTr="00041D10">
        <w:trPr>
          <w:trHeight w:hRule="exact" w:val="113"/>
        </w:trPr>
        <w:tc>
          <w:tcPr>
            <w:tcW w:w="894" w:type="pct"/>
            <w:tcBorders>
              <w:top w:val="single" w:sz="18" w:space="0" w:color="auto"/>
              <w:left w:val="single" w:sz="18" w:space="0" w:color="auto"/>
              <w:bottom w:val="single" w:sz="18" w:space="0" w:color="auto"/>
              <w:right w:val="nil"/>
            </w:tcBorders>
            <w:shd w:val="clear" w:color="auto" w:fill="E6E6E6"/>
            <w:tcMar>
              <w:left w:w="57" w:type="dxa"/>
              <w:right w:w="57" w:type="dxa"/>
            </w:tcMar>
            <w:vAlign w:val="center"/>
          </w:tcPr>
          <w:p w:rsidR="00800C90" w:rsidRPr="00334C23" w:rsidRDefault="00800C90" w:rsidP="00D27137">
            <w:pPr>
              <w:spacing w:before="120" w:after="120" w:line="360" w:lineRule="auto"/>
              <w:jc w:val="both"/>
              <w:rPr>
                <w:rtl/>
              </w:rPr>
            </w:pPr>
          </w:p>
        </w:tc>
        <w:tc>
          <w:tcPr>
            <w:tcW w:w="684" w:type="pct"/>
            <w:tcBorders>
              <w:top w:val="single" w:sz="18" w:space="0" w:color="auto"/>
              <w:left w:val="nil"/>
              <w:bottom w:val="single" w:sz="18" w:space="0" w:color="auto"/>
              <w:right w:val="nil"/>
            </w:tcBorders>
            <w:shd w:val="clear" w:color="auto" w:fill="E6E6E6"/>
            <w:tcMar>
              <w:left w:w="57" w:type="dxa"/>
              <w:right w:w="57" w:type="dxa"/>
            </w:tcMar>
            <w:vAlign w:val="center"/>
          </w:tcPr>
          <w:p w:rsidR="00800C90" w:rsidRPr="00334C23" w:rsidRDefault="00800C90" w:rsidP="00D27137">
            <w:pPr>
              <w:spacing w:before="120" w:after="120" w:line="360" w:lineRule="auto"/>
              <w:jc w:val="both"/>
              <w:rPr>
                <w:rtl/>
              </w:rPr>
            </w:pPr>
          </w:p>
        </w:tc>
        <w:tc>
          <w:tcPr>
            <w:tcW w:w="313" w:type="pct"/>
            <w:tcBorders>
              <w:top w:val="single" w:sz="18" w:space="0" w:color="auto"/>
              <w:left w:val="nil"/>
              <w:bottom w:val="single" w:sz="18" w:space="0" w:color="auto"/>
              <w:right w:val="nil"/>
            </w:tcBorders>
            <w:shd w:val="clear" w:color="auto" w:fill="E6E6E6"/>
            <w:tcMar>
              <w:left w:w="57" w:type="dxa"/>
              <w:right w:w="57" w:type="dxa"/>
            </w:tcMar>
            <w:vAlign w:val="center"/>
          </w:tcPr>
          <w:p w:rsidR="00800C90" w:rsidRPr="00334C23" w:rsidRDefault="00800C90" w:rsidP="00D27137">
            <w:pPr>
              <w:spacing w:before="120" w:after="120" w:line="360" w:lineRule="auto"/>
              <w:jc w:val="both"/>
              <w:rPr>
                <w:rtl/>
              </w:rPr>
            </w:pPr>
          </w:p>
        </w:tc>
        <w:tc>
          <w:tcPr>
            <w:tcW w:w="546" w:type="pct"/>
            <w:tcBorders>
              <w:top w:val="single" w:sz="18" w:space="0" w:color="auto"/>
              <w:left w:val="nil"/>
              <w:bottom w:val="single" w:sz="18" w:space="0" w:color="auto"/>
              <w:right w:val="nil"/>
            </w:tcBorders>
            <w:shd w:val="clear" w:color="auto" w:fill="E6E6E6"/>
            <w:tcMar>
              <w:left w:w="57" w:type="dxa"/>
              <w:right w:w="57" w:type="dxa"/>
            </w:tcMar>
            <w:vAlign w:val="center"/>
          </w:tcPr>
          <w:p w:rsidR="00800C90" w:rsidRPr="00334C23" w:rsidRDefault="00800C90" w:rsidP="00D27137">
            <w:pPr>
              <w:spacing w:before="120" w:after="120" w:line="360" w:lineRule="auto"/>
              <w:jc w:val="both"/>
              <w:rPr>
                <w:rtl/>
              </w:rPr>
            </w:pPr>
          </w:p>
        </w:tc>
        <w:tc>
          <w:tcPr>
            <w:tcW w:w="1023" w:type="pct"/>
            <w:tcBorders>
              <w:top w:val="single" w:sz="18" w:space="0" w:color="auto"/>
              <w:left w:val="nil"/>
              <w:bottom w:val="single" w:sz="18" w:space="0" w:color="auto"/>
              <w:right w:val="nil"/>
            </w:tcBorders>
            <w:shd w:val="clear" w:color="auto" w:fill="E6E6E6"/>
            <w:tcMar>
              <w:left w:w="57" w:type="dxa"/>
              <w:right w:w="57" w:type="dxa"/>
            </w:tcMar>
            <w:vAlign w:val="center"/>
          </w:tcPr>
          <w:p w:rsidR="00800C90" w:rsidRPr="00334C23" w:rsidRDefault="00800C90" w:rsidP="00D27137">
            <w:pPr>
              <w:spacing w:before="120" w:after="120" w:line="360" w:lineRule="auto"/>
              <w:jc w:val="both"/>
              <w:rPr>
                <w:rtl/>
              </w:rPr>
            </w:pPr>
          </w:p>
        </w:tc>
        <w:tc>
          <w:tcPr>
            <w:tcW w:w="535" w:type="pct"/>
            <w:tcBorders>
              <w:top w:val="single" w:sz="18" w:space="0" w:color="auto"/>
              <w:left w:val="nil"/>
              <w:bottom w:val="single" w:sz="18" w:space="0" w:color="auto"/>
              <w:right w:val="nil"/>
            </w:tcBorders>
            <w:shd w:val="clear" w:color="auto" w:fill="E6E6E6"/>
            <w:tcMar>
              <w:left w:w="57" w:type="dxa"/>
              <w:right w:w="57" w:type="dxa"/>
            </w:tcMar>
            <w:vAlign w:val="center"/>
          </w:tcPr>
          <w:p w:rsidR="00800C90" w:rsidRPr="00334C23" w:rsidRDefault="00800C90" w:rsidP="00D27137">
            <w:pPr>
              <w:spacing w:before="120" w:after="120" w:line="360" w:lineRule="auto"/>
              <w:jc w:val="both"/>
              <w:rPr>
                <w:rtl/>
              </w:rPr>
            </w:pPr>
          </w:p>
        </w:tc>
        <w:tc>
          <w:tcPr>
            <w:tcW w:w="880" w:type="pct"/>
            <w:tcBorders>
              <w:top w:val="single" w:sz="18" w:space="0" w:color="auto"/>
              <w:left w:val="nil"/>
              <w:bottom w:val="single" w:sz="18" w:space="0" w:color="auto"/>
              <w:right w:val="nil"/>
            </w:tcBorders>
            <w:shd w:val="clear" w:color="auto" w:fill="E6E6E6"/>
            <w:tcMar>
              <w:left w:w="57" w:type="dxa"/>
              <w:right w:w="57" w:type="dxa"/>
            </w:tcMar>
            <w:vAlign w:val="center"/>
          </w:tcPr>
          <w:p w:rsidR="00800C90" w:rsidRPr="00334C23" w:rsidRDefault="00800C90" w:rsidP="00D27137">
            <w:pPr>
              <w:spacing w:before="120" w:after="120" w:line="360" w:lineRule="auto"/>
              <w:jc w:val="both"/>
              <w:rPr>
                <w:rtl/>
              </w:rPr>
            </w:pPr>
          </w:p>
        </w:tc>
        <w:tc>
          <w:tcPr>
            <w:tcW w:w="126" w:type="pct"/>
            <w:tcBorders>
              <w:top w:val="single" w:sz="18" w:space="0" w:color="auto"/>
              <w:left w:val="nil"/>
              <w:bottom w:val="single" w:sz="18" w:space="0" w:color="auto"/>
              <w:right w:val="single" w:sz="18" w:space="0" w:color="auto"/>
            </w:tcBorders>
            <w:shd w:val="clear" w:color="auto" w:fill="E6E6E6"/>
            <w:vAlign w:val="center"/>
          </w:tcPr>
          <w:p w:rsidR="00800C90" w:rsidRPr="00334C23" w:rsidRDefault="00800C90" w:rsidP="00D27137">
            <w:pPr>
              <w:spacing w:before="120" w:after="120" w:line="360" w:lineRule="auto"/>
              <w:jc w:val="both"/>
              <w:rPr>
                <w:rtl/>
              </w:rPr>
            </w:pPr>
          </w:p>
        </w:tc>
      </w:tr>
    </w:tbl>
    <w:p w:rsidR="00800C90" w:rsidRPr="00334C23" w:rsidRDefault="00800C90" w:rsidP="00D27137">
      <w:pPr>
        <w:pStyle w:val="af"/>
        <w:tabs>
          <w:tab w:val="left" w:pos="509"/>
        </w:tabs>
        <w:spacing w:line="360" w:lineRule="auto"/>
        <w:ind w:left="451" w:right="-426"/>
        <w:contextualSpacing/>
        <w:jc w:val="both"/>
        <w:rPr>
          <w:b/>
          <w:bCs/>
          <w:sz w:val="4"/>
          <w:szCs w:val="4"/>
          <w:rtl/>
        </w:rPr>
      </w:pPr>
    </w:p>
    <w:p w:rsidR="00800C90" w:rsidRPr="00334C23" w:rsidRDefault="00800C90" w:rsidP="00D27137">
      <w:pPr>
        <w:pStyle w:val="af"/>
        <w:tabs>
          <w:tab w:val="left" w:pos="509"/>
        </w:tabs>
        <w:spacing w:line="360" w:lineRule="auto"/>
        <w:ind w:left="451" w:right="-426"/>
        <w:contextualSpacing/>
        <w:jc w:val="both"/>
        <w:rPr>
          <w:b/>
          <w:bCs/>
          <w:sz w:val="4"/>
          <w:szCs w:val="4"/>
          <w:rtl/>
        </w:rPr>
      </w:pPr>
    </w:p>
    <w:p w:rsidR="00800C90" w:rsidRPr="00334C23" w:rsidRDefault="00800C90" w:rsidP="00D27137">
      <w:pPr>
        <w:pStyle w:val="af"/>
        <w:tabs>
          <w:tab w:val="left" w:pos="509"/>
        </w:tabs>
        <w:spacing w:line="360" w:lineRule="auto"/>
        <w:ind w:left="451" w:right="-426"/>
        <w:contextualSpacing/>
        <w:jc w:val="both"/>
        <w:rPr>
          <w:b/>
          <w:bCs/>
          <w:sz w:val="4"/>
          <w:szCs w:val="4"/>
          <w:rtl/>
        </w:rPr>
      </w:pPr>
    </w:p>
    <w:p w:rsidR="00800C90" w:rsidRPr="00334C23" w:rsidRDefault="00800C90" w:rsidP="00D27137">
      <w:pPr>
        <w:pStyle w:val="af"/>
        <w:tabs>
          <w:tab w:val="left" w:pos="509"/>
        </w:tabs>
        <w:spacing w:line="360" w:lineRule="auto"/>
        <w:ind w:left="451" w:right="-426"/>
        <w:contextualSpacing/>
        <w:jc w:val="both"/>
        <w:rPr>
          <w:b/>
          <w:bCs/>
          <w:sz w:val="4"/>
          <w:szCs w:val="4"/>
          <w:rtl/>
        </w:rPr>
      </w:pPr>
    </w:p>
    <w:p w:rsidR="00800C90" w:rsidRPr="00334C23" w:rsidRDefault="00800C90" w:rsidP="00D27137">
      <w:pPr>
        <w:pStyle w:val="af"/>
        <w:tabs>
          <w:tab w:val="left" w:pos="509"/>
        </w:tabs>
        <w:spacing w:line="360" w:lineRule="auto"/>
        <w:ind w:left="451" w:right="-426"/>
        <w:contextualSpacing/>
        <w:jc w:val="both"/>
        <w:rPr>
          <w:b/>
          <w:bCs/>
          <w:sz w:val="4"/>
          <w:szCs w:val="4"/>
          <w:rtl/>
        </w:rPr>
      </w:pPr>
    </w:p>
    <w:p w:rsidR="00800C90" w:rsidRPr="00334C23" w:rsidRDefault="00800C90" w:rsidP="00D27137">
      <w:pPr>
        <w:pStyle w:val="af"/>
        <w:tabs>
          <w:tab w:val="left" w:pos="509"/>
        </w:tabs>
        <w:spacing w:line="360" w:lineRule="auto"/>
        <w:ind w:left="451" w:right="-426"/>
        <w:contextualSpacing/>
        <w:jc w:val="both"/>
        <w:rPr>
          <w:b/>
          <w:bCs/>
          <w:sz w:val="4"/>
          <w:szCs w:val="4"/>
          <w:rtl/>
        </w:rPr>
      </w:pPr>
    </w:p>
    <w:p w:rsidR="00800C90" w:rsidRPr="00852073" w:rsidRDefault="00DC4CE3" w:rsidP="005B3365">
      <w:pPr>
        <w:spacing w:before="120" w:after="120" w:line="360" w:lineRule="auto"/>
        <w:jc w:val="both"/>
        <w:rPr>
          <w:b/>
          <w:bCs/>
          <w:sz w:val="26"/>
          <w:rtl/>
        </w:rPr>
      </w:pPr>
      <w:r>
        <w:rPr>
          <w:rFonts w:hint="cs"/>
          <w:b/>
          <w:bCs/>
          <w:sz w:val="26"/>
          <w:rtl/>
        </w:rPr>
        <w:t xml:space="preserve">* </w:t>
      </w:r>
      <w:r w:rsidR="00800C90" w:rsidRPr="00852073">
        <w:rPr>
          <w:rFonts w:hint="cs"/>
          <w:b/>
          <w:bCs/>
          <w:sz w:val="26"/>
          <w:rtl/>
        </w:rPr>
        <w:t>יש לצרף קורות חיים</w:t>
      </w:r>
      <w:r w:rsidR="00800C90">
        <w:rPr>
          <w:rFonts w:hint="cs"/>
          <w:b/>
          <w:bCs/>
          <w:sz w:val="26"/>
          <w:rtl/>
        </w:rPr>
        <w:t>, תעודות ואישורים בדבר ניסיונו והכשרתו</w:t>
      </w:r>
      <w:r w:rsidR="00800C90" w:rsidRPr="00852073">
        <w:rPr>
          <w:rFonts w:hint="cs"/>
          <w:b/>
          <w:bCs/>
          <w:sz w:val="26"/>
          <w:rtl/>
        </w:rPr>
        <w:t xml:space="preserve">, לרבות העתק </w:t>
      </w:r>
      <w:r w:rsidR="005B3365" w:rsidRPr="00852073">
        <w:rPr>
          <w:rFonts w:hint="cs"/>
          <w:b/>
          <w:bCs/>
          <w:sz w:val="26"/>
          <w:rtl/>
        </w:rPr>
        <w:t>ריש</w:t>
      </w:r>
      <w:r w:rsidR="005B3365">
        <w:rPr>
          <w:rFonts w:hint="cs"/>
          <w:b/>
          <w:bCs/>
          <w:sz w:val="26"/>
          <w:rtl/>
        </w:rPr>
        <w:t>י</w:t>
      </w:r>
      <w:r w:rsidR="005B3365" w:rsidRPr="00852073">
        <w:rPr>
          <w:rFonts w:hint="cs"/>
          <w:b/>
          <w:bCs/>
          <w:sz w:val="26"/>
          <w:rtl/>
        </w:rPr>
        <w:t>ו</w:t>
      </w:r>
      <w:r w:rsidR="005B3365">
        <w:rPr>
          <w:rFonts w:hint="cs"/>
          <w:b/>
          <w:bCs/>
          <w:sz w:val="26"/>
          <w:rtl/>
        </w:rPr>
        <w:t>נות מקצועיים (</w:t>
      </w:r>
      <w:r w:rsidR="005B3365" w:rsidRPr="00852073">
        <w:rPr>
          <w:rFonts w:hint="cs"/>
          <w:b/>
          <w:bCs/>
          <w:sz w:val="26"/>
          <w:rtl/>
        </w:rPr>
        <w:t xml:space="preserve"> </w:t>
      </w:r>
      <w:r w:rsidR="00800C90" w:rsidRPr="00852073">
        <w:rPr>
          <w:rFonts w:hint="cs"/>
          <w:b/>
          <w:bCs/>
          <w:sz w:val="26"/>
          <w:rtl/>
        </w:rPr>
        <w:t xml:space="preserve">רואה חשבון או אישור על התמחות ביחס לכל אחד מאנשי הצוות </w:t>
      </w:r>
      <w:r w:rsidR="00800C90">
        <w:rPr>
          <w:rFonts w:hint="cs"/>
          <w:b/>
          <w:bCs/>
          <w:sz w:val="26"/>
          <w:rtl/>
        </w:rPr>
        <w:t>ה</w:t>
      </w:r>
      <w:r w:rsidR="00AD7585">
        <w:rPr>
          <w:rFonts w:hint="cs"/>
          <w:b/>
          <w:bCs/>
          <w:sz w:val="26"/>
          <w:rtl/>
        </w:rPr>
        <w:t>מוצע</w:t>
      </w:r>
      <w:r w:rsidR="00800C90">
        <w:rPr>
          <w:rFonts w:hint="cs"/>
          <w:b/>
          <w:bCs/>
          <w:sz w:val="26"/>
          <w:rtl/>
        </w:rPr>
        <w:t xml:space="preserve"> </w:t>
      </w:r>
      <w:r w:rsidR="00800C90" w:rsidRPr="00852073">
        <w:rPr>
          <w:rFonts w:hint="cs"/>
          <w:b/>
          <w:bCs/>
          <w:sz w:val="26"/>
          <w:rtl/>
        </w:rPr>
        <w:t>שפרטיהם מפורטים לעיל</w:t>
      </w:r>
      <w:r w:rsidR="005B3365">
        <w:rPr>
          <w:rFonts w:hint="cs"/>
          <w:b/>
          <w:bCs/>
          <w:sz w:val="26"/>
          <w:rtl/>
        </w:rPr>
        <w:t>, עו"ד ועוד</w:t>
      </w:r>
      <w:r w:rsidR="00AC3AD6">
        <w:rPr>
          <w:rFonts w:hint="cs"/>
          <w:b/>
          <w:bCs/>
          <w:sz w:val="26"/>
          <w:rtl/>
        </w:rPr>
        <w:t>).</w:t>
      </w:r>
    </w:p>
    <w:p w:rsidR="00800C90" w:rsidRDefault="00800C90" w:rsidP="00D27137">
      <w:pPr>
        <w:spacing w:line="360" w:lineRule="auto"/>
        <w:jc w:val="both"/>
        <w:rPr>
          <w:rtl/>
        </w:rPr>
      </w:pPr>
    </w:p>
    <w:p w:rsidR="00800C90" w:rsidRPr="00334C23" w:rsidRDefault="00800C90" w:rsidP="00D27137">
      <w:pPr>
        <w:spacing w:line="360" w:lineRule="auto"/>
        <w:jc w:val="both"/>
        <w:rPr>
          <w:b/>
          <w:bCs/>
          <w:rtl/>
        </w:rPr>
      </w:pPr>
    </w:p>
    <w:p w:rsidR="00800C90" w:rsidRPr="00334C23" w:rsidRDefault="00800C90" w:rsidP="00D27137">
      <w:pPr>
        <w:spacing w:line="360" w:lineRule="auto"/>
        <w:jc w:val="both"/>
        <w:rPr>
          <w:b/>
          <w:bCs/>
          <w:rtl/>
        </w:rPr>
      </w:pPr>
    </w:p>
    <w:p w:rsidR="00800C90" w:rsidRPr="00334C23" w:rsidRDefault="00800C90" w:rsidP="00D27137">
      <w:pPr>
        <w:spacing w:line="360" w:lineRule="auto"/>
        <w:ind w:left="-33"/>
        <w:jc w:val="both"/>
        <w:rPr>
          <w:sz w:val="2"/>
          <w:szCs w:val="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7"/>
        <w:gridCol w:w="3351"/>
        <w:gridCol w:w="3025"/>
      </w:tblGrid>
      <w:tr w:rsidR="00800C90" w:rsidRPr="00334C23">
        <w:trPr>
          <w:trHeight w:val="549"/>
        </w:trPr>
        <w:tc>
          <w:tcPr>
            <w:tcW w:w="2181" w:type="dxa"/>
          </w:tcPr>
          <w:p w:rsidR="00800C90" w:rsidRPr="00334C23" w:rsidRDefault="00800C90" w:rsidP="00D27137">
            <w:pPr>
              <w:spacing w:line="360" w:lineRule="auto"/>
              <w:jc w:val="both"/>
            </w:pPr>
          </w:p>
        </w:tc>
        <w:tc>
          <w:tcPr>
            <w:tcW w:w="4056" w:type="dxa"/>
          </w:tcPr>
          <w:p w:rsidR="00800C90" w:rsidRPr="00334C23" w:rsidRDefault="00800C90" w:rsidP="00D27137">
            <w:pPr>
              <w:spacing w:line="360" w:lineRule="auto"/>
              <w:jc w:val="both"/>
            </w:pPr>
          </w:p>
        </w:tc>
        <w:tc>
          <w:tcPr>
            <w:tcW w:w="3618" w:type="dxa"/>
          </w:tcPr>
          <w:p w:rsidR="00800C90" w:rsidRPr="00334C23" w:rsidRDefault="00800C90" w:rsidP="00D27137">
            <w:pPr>
              <w:spacing w:line="360" w:lineRule="auto"/>
              <w:jc w:val="both"/>
            </w:pPr>
          </w:p>
        </w:tc>
      </w:tr>
      <w:tr w:rsidR="00800C90" w:rsidRPr="00334C23">
        <w:tc>
          <w:tcPr>
            <w:tcW w:w="2181" w:type="dxa"/>
            <w:shd w:val="pct5" w:color="auto" w:fill="auto"/>
          </w:tcPr>
          <w:p w:rsidR="00800C90" w:rsidRPr="00334C23" w:rsidRDefault="00800C90" w:rsidP="00D27137">
            <w:pPr>
              <w:spacing w:line="360" w:lineRule="auto"/>
              <w:jc w:val="both"/>
            </w:pPr>
            <w:r w:rsidRPr="00334C23">
              <w:rPr>
                <w:rtl/>
              </w:rPr>
              <w:t>תאריך</w:t>
            </w:r>
          </w:p>
        </w:tc>
        <w:tc>
          <w:tcPr>
            <w:tcW w:w="4056" w:type="dxa"/>
            <w:shd w:val="pct5" w:color="auto" w:fill="auto"/>
          </w:tcPr>
          <w:p w:rsidR="00800C90" w:rsidRPr="00334C23" w:rsidRDefault="00800C90" w:rsidP="00D27137">
            <w:pPr>
              <w:spacing w:line="360" w:lineRule="auto"/>
              <w:jc w:val="both"/>
            </w:pPr>
            <w:r w:rsidRPr="00334C23">
              <w:rPr>
                <w:rtl/>
              </w:rPr>
              <w:t>שם מלא של החותם בשם המציע</w:t>
            </w:r>
          </w:p>
        </w:tc>
        <w:tc>
          <w:tcPr>
            <w:tcW w:w="3618" w:type="dxa"/>
            <w:shd w:val="pct5" w:color="auto" w:fill="auto"/>
          </w:tcPr>
          <w:p w:rsidR="00800C90" w:rsidRPr="00334C23" w:rsidRDefault="00800C90" w:rsidP="00D27137">
            <w:pPr>
              <w:spacing w:line="360" w:lineRule="auto"/>
              <w:jc w:val="both"/>
            </w:pPr>
            <w:r w:rsidRPr="00334C23">
              <w:rPr>
                <w:rtl/>
              </w:rPr>
              <w:t>חתימה וחותמת המציע</w:t>
            </w:r>
          </w:p>
        </w:tc>
      </w:tr>
    </w:tbl>
    <w:p w:rsidR="00800C90" w:rsidRPr="00334C23" w:rsidRDefault="00800C90" w:rsidP="00D27137">
      <w:pPr>
        <w:spacing w:line="360" w:lineRule="auto"/>
        <w:jc w:val="both"/>
      </w:pPr>
    </w:p>
    <w:p w:rsidR="005330A4" w:rsidRDefault="00DC4CE3" w:rsidP="00D27137">
      <w:pPr>
        <w:pBdr>
          <w:bottom w:val="double" w:sz="4" w:space="1" w:color="auto"/>
        </w:pBdr>
        <w:tabs>
          <w:tab w:val="left" w:pos="720"/>
        </w:tabs>
        <w:spacing w:before="120" w:after="120" w:line="360" w:lineRule="auto"/>
        <w:jc w:val="both"/>
        <w:rPr>
          <w:b/>
          <w:bCs/>
          <w:sz w:val="32"/>
          <w:szCs w:val="32"/>
          <w:rtl/>
        </w:rPr>
      </w:pPr>
      <w:r>
        <w:rPr>
          <w:rtl/>
        </w:rPr>
        <w:br w:type="page"/>
      </w:r>
    </w:p>
    <w:p w:rsidR="00DC4CE3" w:rsidRPr="00047207" w:rsidRDefault="00DC4CE3" w:rsidP="00D27137">
      <w:pPr>
        <w:pBdr>
          <w:bottom w:val="double" w:sz="4" w:space="1" w:color="auto"/>
        </w:pBdr>
        <w:tabs>
          <w:tab w:val="left" w:pos="720"/>
        </w:tabs>
        <w:spacing w:before="120" w:after="120" w:line="360" w:lineRule="auto"/>
        <w:jc w:val="both"/>
        <w:rPr>
          <w:b/>
          <w:bCs/>
          <w:sz w:val="32"/>
          <w:szCs w:val="32"/>
          <w:rtl/>
        </w:rPr>
      </w:pPr>
      <w:r w:rsidRPr="00047207">
        <w:rPr>
          <w:rFonts w:hint="cs"/>
          <w:b/>
          <w:bCs/>
          <w:sz w:val="32"/>
          <w:szCs w:val="32"/>
          <w:rtl/>
        </w:rPr>
        <w:lastRenderedPageBreak/>
        <w:t>פרק ד'- ההסכם</w:t>
      </w:r>
    </w:p>
    <w:p w:rsidR="00DC4CE3" w:rsidRPr="00047207" w:rsidRDefault="00DC4CE3" w:rsidP="00D27137">
      <w:pPr>
        <w:tabs>
          <w:tab w:val="left" w:pos="720"/>
        </w:tabs>
        <w:spacing w:before="120" w:after="120" w:line="360" w:lineRule="auto"/>
        <w:jc w:val="both"/>
        <w:rPr>
          <w:b/>
          <w:bCs/>
          <w:sz w:val="28"/>
          <w:szCs w:val="28"/>
          <w:u w:val="single"/>
          <w:rtl/>
        </w:rPr>
      </w:pPr>
    </w:p>
    <w:p w:rsidR="00DC4CE3" w:rsidRPr="00047207" w:rsidRDefault="00DC4CE3" w:rsidP="00D27137">
      <w:pPr>
        <w:tabs>
          <w:tab w:val="left" w:pos="720"/>
        </w:tabs>
        <w:spacing w:before="120" w:after="120" w:line="360" w:lineRule="auto"/>
        <w:jc w:val="both"/>
        <w:rPr>
          <w:b/>
          <w:bCs/>
          <w:sz w:val="28"/>
          <w:szCs w:val="28"/>
          <w:u w:val="single"/>
          <w:rtl/>
        </w:rPr>
      </w:pPr>
      <w:r w:rsidRPr="00047207">
        <w:rPr>
          <w:rFonts w:hint="cs"/>
          <w:b/>
          <w:bCs/>
          <w:sz w:val="28"/>
          <w:szCs w:val="28"/>
          <w:u w:val="single"/>
          <w:rtl/>
        </w:rPr>
        <w:t>הסכם</w:t>
      </w:r>
    </w:p>
    <w:p w:rsidR="00DC4CE3" w:rsidRPr="00047207" w:rsidRDefault="00DC4CE3" w:rsidP="00D27137">
      <w:pPr>
        <w:tabs>
          <w:tab w:val="left" w:pos="720"/>
        </w:tabs>
        <w:spacing w:before="240" w:after="120" w:line="360" w:lineRule="auto"/>
        <w:ind w:left="45"/>
        <w:jc w:val="both"/>
        <w:rPr>
          <w:rtl/>
        </w:rPr>
      </w:pPr>
      <w:r w:rsidRPr="00047207">
        <w:rPr>
          <w:rFonts w:hint="cs"/>
          <w:rtl/>
        </w:rPr>
        <w:t xml:space="preserve">שנערך ונחתם בירושלים ביום _________ לחודש___________ </w:t>
      </w:r>
      <w:r w:rsidR="00410E0F">
        <w:rPr>
          <w:rFonts w:hint="cs"/>
          <w:rtl/>
        </w:rPr>
        <w:t xml:space="preserve"> </w:t>
      </w:r>
    </w:p>
    <w:p w:rsidR="00DC4CE3" w:rsidRPr="00047207" w:rsidRDefault="00DC4CE3" w:rsidP="00D27137">
      <w:pPr>
        <w:tabs>
          <w:tab w:val="left" w:pos="720"/>
        </w:tabs>
        <w:spacing w:before="240" w:after="120" w:line="360" w:lineRule="auto"/>
        <w:ind w:left="45"/>
        <w:jc w:val="both"/>
        <w:rPr>
          <w:rtl/>
        </w:rPr>
      </w:pPr>
    </w:p>
    <w:p w:rsidR="00DC4CE3" w:rsidRPr="00047207" w:rsidRDefault="00DC4CE3" w:rsidP="00D27137">
      <w:pPr>
        <w:tabs>
          <w:tab w:val="left" w:pos="720"/>
        </w:tabs>
        <w:spacing w:before="120" w:after="120" w:line="360" w:lineRule="auto"/>
        <w:ind w:left="720" w:hanging="720"/>
        <w:jc w:val="both"/>
        <w:rPr>
          <w:rtl/>
        </w:rPr>
      </w:pPr>
      <w:r w:rsidRPr="00047207">
        <w:rPr>
          <w:rFonts w:hint="cs"/>
          <w:b/>
          <w:bCs/>
          <w:rtl/>
        </w:rPr>
        <w:t>בין</w:t>
      </w:r>
      <w:r w:rsidRPr="00047207">
        <w:rPr>
          <w:rFonts w:hint="cs"/>
          <w:b/>
          <w:bCs/>
          <w:rtl/>
        </w:rPr>
        <w:tab/>
      </w:r>
      <w:r w:rsidR="00F747B7">
        <w:rPr>
          <w:rFonts w:hint="cs"/>
          <w:rtl/>
        </w:rPr>
        <w:t>משרד החקלאות ופיתוח הכפר</w:t>
      </w:r>
      <w:r w:rsidRPr="00047207">
        <w:rPr>
          <w:rFonts w:hint="cs"/>
          <w:rtl/>
        </w:rPr>
        <w:t xml:space="preserve">, המיוצג על ידי המנהל הכללי של המשרד ביחד עם חשב המשרד </w:t>
      </w:r>
      <w:r w:rsidR="0079047E">
        <w:rPr>
          <w:rtl/>
        </w:rPr>
        <w:tab/>
      </w:r>
      <w:r w:rsidR="0079047E">
        <w:rPr>
          <w:rtl/>
        </w:rPr>
        <w:tab/>
      </w:r>
      <w:r w:rsidR="0079047E">
        <w:rPr>
          <w:rtl/>
        </w:rPr>
        <w:tab/>
      </w:r>
      <w:r w:rsidR="0079047E">
        <w:rPr>
          <w:rtl/>
        </w:rPr>
        <w:tab/>
      </w:r>
      <w:r w:rsidR="0079047E">
        <w:rPr>
          <w:rtl/>
        </w:rPr>
        <w:tab/>
      </w:r>
      <w:r w:rsidR="0079047E">
        <w:rPr>
          <w:rtl/>
        </w:rPr>
        <w:tab/>
      </w:r>
      <w:r w:rsidR="0079047E">
        <w:rPr>
          <w:rtl/>
        </w:rPr>
        <w:tab/>
      </w:r>
      <w:r w:rsidR="0079047E">
        <w:rPr>
          <w:rtl/>
        </w:rPr>
        <w:tab/>
      </w:r>
      <w:r w:rsidR="0079047E">
        <w:rPr>
          <w:rFonts w:hint="cs"/>
          <w:rtl/>
        </w:rPr>
        <w:t xml:space="preserve">    </w:t>
      </w:r>
      <w:r w:rsidRPr="00047207">
        <w:rPr>
          <w:rFonts w:hint="cs"/>
          <w:rtl/>
        </w:rPr>
        <w:t>(להלן - "המשרד")</w:t>
      </w:r>
    </w:p>
    <w:p w:rsidR="00DC4CE3" w:rsidRDefault="00DC4CE3" w:rsidP="00D27137">
      <w:pPr>
        <w:tabs>
          <w:tab w:val="left" w:pos="720"/>
        </w:tabs>
        <w:spacing w:before="120" w:after="120" w:line="360" w:lineRule="auto"/>
        <w:ind w:left="4487"/>
        <w:jc w:val="both"/>
        <w:rPr>
          <w:b/>
          <w:bCs/>
          <w:rtl/>
        </w:rPr>
      </w:pPr>
      <w:r w:rsidRPr="00047207">
        <w:rPr>
          <w:rFonts w:hint="cs"/>
          <w:b/>
          <w:bCs/>
          <w:rtl/>
        </w:rPr>
        <w:tab/>
      </w:r>
      <w:r w:rsidR="0079047E">
        <w:rPr>
          <w:b/>
          <w:bCs/>
          <w:rtl/>
        </w:rPr>
        <w:tab/>
      </w:r>
      <w:r w:rsidR="0079047E">
        <w:rPr>
          <w:b/>
          <w:bCs/>
          <w:rtl/>
        </w:rPr>
        <w:tab/>
      </w:r>
      <w:r w:rsidR="0079047E">
        <w:rPr>
          <w:b/>
          <w:bCs/>
          <w:rtl/>
        </w:rPr>
        <w:tab/>
      </w:r>
      <w:r w:rsidR="0079047E">
        <w:rPr>
          <w:rFonts w:hint="cs"/>
          <w:b/>
          <w:bCs/>
          <w:rtl/>
        </w:rPr>
        <w:t xml:space="preserve">   </w:t>
      </w:r>
      <w:r w:rsidRPr="00047207">
        <w:rPr>
          <w:rFonts w:hint="cs"/>
          <w:b/>
          <w:bCs/>
          <w:u w:val="single"/>
          <w:rtl/>
        </w:rPr>
        <w:t>מצד אחד</w:t>
      </w:r>
      <w:r w:rsidR="0079047E">
        <w:rPr>
          <w:rFonts w:hint="cs"/>
          <w:b/>
          <w:bCs/>
          <w:rtl/>
        </w:rPr>
        <w:t>;</w:t>
      </w:r>
    </w:p>
    <w:p w:rsidR="0079047E" w:rsidRPr="00047207" w:rsidRDefault="0079047E" w:rsidP="00D27137">
      <w:pPr>
        <w:tabs>
          <w:tab w:val="left" w:pos="720"/>
        </w:tabs>
        <w:spacing w:before="120" w:after="120" w:line="360" w:lineRule="auto"/>
        <w:ind w:left="4487"/>
        <w:jc w:val="both"/>
        <w:rPr>
          <w:b/>
          <w:bCs/>
        </w:rPr>
      </w:pPr>
    </w:p>
    <w:p w:rsidR="00DC4CE3" w:rsidRPr="00047207" w:rsidRDefault="00DC4CE3" w:rsidP="00D27137">
      <w:pPr>
        <w:tabs>
          <w:tab w:val="left" w:pos="720"/>
        </w:tabs>
        <w:spacing w:before="120" w:after="120" w:line="360" w:lineRule="auto"/>
        <w:ind w:left="720" w:hanging="720"/>
        <w:jc w:val="both"/>
        <w:rPr>
          <w:rtl/>
        </w:rPr>
      </w:pPr>
      <w:r>
        <w:rPr>
          <w:rFonts w:hint="cs"/>
          <w:b/>
          <w:bCs/>
          <w:rtl/>
        </w:rPr>
        <w:t>לבין</w:t>
      </w:r>
      <w:r>
        <w:rPr>
          <w:rFonts w:hint="cs"/>
          <w:b/>
          <w:bCs/>
          <w:rtl/>
        </w:rPr>
        <w:tab/>
        <w:t>____________________</w:t>
      </w:r>
      <w:r w:rsidR="000058BF">
        <w:rPr>
          <w:rFonts w:hint="cs"/>
          <w:b/>
          <w:bCs/>
          <w:rtl/>
        </w:rPr>
        <w:t xml:space="preserve">  ע.מ.__________</w:t>
      </w:r>
      <w:r w:rsidRPr="00047207">
        <w:rPr>
          <w:rFonts w:hint="cs"/>
          <w:b/>
          <w:bCs/>
          <w:rtl/>
        </w:rPr>
        <w:t xml:space="preserve"> </w:t>
      </w:r>
      <w:r w:rsidRPr="00047207">
        <w:rPr>
          <w:rFonts w:hint="cs"/>
          <w:rtl/>
        </w:rPr>
        <w:t xml:space="preserve">המיוצג על ידי מנהליו </w:t>
      </w:r>
      <w:r w:rsidRPr="00C02CD6">
        <w:rPr>
          <w:rFonts w:hint="cs"/>
          <w:b/>
          <w:bCs/>
          <w:rtl/>
        </w:rPr>
        <w:t>___________________</w:t>
      </w:r>
      <w:r w:rsidRPr="00047207">
        <w:rPr>
          <w:rFonts w:hint="cs"/>
          <w:rtl/>
        </w:rPr>
        <w:t xml:space="preserve">המצהירים כי </w:t>
      </w:r>
      <w:r>
        <w:rPr>
          <w:rFonts w:hint="cs"/>
          <w:rtl/>
        </w:rPr>
        <w:t>הם</w:t>
      </w:r>
      <w:r w:rsidRPr="00047207">
        <w:rPr>
          <w:rFonts w:hint="cs"/>
          <w:rtl/>
        </w:rPr>
        <w:t xml:space="preserve"> רשאים לחייב</w:t>
      </w:r>
      <w:r>
        <w:rPr>
          <w:rFonts w:hint="cs"/>
          <w:rtl/>
        </w:rPr>
        <w:t>ו</w:t>
      </w:r>
      <w:r w:rsidRPr="00047207">
        <w:rPr>
          <w:rFonts w:hint="cs"/>
          <w:rtl/>
        </w:rPr>
        <w:t xml:space="preserve"> בחתימתם לכל דבר ועניין </w:t>
      </w:r>
      <w:r w:rsidR="0079047E">
        <w:rPr>
          <w:rtl/>
        </w:rPr>
        <w:tab/>
      </w:r>
      <w:r w:rsidR="0079047E">
        <w:rPr>
          <w:rtl/>
        </w:rPr>
        <w:tab/>
      </w:r>
      <w:r w:rsidR="0079047E">
        <w:rPr>
          <w:rtl/>
        </w:rPr>
        <w:tab/>
      </w:r>
      <w:r w:rsidR="0079047E">
        <w:rPr>
          <w:rFonts w:hint="cs"/>
          <w:rtl/>
        </w:rPr>
        <w:t xml:space="preserve">     </w:t>
      </w:r>
      <w:r w:rsidRPr="00047207">
        <w:rPr>
          <w:rFonts w:hint="cs"/>
          <w:rtl/>
        </w:rPr>
        <w:t xml:space="preserve">(להלן: </w:t>
      </w:r>
      <w:r w:rsidRPr="00047207">
        <w:rPr>
          <w:rFonts w:hint="cs"/>
          <w:b/>
          <w:bCs/>
          <w:rtl/>
        </w:rPr>
        <w:t>"</w:t>
      </w:r>
      <w:r w:rsidR="006D1A3B">
        <w:rPr>
          <w:rFonts w:hint="cs"/>
          <w:b/>
          <w:bCs/>
          <w:rtl/>
        </w:rPr>
        <w:t>המציע</w:t>
      </w:r>
      <w:r w:rsidRPr="00047207">
        <w:rPr>
          <w:rFonts w:hint="cs"/>
          <w:b/>
          <w:bCs/>
          <w:rtl/>
        </w:rPr>
        <w:t>"</w:t>
      </w:r>
      <w:r w:rsidRPr="00047207">
        <w:rPr>
          <w:rFonts w:hint="cs"/>
          <w:rtl/>
        </w:rPr>
        <w:t>)</w:t>
      </w:r>
    </w:p>
    <w:p w:rsidR="00DC4CE3" w:rsidRPr="00047207" w:rsidRDefault="00DC4CE3" w:rsidP="00D27137">
      <w:pPr>
        <w:tabs>
          <w:tab w:val="left" w:pos="720"/>
        </w:tabs>
        <w:spacing w:before="120" w:after="120" w:line="360" w:lineRule="auto"/>
        <w:ind w:left="4487"/>
        <w:jc w:val="both"/>
        <w:rPr>
          <w:b/>
          <w:bCs/>
          <w:rtl/>
        </w:rPr>
      </w:pPr>
      <w:r w:rsidRPr="00047207">
        <w:rPr>
          <w:rFonts w:hint="cs"/>
          <w:b/>
          <w:bCs/>
          <w:rtl/>
        </w:rPr>
        <w:tab/>
      </w:r>
      <w:r w:rsidR="0079047E" w:rsidRPr="00D27137">
        <w:rPr>
          <w:b/>
          <w:bCs/>
          <w:rtl/>
        </w:rPr>
        <w:tab/>
      </w:r>
      <w:r w:rsidR="0079047E" w:rsidRPr="00D27137">
        <w:rPr>
          <w:b/>
          <w:bCs/>
          <w:rtl/>
        </w:rPr>
        <w:tab/>
      </w:r>
      <w:r w:rsidR="0079047E" w:rsidRPr="00D27137">
        <w:rPr>
          <w:b/>
          <w:bCs/>
          <w:rtl/>
        </w:rPr>
        <w:tab/>
      </w:r>
      <w:r w:rsidR="0079047E" w:rsidRPr="0079047E">
        <w:rPr>
          <w:b/>
          <w:bCs/>
          <w:u w:val="single"/>
          <w:rtl/>
        </w:rPr>
        <w:t xml:space="preserve">   </w:t>
      </w:r>
      <w:r w:rsidRPr="00047207">
        <w:rPr>
          <w:rFonts w:hint="cs"/>
          <w:b/>
          <w:bCs/>
          <w:u w:val="single"/>
          <w:rtl/>
        </w:rPr>
        <w:t>מצד שני</w:t>
      </w:r>
      <w:r w:rsidR="0079047E">
        <w:rPr>
          <w:rFonts w:hint="cs"/>
          <w:b/>
          <w:bCs/>
          <w:rtl/>
        </w:rPr>
        <w:t>;</w:t>
      </w:r>
    </w:p>
    <w:p w:rsidR="00DC4CE3" w:rsidRPr="00047207" w:rsidRDefault="00DC4CE3" w:rsidP="000058BF">
      <w:pPr>
        <w:spacing w:before="120" w:after="120" w:line="360" w:lineRule="auto"/>
        <w:ind w:left="720" w:hanging="720"/>
        <w:jc w:val="both"/>
        <w:rPr>
          <w:rtl/>
        </w:rPr>
      </w:pPr>
      <w:r w:rsidRPr="00047207">
        <w:rPr>
          <w:rFonts w:hint="cs"/>
          <w:b/>
          <w:bCs/>
          <w:rtl/>
        </w:rPr>
        <w:t>הואיל</w:t>
      </w:r>
      <w:r w:rsidRPr="00047207">
        <w:rPr>
          <w:rFonts w:hint="cs"/>
          <w:rtl/>
        </w:rPr>
        <w:tab/>
        <w:t xml:space="preserve">והמשרד ערך </w:t>
      </w:r>
      <w:r>
        <w:rPr>
          <w:rFonts w:hint="cs"/>
          <w:rtl/>
        </w:rPr>
        <w:t>פניה תחרותית לקבלת הצעות</w:t>
      </w:r>
      <w:r w:rsidRPr="00047207">
        <w:rPr>
          <w:rFonts w:hint="cs"/>
          <w:rtl/>
        </w:rPr>
        <w:t xml:space="preserve">  מס' </w:t>
      </w:r>
      <w:r w:rsidR="00410E0F">
        <w:rPr>
          <w:rFonts w:hint="cs"/>
          <w:rtl/>
        </w:rPr>
        <w:t>33/2018</w:t>
      </w:r>
      <w:r w:rsidRPr="00047207">
        <w:rPr>
          <w:rFonts w:hint="cs"/>
          <w:rtl/>
        </w:rPr>
        <w:t xml:space="preserve"> </w:t>
      </w:r>
      <w:r w:rsidRPr="00047207">
        <w:rPr>
          <w:rFonts w:hint="cs"/>
          <w:sz w:val="26"/>
          <w:rtl/>
        </w:rPr>
        <w:t xml:space="preserve">לצורך התקשרות בהסכם </w:t>
      </w:r>
      <w:r w:rsidR="008F0AC3" w:rsidRPr="0054296C">
        <w:rPr>
          <w:rFonts w:hint="cs"/>
          <w:b/>
          <w:bCs/>
          <w:sz w:val="26"/>
          <w:u w:val="single"/>
          <w:rtl/>
        </w:rPr>
        <w:t xml:space="preserve">לביצוע ביקורת </w:t>
      </w:r>
      <w:r w:rsidR="008F0AC3">
        <w:rPr>
          <w:rFonts w:hint="cs"/>
          <w:b/>
          <w:bCs/>
          <w:sz w:val="26"/>
          <w:u w:val="single"/>
          <w:rtl/>
        </w:rPr>
        <w:t>פנימית ממיקור חוץ</w:t>
      </w:r>
      <w:r w:rsidR="008F0AC3" w:rsidDel="008F0AC3">
        <w:rPr>
          <w:rFonts w:hint="cs"/>
          <w:b/>
          <w:bCs/>
          <w:sz w:val="26"/>
          <w:u w:val="single"/>
          <w:rtl/>
        </w:rPr>
        <w:t xml:space="preserve"> </w:t>
      </w:r>
      <w:r w:rsidRPr="00047207">
        <w:rPr>
          <w:rFonts w:hint="cs"/>
          <w:rtl/>
        </w:rPr>
        <w:t xml:space="preserve">(להלן בהתאמה - </w:t>
      </w:r>
      <w:r w:rsidRPr="00047207">
        <w:rPr>
          <w:rFonts w:hint="cs"/>
          <w:b/>
          <w:bCs/>
          <w:rtl/>
        </w:rPr>
        <w:t>"</w:t>
      </w:r>
      <w:r>
        <w:rPr>
          <w:rFonts w:hint="cs"/>
          <w:b/>
          <w:bCs/>
          <w:rtl/>
        </w:rPr>
        <w:t>הפניה</w:t>
      </w:r>
      <w:r w:rsidRPr="00047207">
        <w:rPr>
          <w:rFonts w:hint="cs"/>
          <w:b/>
          <w:bCs/>
          <w:rtl/>
        </w:rPr>
        <w:t>"</w:t>
      </w:r>
      <w:r w:rsidRPr="00047207">
        <w:rPr>
          <w:rFonts w:hint="cs"/>
          <w:rtl/>
        </w:rPr>
        <w:t xml:space="preserve">, </w:t>
      </w:r>
      <w:r w:rsidRPr="00047207">
        <w:rPr>
          <w:rFonts w:hint="cs"/>
          <w:b/>
          <w:bCs/>
          <w:rtl/>
        </w:rPr>
        <w:t>"השירותים"</w:t>
      </w:r>
      <w:r w:rsidRPr="00047207">
        <w:rPr>
          <w:rFonts w:hint="cs"/>
          <w:rtl/>
        </w:rPr>
        <w:t>);</w:t>
      </w:r>
    </w:p>
    <w:p w:rsidR="00DC4CE3" w:rsidRPr="00047207" w:rsidRDefault="00DC4CE3" w:rsidP="00D27137">
      <w:pPr>
        <w:spacing w:before="120" w:after="120" w:line="360" w:lineRule="auto"/>
        <w:ind w:left="720" w:hanging="720"/>
        <w:jc w:val="both"/>
        <w:rPr>
          <w:rtl/>
        </w:rPr>
      </w:pPr>
      <w:r w:rsidRPr="00047207">
        <w:rPr>
          <w:rFonts w:hint="cs"/>
          <w:b/>
          <w:bCs/>
          <w:rtl/>
        </w:rPr>
        <w:t>והואיל</w:t>
      </w:r>
      <w:r w:rsidRPr="00047207">
        <w:rPr>
          <w:rFonts w:hint="cs"/>
          <w:rtl/>
        </w:rPr>
        <w:tab/>
      </w:r>
      <w:r w:rsidR="006D1A3B">
        <w:rPr>
          <w:rFonts w:hint="cs"/>
          <w:rtl/>
        </w:rPr>
        <w:t>והמציע</w:t>
      </w:r>
      <w:r w:rsidRPr="00047207">
        <w:rPr>
          <w:rFonts w:hint="cs"/>
          <w:rtl/>
        </w:rPr>
        <w:t xml:space="preserve"> הגיש הצעתו </w:t>
      </w:r>
      <w:r>
        <w:rPr>
          <w:rFonts w:hint="cs"/>
          <w:rtl/>
        </w:rPr>
        <w:t>לפניה</w:t>
      </w:r>
      <w:r w:rsidRPr="00047207">
        <w:rPr>
          <w:rFonts w:hint="cs"/>
          <w:rtl/>
        </w:rPr>
        <w:t xml:space="preserve"> והמשרד בחר ב</w:t>
      </w:r>
      <w:r>
        <w:rPr>
          <w:rFonts w:hint="cs"/>
          <w:rtl/>
        </w:rPr>
        <w:t xml:space="preserve">ו כזוכה </w:t>
      </w:r>
      <w:r w:rsidRPr="00047207">
        <w:rPr>
          <w:rFonts w:hint="cs"/>
          <w:rtl/>
        </w:rPr>
        <w:t>למתן השירותים;</w:t>
      </w:r>
      <w:r>
        <w:rPr>
          <w:rFonts w:hint="cs"/>
          <w:rtl/>
        </w:rPr>
        <w:t xml:space="preserve"> </w:t>
      </w:r>
    </w:p>
    <w:p w:rsidR="00DC4CE3" w:rsidRPr="00047207" w:rsidRDefault="00DC4CE3" w:rsidP="00D27137">
      <w:pPr>
        <w:tabs>
          <w:tab w:val="left" w:pos="720"/>
        </w:tabs>
        <w:spacing w:before="120" w:after="120" w:line="360" w:lineRule="auto"/>
        <w:ind w:left="720" w:hanging="720"/>
        <w:jc w:val="both"/>
        <w:rPr>
          <w:rtl/>
        </w:rPr>
      </w:pPr>
      <w:r w:rsidRPr="00047207">
        <w:rPr>
          <w:rFonts w:hint="cs"/>
          <w:b/>
          <w:bCs/>
          <w:rtl/>
        </w:rPr>
        <w:t>והואיל</w:t>
      </w:r>
      <w:r w:rsidRPr="00047207">
        <w:rPr>
          <w:rFonts w:hint="cs"/>
          <w:b/>
          <w:bCs/>
          <w:rtl/>
        </w:rPr>
        <w:tab/>
      </w:r>
      <w:r w:rsidR="006D1A3B">
        <w:rPr>
          <w:rFonts w:hint="cs"/>
          <w:rtl/>
        </w:rPr>
        <w:t>והמציע</w:t>
      </w:r>
      <w:r w:rsidRPr="00047207">
        <w:rPr>
          <w:rFonts w:hint="cs"/>
          <w:rtl/>
        </w:rPr>
        <w:t xml:space="preserve"> מצהיר כי הוא בעל ניסיון, מיומנות ומקצועיות, </w:t>
      </w:r>
      <w:proofErr w:type="spellStart"/>
      <w:r w:rsidRPr="00047207">
        <w:rPr>
          <w:rFonts w:hint="cs"/>
          <w:rtl/>
        </w:rPr>
        <w:t>כח</w:t>
      </w:r>
      <w:proofErr w:type="spellEnd"/>
      <w:r w:rsidRPr="00047207">
        <w:rPr>
          <w:rFonts w:hint="cs"/>
          <w:rtl/>
        </w:rPr>
        <w:t xml:space="preserve"> האדם והאמצעים הדרושים לשם ביצוע השירותים ברמה מעולה והוא מעוניין לבצעם, והוא עונה על כל התנאים המוקדמים כפי שפורטו במסמכי </w:t>
      </w:r>
      <w:r>
        <w:rPr>
          <w:rFonts w:hint="cs"/>
          <w:rtl/>
        </w:rPr>
        <w:t>הפניה</w:t>
      </w:r>
      <w:r w:rsidRPr="00047207">
        <w:rPr>
          <w:rFonts w:hint="cs"/>
          <w:rtl/>
        </w:rPr>
        <w:t xml:space="preserve"> וכפי שהם מפורטים בהסכם זה להלן;</w:t>
      </w:r>
    </w:p>
    <w:p w:rsidR="00DC4CE3" w:rsidRPr="00047207" w:rsidRDefault="00DC4CE3" w:rsidP="00720228">
      <w:pPr>
        <w:tabs>
          <w:tab w:val="left" w:pos="720"/>
        </w:tabs>
        <w:spacing w:before="120" w:after="120" w:line="360" w:lineRule="auto"/>
        <w:ind w:left="720" w:hanging="720"/>
        <w:jc w:val="both"/>
        <w:rPr>
          <w:rtl/>
        </w:rPr>
      </w:pPr>
      <w:r w:rsidRPr="00047207">
        <w:rPr>
          <w:b/>
          <w:bCs/>
          <w:rtl/>
        </w:rPr>
        <w:t>והואיל</w:t>
      </w:r>
      <w:r w:rsidRPr="00047207">
        <w:rPr>
          <w:b/>
          <w:bCs/>
          <w:rtl/>
        </w:rPr>
        <w:tab/>
      </w:r>
      <w:r w:rsidRPr="00047207">
        <w:rPr>
          <w:rFonts w:hint="cs"/>
          <w:rtl/>
        </w:rPr>
        <w:t xml:space="preserve">והצדדים החליטו כי השירותים יינתנו שלא במסגרת יחסי העבודה הנהוגים בין עובד למעביד, אלא על בסיס קבלני דווקא, כאשר </w:t>
      </w:r>
      <w:r w:rsidR="006D1A3B">
        <w:rPr>
          <w:rFonts w:hint="cs"/>
          <w:rtl/>
        </w:rPr>
        <w:t>המציע</w:t>
      </w:r>
      <w:r w:rsidRPr="00047207">
        <w:rPr>
          <w:rFonts w:hint="cs"/>
          <w:rtl/>
        </w:rPr>
        <w:t xml:space="preserve"> פועל כבעל מקצוע עצמאי, שלא במסגרת שירות המדינה, על כל המתחייב והמשתמע מכך, הן לעניין תעריפי התשלומים והן לעניין הזכויות והחובות ההדדיים, וזאת בהתחשב באופי השירותים על פי הסכם זה ויתר התנאים הכרוכים במתן השירותים לפיו, ההולמים העסקה על פי התקשרות למתן שירותים ואינם הולמים התקשרות במסגרת יחסי עובד ומעביד;</w:t>
      </w:r>
    </w:p>
    <w:p w:rsidR="00DC4CE3" w:rsidRPr="00047207" w:rsidRDefault="00DC4CE3" w:rsidP="00720228">
      <w:pPr>
        <w:overflowPunct w:val="0"/>
        <w:autoSpaceDE w:val="0"/>
        <w:autoSpaceDN w:val="0"/>
        <w:spacing w:line="360" w:lineRule="auto"/>
        <w:ind w:left="720" w:hanging="720"/>
        <w:jc w:val="both"/>
        <w:rPr>
          <w:rFonts w:ascii="Arial" w:hAnsi="Arial"/>
          <w:rtl/>
        </w:rPr>
      </w:pPr>
      <w:r w:rsidRPr="00047207">
        <w:rPr>
          <w:rFonts w:ascii="Arial" w:hAnsi="Arial" w:hint="cs"/>
          <w:b/>
          <w:bCs/>
          <w:rtl/>
        </w:rPr>
        <w:t>והואיל  </w:t>
      </w:r>
      <w:r w:rsidR="006D1A3B">
        <w:rPr>
          <w:rFonts w:ascii="Arial" w:hAnsi="Arial" w:hint="cs"/>
          <w:rtl/>
        </w:rPr>
        <w:t>והמציע</w:t>
      </w:r>
      <w:r w:rsidRPr="00047207">
        <w:rPr>
          <w:rFonts w:ascii="Arial" w:hAnsi="Arial" w:hint="cs"/>
          <w:rtl/>
        </w:rPr>
        <w:t xml:space="preserve"> מצהיר כי לא קיימת כל הגבלה ו/או מניעה על פי דין, הסכם או אחרת להתקשרותו בהסכם זה; </w:t>
      </w:r>
    </w:p>
    <w:p w:rsidR="00C64D7A" w:rsidRDefault="00C64D7A" w:rsidP="00D27137">
      <w:pPr>
        <w:tabs>
          <w:tab w:val="left" w:pos="720"/>
        </w:tabs>
        <w:spacing w:before="120" w:after="120" w:line="360" w:lineRule="auto"/>
        <w:jc w:val="both"/>
        <w:rPr>
          <w:b/>
          <w:bCs/>
          <w:rtl/>
        </w:rPr>
      </w:pPr>
    </w:p>
    <w:p w:rsidR="00DC4CE3" w:rsidRDefault="00DC4CE3" w:rsidP="00EE45B9">
      <w:pPr>
        <w:tabs>
          <w:tab w:val="left" w:pos="720"/>
        </w:tabs>
        <w:spacing w:before="120" w:after="120" w:line="360" w:lineRule="auto"/>
        <w:jc w:val="both"/>
        <w:rPr>
          <w:b/>
          <w:bCs/>
          <w:rtl/>
        </w:rPr>
      </w:pPr>
      <w:r w:rsidRPr="00047207">
        <w:rPr>
          <w:rFonts w:hint="cs"/>
          <w:b/>
          <w:bCs/>
          <w:rtl/>
        </w:rPr>
        <w:t>לפיכך הוצהר הוסכם והותנה בין הצדדים כדלקמן:</w:t>
      </w:r>
    </w:p>
    <w:p w:rsidR="00C64D7A" w:rsidRPr="00047207" w:rsidRDefault="00C64D7A" w:rsidP="00D27137">
      <w:pPr>
        <w:tabs>
          <w:tab w:val="left" w:pos="720"/>
        </w:tabs>
        <w:spacing w:before="120" w:after="120" w:line="360" w:lineRule="auto"/>
        <w:jc w:val="both"/>
        <w:rPr>
          <w:b/>
          <w:bCs/>
          <w:rtl/>
        </w:rPr>
      </w:pPr>
    </w:p>
    <w:p w:rsidR="00DC4CE3" w:rsidRPr="00047207" w:rsidRDefault="00DC4CE3" w:rsidP="00D27137">
      <w:pPr>
        <w:numPr>
          <w:ilvl w:val="0"/>
          <w:numId w:val="9"/>
        </w:numPr>
        <w:tabs>
          <w:tab w:val="center" w:pos="4153"/>
          <w:tab w:val="right" w:pos="8306"/>
          <w:tab w:val="right" w:pos="8640"/>
        </w:tabs>
        <w:spacing w:before="120" w:after="120" w:line="360" w:lineRule="auto"/>
        <w:jc w:val="both"/>
        <w:rPr>
          <w:rtl/>
        </w:rPr>
      </w:pPr>
      <w:r w:rsidRPr="00047207">
        <w:rPr>
          <w:rFonts w:hint="cs"/>
          <w:b/>
          <w:bCs/>
          <w:u w:val="single"/>
          <w:rtl/>
        </w:rPr>
        <w:t>מבוא, נספחים וכותרות</w:t>
      </w:r>
    </w:p>
    <w:p w:rsidR="00DC4CE3" w:rsidRPr="00047207" w:rsidRDefault="00DC4CE3" w:rsidP="00D27137">
      <w:pPr>
        <w:numPr>
          <w:ilvl w:val="1"/>
          <w:numId w:val="9"/>
        </w:numPr>
        <w:tabs>
          <w:tab w:val="center" w:pos="4153"/>
          <w:tab w:val="right" w:pos="8306"/>
          <w:tab w:val="right" w:pos="8640"/>
        </w:tabs>
        <w:spacing w:before="120" w:after="120" w:line="360" w:lineRule="auto"/>
        <w:jc w:val="both"/>
        <w:rPr>
          <w:rtl/>
        </w:rPr>
      </w:pPr>
      <w:r w:rsidRPr="00047207">
        <w:rPr>
          <w:rFonts w:hint="cs"/>
          <w:rtl/>
        </w:rPr>
        <w:lastRenderedPageBreak/>
        <w:t xml:space="preserve">המבוא להסכם זה וכן מסמכי </w:t>
      </w:r>
      <w:r>
        <w:rPr>
          <w:rFonts w:hint="cs"/>
          <w:rtl/>
        </w:rPr>
        <w:t>הפניה</w:t>
      </w:r>
      <w:r w:rsidRPr="00047207">
        <w:rPr>
          <w:rFonts w:hint="cs"/>
          <w:rtl/>
        </w:rPr>
        <w:t xml:space="preserve"> ונספחי</w:t>
      </w:r>
      <w:r>
        <w:rPr>
          <w:rFonts w:hint="cs"/>
          <w:rtl/>
        </w:rPr>
        <w:t>ה</w:t>
      </w:r>
      <w:r w:rsidRPr="00047207">
        <w:rPr>
          <w:rFonts w:hint="cs"/>
          <w:rtl/>
        </w:rPr>
        <w:t xml:space="preserve">  מהווים חלק בלתי נפרד מהסכם זה.</w:t>
      </w:r>
    </w:p>
    <w:p w:rsidR="00DC4CE3" w:rsidRPr="00047207" w:rsidRDefault="00DC4CE3" w:rsidP="00D27137">
      <w:pPr>
        <w:numPr>
          <w:ilvl w:val="1"/>
          <w:numId w:val="9"/>
        </w:numPr>
        <w:tabs>
          <w:tab w:val="center" w:pos="4153"/>
          <w:tab w:val="right" w:pos="8306"/>
          <w:tab w:val="right" w:pos="8640"/>
        </w:tabs>
        <w:spacing w:before="120" w:after="120" w:line="360" w:lineRule="auto"/>
        <w:jc w:val="both"/>
        <w:rPr>
          <w:rtl/>
        </w:rPr>
      </w:pPr>
      <w:r w:rsidRPr="00047207">
        <w:rPr>
          <w:rFonts w:hint="cs"/>
          <w:rtl/>
        </w:rPr>
        <w:t xml:space="preserve">בכל מקרה של סתירה בין הוראות הסכם זה להוראות נספחיו ו/או מסמכי </w:t>
      </w:r>
      <w:r>
        <w:rPr>
          <w:rFonts w:hint="cs"/>
          <w:rtl/>
        </w:rPr>
        <w:t>הפניה</w:t>
      </w:r>
      <w:r w:rsidRPr="00047207">
        <w:rPr>
          <w:rFonts w:hint="cs"/>
          <w:rtl/>
        </w:rPr>
        <w:t xml:space="preserve"> ונספחי</w:t>
      </w:r>
      <w:r>
        <w:rPr>
          <w:rFonts w:hint="cs"/>
          <w:rtl/>
        </w:rPr>
        <w:t>ה</w:t>
      </w:r>
      <w:r w:rsidRPr="00047207">
        <w:rPr>
          <w:rFonts w:hint="cs"/>
          <w:rtl/>
        </w:rPr>
        <w:t xml:space="preserve">, יגבר האמור בהסכם זה. </w:t>
      </w:r>
    </w:p>
    <w:p w:rsidR="00DC4CE3" w:rsidRDefault="00DC4CE3" w:rsidP="00D27137">
      <w:pPr>
        <w:numPr>
          <w:ilvl w:val="1"/>
          <w:numId w:val="9"/>
        </w:numPr>
        <w:tabs>
          <w:tab w:val="center" w:pos="4153"/>
          <w:tab w:val="right" w:pos="8306"/>
          <w:tab w:val="right" w:pos="8640"/>
        </w:tabs>
        <w:spacing w:before="120" w:after="120" w:line="360" w:lineRule="auto"/>
        <w:jc w:val="both"/>
      </w:pPr>
      <w:r w:rsidRPr="00047207">
        <w:rPr>
          <w:rFonts w:hint="cs"/>
          <w:rtl/>
        </w:rPr>
        <w:t>כותרות הסעיפים נועדו לשם הנוחיות בלבד ולא ישמשו לפרשנות ההסכם.</w:t>
      </w:r>
    </w:p>
    <w:p w:rsidR="00DC4CE3" w:rsidRPr="00047207" w:rsidRDefault="00DC4CE3" w:rsidP="00D27137">
      <w:pPr>
        <w:numPr>
          <w:ilvl w:val="0"/>
          <w:numId w:val="9"/>
        </w:numPr>
        <w:tabs>
          <w:tab w:val="center" w:pos="4153"/>
          <w:tab w:val="right" w:pos="8306"/>
        </w:tabs>
        <w:spacing w:before="120" w:after="120" w:line="360" w:lineRule="auto"/>
        <w:jc w:val="both"/>
        <w:rPr>
          <w:b/>
          <w:bCs/>
          <w:u w:val="single"/>
          <w:rtl/>
        </w:rPr>
      </w:pPr>
      <w:r w:rsidRPr="00047207">
        <w:rPr>
          <w:rFonts w:hint="cs"/>
          <w:b/>
          <w:bCs/>
          <w:u w:val="single"/>
          <w:rtl/>
        </w:rPr>
        <w:t>נציגי הצדדים</w:t>
      </w:r>
    </w:p>
    <w:p w:rsidR="00DC4CE3" w:rsidRPr="00047207" w:rsidRDefault="00DC4CE3" w:rsidP="00D27137">
      <w:pPr>
        <w:numPr>
          <w:ilvl w:val="1"/>
          <w:numId w:val="9"/>
        </w:numPr>
        <w:tabs>
          <w:tab w:val="left" w:pos="720"/>
          <w:tab w:val="center" w:pos="4153"/>
          <w:tab w:val="right" w:pos="8306"/>
        </w:tabs>
        <w:spacing w:before="80" w:after="80" w:line="360" w:lineRule="auto"/>
        <w:jc w:val="both"/>
      </w:pPr>
      <w:r w:rsidRPr="00047207">
        <w:rPr>
          <w:rFonts w:hint="cs"/>
          <w:rtl/>
        </w:rPr>
        <w:t>נציגי המשרד לצורך ביצוע הסכם זה ה</w:t>
      </w:r>
      <w:r w:rsidR="008F0AC3">
        <w:rPr>
          <w:rFonts w:hint="cs"/>
          <w:rtl/>
        </w:rPr>
        <w:t xml:space="preserve">וא מר משה שבתאי </w:t>
      </w:r>
      <w:r w:rsidRPr="00047207">
        <w:rPr>
          <w:rFonts w:hint="cs"/>
          <w:rtl/>
        </w:rPr>
        <w:t xml:space="preserve">או מי שיוסמך על </w:t>
      </w:r>
      <w:r w:rsidR="008F0AC3" w:rsidRPr="00047207">
        <w:rPr>
          <w:rFonts w:hint="cs"/>
          <w:rtl/>
        </w:rPr>
        <w:t>יד</w:t>
      </w:r>
      <w:r w:rsidR="008F0AC3">
        <w:rPr>
          <w:rFonts w:hint="cs"/>
          <w:rtl/>
        </w:rPr>
        <w:t>ו</w:t>
      </w:r>
      <w:r w:rsidR="008F0AC3" w:rsidRPr="00047207">
        <w:rPr>
          <w:rFonts w:hint="cs"/>
          <w:rtl/>
        </w:rPr>
        <w:t xml:space="preserve"> </w:t>
      </w:r>
      <w:r w:rsidRPr="00047207">
        <w:rPr>
          <w:rFonts w:hint="cs"/>
          <w:rtl/>
        </w:rPr>
        <w:t xml:space="preserve">בכתב (להלן: </w:t>
      </w:r>
      <w:r w:rsidRPr="00047207">
        <w:rPr>
          <w:rFonts w:hint="cs"/>
          <w:b/>
          <w:bCs/>
          <w:rtl/>
        </w:rPr>
        <w:t>"הנציג"</w:t>
      </w:r>
      <w:r w:rsidRPr="00047207">
        <w:rPr>
          <w:rFonts w:hint="cs"/>
          <w:rtl/>
        </w:rPr>
        <w:t xml:space="preserve">). המשרד יהיה רשאי להחליף את הנציג בכל עת על ידי מתן הודעה בכתב </w:t>
      </w:r>
      <w:r w:rsidR="006D1A3B">
        <w:rPr>
          <w:rFonts w:hint="cs"/>
          <w:rtl/>
        </w:rPr>
        <w:t>למציע</w:t>
      </w:r>
      <w:r w:rsidRPr="00047207">
        <w:rPr>
          <w:rFonts w:hint="cs"/>
          <w:rtl/>
        </w:rPr>
        <w:t>.</w:t>
      </w:r>
    </w:p>
    <w:p w:rsidR="00DC4CE3" w:rsidRDefault="00DC4CE3" w:rsidP="00D27137">
      <w:pPr>
        <w:numPr>
          <w:ilvl w:val="1"/>
          <w:numId w:val="9"/>
        </w:numPr>
        <w:tabs>
          <w:tab w:val="left" w:pos="720"/>
          <w:tab w:val="center" w:pos="4153"/>
          <w:tab w:val="right" w:pos="8306"/>
        </w:tabs>
        <w:spacing w:before="80" w:after="80" w:line="360" w:lineRule="auto"/>
        <w:jc w:val="both"/>
      </w:pPr>
      <w:r w:rsidRPr="00047207">
        <w:rPr>
          <w:rFonts w:hint="cs"/>
          <w:rtl/>
        </w:rPr>
        <w:t xml:space="preserve">יובהר כי הנציג אינו רשאי להאריך את תקופת ההסכם ו/או להגדיל את ההיקף הכספי של ההסכם, אלא באישור ועדת המכרזים המשרדית ולאחר חתימת הסכם מתאים על ידי </w:t>
      </w:r>
      <w:proofErr w:type="spellStart"/>
      <w:r w:rsidRPr="00047207">
        <w:rPr>
          <w:rFonts w:hint="cs"/>
          <w:rtl/>
        </w:rPr>
        <w:t>מורשי</w:t>
      </w:r>
      <w:proofErr w:type="spellEnd"/>
      <w:r w:rsidRPr="00047207">
        <w:rPr>
          <w:rFonts w:hint="cs"/>
          <w:rtl/>
        </w:rPr>
        <w:t xml:space="preserve"> החתימה של המשרד.</w:t>
      </w:r>
    </w:p>
    <w:p w:rsidR="00DC4CE3" w:rsidRPr="00047207" w:rsidRDefault="00DC4CE3" w:rsidP="00E04D79">
      <w:pPr>
        <w:numPr>
          <w:ilvl w:val="0"/>
          <w:numId w:val="9"/>
        </w:numPr>
        <w:tabs>
          <w:tab w:val="center" w:pos="4153"/>
          <w:tab w:val="right" w:pos="8306"/>
          <w:tab w:val="right" w:pos="8640"/>
        </w:tabs>
        <w:spacing w:before="120" w:after="120" w:line="360" w:lineRule="auto"/>
        <w:jc w:val="both"/>
        <w:rPr>
          <w:b/>
          <w:bCs/>
          <w:u w:val="single"/>
        </w:rPr>
      </w:pPr>
      <w:r w:rsidRPr="00047207">
        <w:rPr>
          <w:rFonts w:hint="cs"/>
          <w:b/>
          <w:bCs/>
          <w:u w:val="single"/>
          <w:rtl/>
        </w:rPr>
        <w:t>תקופת ההתקשרות</w:t>
      </w:r>
    </w:p>
    <w:p w:rsidR="00DC4CE3" w:rsidRPr="00047207" w:rsidRDefault="00DC4CE3" w:rsidP="009160ED">
      <w:pPr>
        <w:numPr>
          <w:ilvl w:val="1"/>
          <w:numId w:val="9"/>
        </w:numPr>
        <w:tabs>
          <w:tab w:val="left" w:pos="720"/>
          <w:tab w:val="center" w:pos="4153"/>
          <w:tab w:val="right" w:pos="8306"/>
        </w:tabs>
        <w:spacing w:before="80" w:after="80" w:line="360" w:lineRule="auto"/>
        <w:jc w:val="both"/>
      </w:pPr>
      <w:r w:rsidRPr="00047207">
        <w:rPr>
          <w:rFonts w:hint="cs"/>
          <w:rtl/>
        </w:rPr>
        <w:t xml:space="preserve">תקופת ההסכם תהיה </w:t>
      </w:r>
      <w:r w:rsidR="009160ED">
        <w:rPr>
          <w:rFonts w:hint="cs"/>
          <w:rtl/>
        </w:rPr>
        <w:t>לשנתיים</w:t>
      </w:r>
      <w:r w:rsidR="009160ED" w:rsidRPr="00047207">
        <w:rPr>
          <w:rFonts w:hint="cs"/>
          <w:rtl/>
        </w:rPr>
        <w:t xml:space="preserve"> </w:t>
      </w:r>
      <w:r w:rsidRPr="00047207">
        <w:rPr>
          <w:rFonts w:hint="cs"/>
          <w:rtl/>
        </w:rPr>
        <w:t>מיום חתימתו ו</w:t>
      </w:r>
      <w:r>
        <w:rPr>
          <w:rFonts w:hint="cs"/>
          <w:rtl/>
        </w:rPr>
        <w:t>ב</w:t>
      </w:r>
      <w:r w:rsidRPr="00047207">
        <w:rPr>
          <w:rFonts w:hint="cs"/>
          <w:rtl/>
        </w:rPr>
        <w:t xml:space="preserve">כפוף לתנאיו. ההסכם יפוג אוטומטית בתום תקופתו. </w:t>
      </w:r>
    </w:p>
    <w:p w:rsidR="00DC4CE3" w:rsidRDefault="00DC4CE3" w:rsidP="00E04D79">
      <w:pPr>
        <w:numPr>
          <w:ilvl w:val="1"/>
          <w:numId w:val="9"/>
        </w:numPr>
        <w:tabs>
          <w:tab w:val="left" w:pos="720"/>
          <w:tab w:val="center" w:pos="4153"/>
          <w:tab w:val="right" w:pos="8306"/>
        </w:tabs>
        <w:spacing w:before="80" w:after="80" w:line="360" w:lineRule="auto"/>
        <w:jc w:val="both"/>
      </w:pPr>
      <w:r w:rsidRPr="00047207">
        <w:rPr>
          <w:rFonts w:hint="cs"/>
          <w:rtl/>
        </w:rPr>
        <w:t xml:space="preserve">על אף האמור </w:t>
      </w:r>
      <w:r w:rsidRPr="0054296C">
        <w:rPr>
          <w:rFonts w:hint="cs"/>
          <w:color w:val="000000" w:themeColor="text1"/>
          <w:rtl/>
        </w:rPr>
        <w:t xml:space="preserve">בסעיף 3.1 לעיל, </w:t>
      </w:r>
      <w:r w:rsidRPr="000A5D38">
        <w:rPr>
          <w:rFonts w:hint="cs"/>
          <w:rtl/>
        </w:rPr>
        <w:t>המשרד יהא רשאי על פי שיקול דעת</w:t>
      </w:r>
      <w:r>
        <w:rPr>
          <w:rFonts w:hint="cs"/>
          <w:rtl/>
        </w:rPr>
        <w:t xml:space="preserve">ו הבלעדי להאריך את ההסכם </w:t>
      </w:r>
      <w:r w:rsidRPr="000A5D38">
        <w:rPr>
          <w:rFonts w:hint="cs"/>
          <w:rtl/>
        </w:rPr>
        <w:t>לתקופה/</w:t>
      </w:r>
      <w:proofErr w:type="spellStart"/>
      <w:r w:rsidRPr="000A5D38">
        <w:rPr>
          <w:rFonts w:hint="cs"/>
          <w:rtl/>
        </w:rPr>
        <w:t>ות</w:t>
      </w:r>
      <w:proofErr w:type="spellEnd"/>
      <w:r w:rsidRPr="000A5D38">
        <w:rPr>
          <w:rFonts w:hint="cs"/>
          <w:rtl/>
        </w:rPr>
        <w:t xml:space="preserve"> נוספת/</w:t>
      </w:r>
      <w:proofErr w:type="spellStart"/>
      <w:r w:rsidRPr="000A5D38">
        <w:rPr>
          <w:rFonts w:hint="cs"/>
          <w:rtl/>
        </w:rPr>
        <w:t>ות</w:t>
      </w:r>
      <w:proofErr w:type="spellEnd"/>
      <w:r w:rsidRPr="000A5D38">
        <w:rPr>
          <w:rFonts w:hint="cs"/>
          <w:rtl/>
        </w:rPr>
        <w:t xml:space="preserve"> שלא תעלנה </w:t>
      </w:r>
      <w:r>
        <w:rPr>
          <w:rFonts w:hint="cs"/>
          <w:rtl/>
        </w:rPr>
        <w:t>כל אחת על שנה, ו</w:t>
      </w:r>
      <w:r w:rsidRPr="000A5D38">
        <w:rPr>
          <w:rFonts w:hint="cs"/>
          <w:rtl/>
        </w:rPr>
        <w:t xml:space="preserve">יחד </w:t>
      </w:r>
      <w:r>
        <w:rPr>
          <w:rFonts w:hint="cs"/>
          <w:rtl/>
        </w:rPr>
        <w:t xml:space="preserve">לא תעלנה </w:t>
      </w:r>
      <w:r w:rsidRPr="000A5D38">
        <w:rPr>
          <w:rFonts w:hint="cs"/>
          <w:rtl/>
        </w:rPr>
        <w:t xml:space="preserve">על </w:t>
      </w:r>
      <w:r>
        <w:rPr>
          <w:rFonts w:hint="cs"/>
          <w:rtl/>
        </w:rPr>
        <w:t xml:space="preserve">ארבע שנים </w:t>
      </w:r>
      <w:r w:rsidRPr="000A5D38">
        <w:rPr>
          <w:rFonts w:hint="cs"/>
          <w:rtl/>
        </w:rPr>
        <w:t xml:space="preserve">נוספות מעבר </w:t>
      </w:r>
      <w:r>
        <w:rPr>
          <w:rFonts w:hint="cs"/>
          <w:rtl/>
        </w:rPr>
        <w:t>לשנת</w:t>
      </w:r>
      <w:r w:rsidRPr="000A5D38">
        <w:rPr>
          <w:rFonts w:hint="cs"/>
          <w:rtl/>
        </w:rPr>
        <w:t xml:space="preserve"> ההתקשרות הראשו</w:t>
      </w:r>
      <w:r>
        <w:rPr>
          <w:rFonts w:hint="cs"/>
          <w:rtl/>
        </w:rPr>
        <w:t>נה</w:t>
      </w:r>
      <w:r w:rsidRPr="000A5D38">
        <w:rPr>
          <w:rFonts w:hint="cs"/>
          <w:rtl/>
        </w:rPr>
        <w:t>, וזאת בהודעת המשרד בכתב שתשלח עד 30 יום מראש.</w:t>
      </w:r>
    </w:p>
    <w:p w:rsidR="00DC4CE3" w:rsidRPr="0054296C" w:rsidRDefault="00DC4CE3" w:rsidP="00E04D79">
      <w:pPr>
        <w:numPr>
          <w:ilvl w:val="1"/>
          <w:numId w:val="9"/>
        </w:numPr>
        <w:tabs>
          <w:tab w:val="left" w:pos="720"/>
          <w:tab w:val="center" w:pos="4153"/>
          <w:tab w:val="right" w:pos="8306"/>
        </w:tabs>
        <w:spacing w:before="80" w:after="80" w:line="360" w:lineRule="auto"/>
        <w:jc w:val="both"/>
        <w:rPr>
          <w:color w:val="000000" w:themeColor="text1"/>
        </w:rPr>
      </w:pPr>
      <w:r w:rsidRPr="0054296C">
        <w:rPr>
          <w:rFonts w:hint="cs"/>
          <w:color w:val="000000" w:themeColor="text1"/>
          <w:rtl/>
        </w:rPr>
        <w:t xml:space="preserve">על אף האמור בסעיפים 3.1 ו- 3.2 לעיל, המשרד יהיה רשאי לבטל הסכם זה בכל עת לפני תום תקופת ההסכם על ידי מתן הודעה בכתב </w:t>
      </w:r>
      <w:r w:rsidR="006D1A3B" w:rsidRPr="0054296C">
        <w:rPr>
          <w:rFonts w:hint="cs"/>
          <w:color w:val="000000" w:themeColor="text1"/>
          <w:rtl/>
        </w:rPr>
        <w:t>למציע</w:t>
      </w:r>
      <w:r w:rsidRPr="0054296C">
        <w:rPr>
          <w:rFonts w:hint="cs"/>
          <w:color w:val="000000" w:themeColor="text1"/>
          <w:rtl/>
        </w:rPr>
        <w:t xml:space="preserve"> שתשלח עד  30 יום מראש.</w:t>
      </w:r>
    </w:p>
    <w:p w:rsidR="003E781F" w:rsidRPr="00771646" w:rsidRDefault="00DC4CE3" w:rsidP="00E04D79">
      <w:pPr>
        <w:numPr>
          <w:ilvl w:val="0"/>
          <w:numId w:val="9"/>
        </w:numPr>
        <w:tabs>
          <w:tab w:val="center" w:pos="4153"/>
          <w:tab w:val="right" w:pos="8306"/>
          <w:tab w:val="right" w:pos="8640"/>
        </w:tabs>
        <w:spacing w:before="120" w:after="120" w:line="360" w:lineRule="auto"/>
        <w:jc w:val="both"/>
        <w:rPr>
          <w:b/>
          <w:bCs/>
          <w:u w:val="single"/>
        </w:rPr>
      </w:pPr>
      <w:r w:rsidRPr="00771646">
        <w:rPr>
          <w:rFonts w:hint="cs"/>
          <w:b/>
          <w:bCs/>
          <w:u w:val="single"/>
          <w:rtl/>
        </w:rPr>
        <w:t xml:space="preserve">השירותים </w:t>
      </w:r>
    </w:p>
    <w:p w:rsidR="00DC4CE3" w:rsidRPr="003E781F" w:rsidRDefault="000D010D" w:rsidP="00E04D79">
      <w:pPr>
        <w:widowControl w:val="0"/>
        <w:tabs>
          <w:tab w:val="center" w:pos="4153"/>
          <w:tab w:val="right" w:pos="8306"/>
          <w:tab w:val="right" w:pos="8640"/>
        </w:tabs>
        <w:spacing w:before="120" w:after="80" w:line="360" w:lineRule="auto"/>
        <w:ind w:left="651"/>
        <w:jc w:val="both"/>
        <w:rPr>
          <w:rtl/>
        </w:rPr>
      </w:pPr>
      <w:r>
        <w:rPr>
          <w:rFonts w:hint="cs"/>
          <w:rtl/>
        </w:rPr>
        <w:t>המציע</w:t>
      </w:r>
      <w:r w:rsidR="00DC4CE3" w:rsidRPr="003E781F">
        <w:rPr>
          <w:rFonts w:hint="cs"/>
          <w:rtl/>
        </w:rPr>
        <w:t xml:space="preserve"> יידר</w:t>
      </w:r>
      <w:r w:rsidR="00DC4CE3" w:rsidRPr="003E781F">
        <w:rPr>
          <w:rFonts w:hint="eastAsia"/>
          <w:rtl/>
        </w:rPr>
        <w:t>ש</w:t>
      </w:r>
      <w:r w:rsidR="00DC4CE3" w:rsidRPr="003E781F">
        <w:rPr>
          <w:rFonts w:hint="cs"/>
          <w:rtl/>
        </w:rPr>
        <w:t xml:space="preserve"> לספק למשרד שירותי ביקורת </w:t>
      </w:r>
      <w:r w:rsidR="008F0AC3">
        <w:rPr>
          <w:rFonts w:hint="cs"/>
          <w:rtl/>
        </w:rPr>
        <w:t xml:space="preserve">פנימית </w:t>
      </w:r>
      <w:r w:rsidR="003E781F" w:rsidRPr="003E781F">
        <w:rPr>
          <w:rFonts w:hint="cs"/>
          <w:rtl/>
        </w:rPr>
        <w:t>בסוגיות שונות</w:t>
      </w:r>
      <w:r w:rsidR="00DC4CE3" w:rsidRPr="003E781F">
        <w:rPr>
          <w:rFonts w:hint="cs"/>
          <w:rtl/>
        </w:rPr>
        <w:t>, בכפוף לקבלת הזמנה בכתב ומראש חתומה ע"י נציג המשרד,</w:t>
      </w:r>
      <w:r w:rsidR="00DC4CE3" w:rsidRPr="003E781F" w:rsidDel="00762F15">
        <w:rPr>
          <w:rFonts w:hint="cs"/>
          <w:rtl/>
        </w:rPr>
        <w:t xml:space="preserve"> </w:t>
      </w:r>
      <w:r w:rsidR="00DC4CE3" w:rsidRPr="003E781F">
        <w:rPr>
          <w:rFonts w:hint="cs"/>
          <w:rtl/>
        </w:rPr>
        <w:t>כמפורט להלן:</w:t>
      </w:r>
    </w:p>
    <w:p w:rsidR="00DC4CE3" w:rsidRPr="0013281F" w:rsidRDefault="00DC4CE3" w:rsidP="00E04D79">
      <w:pPr>
        <w:spacing w:line="360" w:lineRule="auto"/>
        <w:jc w:val="both"/>
      </w:pPr>
    </w:p>
    <w:p w:rsidR="002A2D41" w:rsidRDefault="002A2D41" w:rsidP="006D4C3D">
      <w:pPr>
        <w:pStyle w:val="13"/>
        <w:keepNext w:val="0"/>
        <w:widowControl w:val="0"/>
        <w:spacing w:after="80" w:line="360" w:lineRule="auto"/>
        <w:ind w:left="720"/>
        <w:jc w:val="both"/>
        <w:rPr>
          <w:b w:val="0"/>
          <w:bCs w:val="0"/>
          <w:sz w:val="24"/>
          <w:szCs w:val="24"/>
          <w:rtl/>
        </w:rPr>
      </w:pPr>
      <w:r>
        <w:rPr>
          <w:rFonts w:hint="cs"/>
          <w:b w:val="0"/>
          <w:bCs w:val="0"/>
          <w:sz w:val="24"/>
          <w:szCs w:val="24"/>
          <w:rtl/>
        </w:rPr>
        <w:t xml:space="preserve">4.1  המציע שייבחר ע"י המשרד (להלן: </w:t>
      </w:r>
      <w:r w:rsidRPr="00634FDD">
        <w:rPr>
          <w:rFonts w:hint="cs"/>
          <w:sz w:val="24"/>
          <w:szCs w:val="24"/>
          <w:rtl/>
        </w:rPr>
        <w:t>"הזוכ</w:t>
      </w:r>
      <w:r>
        <w:rPr>
          <w:rFonts w:hint="cs"/>
          <w:sz w:val="24"/>
          <w:szCs w:val="24"/>
          <w:rtl/>
        </w:rPr>
        <w:t>ה</w:t>
      </w:r>
      <w:r w:rsidRPr="00634FDD">
        <w:rPr>
          <w:rFonts w:hint="cs"/>
          <w:sz w:val="24"/>
          <w:szCs w:val="24"/>
          <w:rtl/>
        </w:rPr>
        <w:t>"</w:t>
      </w:r>
      <w:r>
        <w:rPr>
          <w:rFonts w:hint="cs"/>
          <w:b w:val="0"/>
          <w:bCs w:val="0"/>
          <w:sz w:val="24"/>
          <w:szCs w:val="24"/>
          <w:rtl/>
        </w:rPr>
        <w:t xml:space="preserve">) למתן </w:t>
      </w:r>
      <w:r w:rsidR="00424E1A">
        <w:rPr>
          <w:rFonts w:hint="cs"/>
          <w:b w:val="0"/>
          <w:bCs w:val="0"/>
          <w:sz w:val="24"/>
          <w:szCs w:val="24"/>
          <w:rtl/>
        </w:rPr>
        <w:t>ה</w:t>
      </w:r>
      <w:r>
        <w:rPr>
          <w:rFonts w:hint="cs"/>
          <w:b w:val="0"/>
          <w:bCs w:val="0"/>
          <w:sz w:val="24"/>
          <w:szCs w:val="24"/>
          <w:rtl/>
        </w:rPr>
        <w:t>שירות</w:t>
      </w:r>
      <w:r w:rsidR="00424E1A">
        <w:rPr>
          <w:rFonts w:hint="cs"/>
          <w:b w:val="0"/>
          <w:bCs w:val="0"/>
          <w:sz w:val="24"/>
          <w:szCs w:val="24"/>
          <w:rtl/>
        </w:rPr>
        <w:t xml:space="preserve">, </w:t>
      </w:r>
      <w:r>
        <w:rPr>
          <w:rFonts w:hint="cs"/>
          <w:b w:val="0"/>
          <w:bCs w:val="0"/>
          <w:sz w:val="24"/>
          <w:szCs w:val="24"/>
          <w:rtl/>
        </w:rPr>
        <w:t>יידר</w:t>
      </w:r>
      <w:r>
        <w:rPr>
          <w:rFonts w:hint="eastAsia"/>
          <w:b w:val="0"/>
          <w:bCs w:val="0"/>
          <w:sz w:val="24"/>
          <w:szCs w:val="24"/>
          <w:rtl/>
        </w:rPr>
        <w:t>ש</w:t>
      </w:r>
      <w:r>
        <w:rPr>
          <w:rFonts w:hint="cs"/>
          <w:b w:val="0"/>
          <w:bCs w:val="0"/>
          <w:sz w:val="24"/>
          <w:szCs w:val="24"/>
          <w:rtl/>
        </w:rPr>
        <w:t xml:space="preserve"> </w:t>
      </w:r>
      <w:r w:rsidRPr="007C645F">
        <w:rPr>
          <w:rFonts w:hint="cs"/>
          <w:b w:val="0"/>
          <w:bCs w:val="0"/>
          <w:sz w:val="24"/>
          <w:szCs w:val="24"/>
          <w:rtl/>
        </w:rPr>
        <w:t xml:space="preserve">לספק למשרד </w:t>
      </w:r>
      <w:r>
        <w:rPr>
          <w:rFonts w:hint="cs"/>
          <w:b w:val="0"/>
          <w:bCs w:val="0"/>
          <w:sz w:val="24"/>
          <w:szCs w:val="24"/>
          <w:rtl/>
        </w:rPr>
        <w:t xml:space="preserve">שירותי ביקורת </w:t>
      </w:r>
      <w:r w:rsidR="008F0AC3">
        <w:rPr>
          <w:rFonts w:hint="cs"/>
          <w:b w:val="0"/>
          <w:bCs w:val="0"/>
          <w:sz w:val="24"/>
          <w:szCs w:val="24"/>
          <w:rtl/>
        </w:rPr>
        <w:t>פנימית</w:t>
      </w:r>
      <w:r w:rsidRPr="00762F15" w:rsidDel="00762F15">
        <w:rPr>
          <w:rFonts w:hint="cs"/>
          <w:b w:val="0"/>
          <w:bCs w:val="0"/>
          <w:sz w:val="24"/>
          <w:szCs w:val="24"/>
          <w:rtl/>
        </w:rPr>
        <w:t xml:space="preserve"> </w:t>
      </w:r>
      <w:r>
        <w:rPr>
          <w:rFonts w:hint="cs"/>
          <w:b w:val="0"/>
          <w:bCs w:val="0"/>
          <w:sz w:val="24"/>
          <w:szCs w:val="24"/>
          <w:rtl/>
        </w:rPr>
        <w:t>כמפורט להלן:</w:t>
      </w:r>
    </w:p>
    <w:p w:rsidR="002A2D41" w:rsidRPr="00540773" w:rsidRDefault="002A2D41" w:rsidP="00E04D79">
      <w:pPr>
        <w:spacing w:line="360" w:lineRule="auto"/>
        <w:ind w:left="1317"/>
        <w:jc w:val="both"/>
      </w:pPr>
    </w:p>
    <w:p w:rsidR="002A2D41" w:rsidRDefault="002A2D41" w:rsidP="00E04D79">
      <w:pPr>
        <w:numPr>
          <w:ilvl w:val="2"/>
          <w:numId w:val="9"/>
        </w:numPr>
        <w:spacing w:line="360" w:lineRule="auto"/>
        <w:jc w:val="both"/>
      </w:pPr>
      <w:r>
        <w:rPr>
          <w:rFonts w:hint="cs"/>
          <w:rtl/>
        </w:rPr>
        <w:t xml:space="preserve">ביצוע ביקורת </w:t>
      </w:r>
      <w:r w:rsidR="008F0AC3">
        <w:rPr>
          <w:rFonts w:hint="cs"/>
          <w:rtl/>
        </w:rPr>
        <w:t>פנימית</w:t>
      </w:r>
      <w:r>
        <w:rPr>
          <w:rFonts w:hint="cs"/>
          <w:rtl/>
        </w:rPr>
        <w:t xml:space="preserve">, בהתאם </w:t>
      </w:r>
      <w:r w:rsidR="008F0AC3">
        <w:rPr>
          <w:rFonts w:hint="cs"/>
          <w:rtl/>
        </w:rPr>
        <w:t xml:space="preserve">להנחיות המקצועיות המקובלות. </w:t>
      </w:r>
    </w:p>
    <w:p w:rsidR="002A2D41" w:rsidRDefault="002A2D41" w:rsidP="00E04D79">
      <w:pPr>
        <w:spacing w:line="360" w:lineRule="auto"/>
        <w:ind w:left="1317"/>
        <w:jc w:val="both"/>
      </w:pPr>
    </w:p>
    <w:p w:rsidR="002A2D41" w:rsidRDefault="002A2D41" w:rsidP="00E04D79">
      <w:pPr>
        <w:numPr>
          <w:ilvl w:val="2"/>
          <w:numId w:val="9"/>
        </w:numPr>
        <w:spacing w:line="360" w:lineRule="auto"/>
        <w:jc w:val="both"/>
      </w:pPr>
      <w:r>
        <w:rPr>
          <w:rFonts w:hint="cs"/>
          <w:rtl/>
        </w:rPr>
        <w:t xml:space="preserve">השתתפות בישיבות ככל שיידרש ע"י המשרד. במסגרת זו מובהר כי ייתכן והמציע יידרש לנסיעות ברחבי הארץ, ואף כי אין צפי כי הדבר יקרה לעיתים קרובות (אם בכלל) הרי שהמציע שצריך להביא בחשבון </w:t>
      </w:r>
      <w:r>
        <w:rPr>
          <w:rFonts w:hint="cs"/>
          <w:rtl/>
        </w:rPr>
        <w:lastRenderedPageBreak/>
        <w:t xml:space="preserve">את האפשרות כי יידרש להגיע ליחידות קצה של משרד החקלאות </w:t>
      </w:r>
      <w:r w:rsidR="00B6544A">
        <w:rPr>
          <w:rFonts w:hint="cs"/>
          <w:rtl/>
        </w:rPr>
        <w:t xml:space="preserve">ופיתוח הכפר </w:t>
      </w:r>
      <w:r>
        <w:rPr>
          <w:rFonts w:hint="cs"/>
          <w:rtl/>
        </w:rPr>
        <w:t xml:space="preserve">הפרוסות בכל שטח המדינה. </w:t>
      </w:r>
    </w:p>
    <w:p w:rsidR="002A2D41" w:rsidRPr="00AE49F1" w:rsidRDefault="002A2D41" w:rsidP="00E04D79">
      <w:pPr>
        <w:spacing w:line="360" w:lineRule="auto"/>
        <w:ind w:left="1317"/>
        <w:jc w:val="both"/>
      </w:pPr>
    </w:p>
    <w:p w:rsidR="002A2D41" w:rsidRDefault="002A2D41" w:rsidP="00E04D79">
      <w:pPr>
        <w:numPr>
          <w:ilvl w:val="2"/>
          <w:numId w:val="9"/>
        </w:numPr>
        <w:spacing w:line="360" w:lineRule="auto"/>
        <w:jc w:val="both"/>
      </w:pPr>
      <w:r w:rsidRPr="00686118">
        <w:rPr>
          <w:rFonts w:hint="cs"/>
          <w:rtl/>
        </w:rPr>
        <w:t xml:space="preserve">כל שירות נוסף בתחום הביקורת </w:t>
      </w:r>
      <w:r w:rsidR="00B6544A">
        <w:rPr>
          <w:rFonts w:hint="cs"/>
          <w:rtl/>
        </w:rPr>
        <w:t xml:space="preserve">הפנימית </w:t>
      </w:r>
      <w:r w:rsidRPr="00686118">
        <w:rPr>
          <w:rFonts w:hint="cs"/>
          <w:rtl/>
        </w:rPr>
        <w:t xml:space="preserve">כפי שיידרש על ידי המשרד. </w:t>
      </w:r>
    </w:p>
    <w:p w:rsidR="002A2D41" w:rsidRDefault="002A2D41" w:rsidP="00E04D79">
      <w:pPr>
        <w:pStyle w:val="af"/>
        <w:spacing w:line="360" w:lineRule="auto"/>
        <w:jc w:val="both"/>
        <w:rPr>
          <w:rtl/>
        </w:rPr>
      </w:pPr>
    </w:p>
    <w:p w:rsidR="00DC4CE3" w:rsidRPr="00047207" w:rsidRDefault="00DC4CE3" w:rsidP="00E04D79">
      <w:pPr>
        <w:numPr>
          <w:ilvl w:val="0"/>
          <w:numId w:val="9"/>
        </w:numPr>
        <w:snapToGrid w:val="0"/>
        <w:spacing w:before="120" w:line="360" w:lineRule="auto"/>
        <w:jc w:val="both"/>
        <w:rPr>
          <w:b/>
          <w:bCs/>
          <w:u w:val="single"/>
        </w:rPr>
      </w:pPr>
      <w:r w:rsidRPr="00047207">
        <w:rPr>
          <w:rFonts w:hint="cs"/>
          <w:b/>
          <w:bCs/>
          <w:u w:val="single"/>
          <w:rtl/>
        </w:rPr>
        <w:t>הצוות ה</w:t>
      </w:r>
      <w:r w:rsidR="00AD7585">
        <w:rPr>
          <w:rFonts w:hint="cs"/>
          <w:b/>
          <w:bCs/>
          <w:u w:val="single"/>
          <w:rtl/>
        </w:rPr>
        <w:t>מוצע</w:t>
      </w:r>
      <w:r w:rsidRPr="00047207">
        <w:rPr>
          <w:rFonts w:hint="cs"/>
          <w:b/>
          <w:bCs/>
          <w:u w:val="single"/>
          <w:rtl/>
        </w:rPr>
        <w:t xml:space="preserve"> המועסק ע"י </w:t>
      </w:r>
      <w:r w:rsidR="006D1A3B">
        <w:rPr>
          <w:rFonts w:hint="cs"/>
          <w:b/>
          <w:bCs/>
          <w:u w:val="single"/>
          <w:rtl/>
        </w:rPr>
        <w:t>המציע</w:t>
      </w:r>
    </w:p>
    <w:p w:rsidR="00DC4CE3" w:rsidRPr="0054296C" w:rsidRDefault="006D1A3B" w:rsidP="00E04D79">
      <w:pPr>
        <w:numPr>
          <w:ilvl w:val="1"/>
          <w:numId w:val="9"/>
        </w:numPr>
        <w:snapToGrid w:val="0"/>
        <w:spacing w:before="120" w:line="360" w:lineRule="auto"/>
        <w:jc w:val="both"/>
        <w:rPr>
          <w:color w:val="000000" w:themeColor="text1"/>
        </w:rPr>
      </w:pPr>
      <w:r w:rsidRPr="0054296C">
        <w:rPr>
          <w:rFonts w:hint="cs"/>
          <w:color w:val="000000" w:themeColor="text1"/>
          <w:rtl/>
        </w:rPr>
        <w:t>המציע</w:t>
      </w:r>
      <w:r w:rsidR="00DC4CE3" w:rsidRPr="0054296C">
        <w:rPr>
          <w:rFonts w:hint="cs"/>
          <w:color w:val="000000" w:themeColor="text1"/>
          <w:rtl/>
        </w:rPr>
        <w:t xml:space="preserve">  יבצע את השירותים באמצעות </w:t>
      </w:r>
      <w:r w:rsidR="0054296C" w:rsidRPr="0054296C">
        <w:rPr>
          <w:rFonts w:hint="cs"/>
          <w:color w:val="000000" w:themeColor="text1"/>
          <w:rtl/>
        </w:rPr>
        <w:t xml:space="preserve">העובד </w:t>
      </w:r>
      <w:r w:rsidR="00E747E7" w:rsidRPr="0054296C">
        <w:rPr>
          <w:rFonts w:hint="cs"/>
          <w:color w:val="000000" w:themeColor="text1"/>
          <w:rtl/>
        </w:rPr>
        <w:t>המ</w:t>
      </w:r>
      <w:r w:rsidR="00DC4CE3" w:rsidRPr="0054296C">
        <w:rPr>
          <w:rFonts w:hint="cs"/>
          <w:color w:val="000000" w:themeColor="text1"/>
          <w:rtl/>
        </w:rPr>
        <w:t xml:space="preserve">וצע על ידו ע"ג פרק ג' למסמכי הפניה (להלן: </w:t>
      </w:r>
      <w:r w:rsidR="00DC4CE3" w:rsidRPr="0054296C">
        <w:rPr>
          <w:rFonts w:hint="cs"/>
          <w:b/>
          <w:bCs/>
          <w:color w:val="000000" w:themeColor="text1"/>
          <w:rtl/>
        </w:rPr>
        <w:t>"</w:t>
      </w:r>
      <w:r w:rsidR="00E747E7" w:rsidRPr="0054296C">
        <w:rPr>
          <w:rFonts w:hint="cs"/>
          <w:b/>
          <w:bCs/>
          <w:color w:val="000000" w:themeColor="text1"/>
          <w:rtl/>
        </w:rPr>
        <w:t>העובד המוצע</w:t>
      </w:r>
      <w:r w:rsidR="00DC4CE3" w:rsidRPr="0054296C">
        <w:rPr>
          <w:rFonts w:hint="cs"/>
          <w:b/>
          <w:bCs/>
          <w:color w:val="000000" w:themeColor="text1"/>
          <w:rtl/>
        </w:rPr>
        <w:t>"</w:t>
      </w:r>
      <w:r w:rsidR="00DC4CE3" w:rsidRPr="0054296C">
        <w:rPr>
          <w:rFonts w:hint="cs"/>
          <w:color w:val="000000" w:themeColor="text1"/>
          <w:rtl/>
        </w:rPr>
        <w:t xml:space="preserve">). </w:t>
      </w:r>
    </w:p>
    <w:p w:rsidR="00DC4CE3" w:rsidRDefault="00DC4CE3" w:rsidP="00E04D79">
      <w:pPr>
        <w:numPr>
          <w:ilvl w:val="1"/>
          <w:numId w:val="9"/>
        </w:numPr>
        <w:snapToGrid w:val="0"/>
        <w:spacing w:before="120" w:line="360" w:lineRule="auto"/>
        <w:jc w:val="both"/>
      </w:pPr>
      <w:r w:rsidRPr="00A33965">
        <w:rPr>
          <w:rFonts w:hint="cs"/>
          <w:rtl/>
        </w:rPr>
        <w:t xml:space="preserve">טרם התחלת אספקת השירותים, יידרש אישור מראש ובכתב של המשרד </w:t>
      </w:r>
      <w:r w:rsidR="00F95238">
        <w:rPr>
          <w:rFonts w:hint="cs"/>
          <w:rtl/>
        </w:rPr>
        <w:t xml:space="preserve">לעובד </w:t>
      </w:r>
      <w:r w:rsidR="00E747E7">
        <w:rPr>
          <w:rFonts w:hint="cs"/>
          <w:rtl/>
        </w:rPr>
        <w:t xml:space="preserve">המוצע </w:t>
      </w:r>
      <w:r w:rsidRPr="00A33965">
        <w:rPr>
          <w:rFonts w:hint="cs"/>
          <w:rtl/>
        </w:rPr>
        <w:t xml:space="preserve">(להלן: </w:t>
      </w:r>
      <w:r w:rsidRPr="00903568">
        <w:rPr>
          <w:rFonts w:hint="cs"/>
          <w:b/>
          <w:bCs/>
          <w:rtl/>
        </w:rPr>
        <w:t>"האישור"</w:t>
      </w:r>
      <w:r w:rsidRPr="00A33965">
        <w:rPr>
          <w:rFonts w:hint="cs"/>
          <w:rtl/>
        </w:rPr>
        <w:t>). אישור כאמור יידרש א</w:t>
      </w:r>
      <w:r>
        <w:rPr>
          <w:rFonts w:hint="cs"/>
          <w:rtl/>
        </w:rPr>
        <w:t xml:space="preserve">ף בכל עת במהלך ההתקשרות במקרה שיבקש </w:t>
      </w:r>
      <w:r w:rsidR="006D1A3B">
        <w:rPr>
          <w:rFonts w:hint="cs"/>
          <w:rtl/>
        </w:rPr>
        <w:t>המציע</w:t>
      </w:r>
      <w:r w:rsidRPr="00A33965">
        <w:rPr>
          <w:rFonts w:hint="cs"/>
          <w:rtl/>
        </w:rPr>
        <w:t xml:space="preserve"> לספק </w:t>
      </w:r>
      <w:r>
        <w:rPr>
          <w:rFonts w:hint="cs"/>
          <w:rtl/>
        </w:rPr>
        <w:t xml:space="preserve">את </w:t>
      </w:r>
      <w:r w:rsidRPr="00A33965">
        <w:rPr>
          <w:rFonts w:hint="cs"/>
          <w:rtl/>
        </w:rPr>
        <w:t xml:space="preserve">השירותים באמצעות </w:t>
      </w:r>
      <w:r w:rsidR="00F95238">
        <w:rPr>
          <w:rFonts w:hint="cs"/>
          <w:rtl/>
        </w:rPr>
        <w:t xml:space="preserve"> </w:t>
      </w:r>
      <w:r w:rsidRPr="00A33965">
        <w:rPr>
          <w:rFonts w:hint="cs"/>
          <w:rtl/>
        </w:rPr>
        <w:t xml:space="preserve"> חלופי. האישור יינתן בין היתר על בסיס קורות החיים של העובד ו/או ראיון שיערך לו ע"י המשרד, חתימתו של העובד</w:t>
      </w:r>
      <w:r w:rsidRPr="00A33965">
        <w:rPr>
          <w:rtl/>
        </w:rPr>
        <w:t xml:space="preserve"> על הצהרת שמירה על סודיות</w:t>
      </w:r>
      <w:r w:rsidRPr="00A33965">
        <w:rPr>
          <w:rFonts w:hint="cs"/>
          <w:rtl/>
        </w:rPr>
        <w:t xml:space="preserve">, ולאחר </w:t>
      </w:r>
      <w:r w:rsidRPr="00A33965">
        <w:rPr>
          <w:rtl/>
        </w:rPr>
        <w:t xml:space="preserve">שיחה מתאימה </w:t>
      </w:r>
      <w:r w:rsidRPr="00A33965">
        <w:rPr>
          <w:rFonts w:hint="cs"/>
          <w:rtl/>
        </w:rPr>
        <w:t xml:space="preserve">שתיערך עם העובד </w:t>
      </w:r>
      <w:r w:rsidRPr="00A33965">
        <w:rPr>
          <w:rtl/>
        </w:rPr>
        <w:t xml:space="preserve">על ידי </w:t>
      </w:r>
      <w:r w:rsidRPr="00A33965">
        <w:rPr>
          <w:rFonts w:hint="cs"/>
          <w:rtl/>
        </w:rPr>
        <w:t xml:space="preserve">גורמי </w:t>
      </w:r>
      <w:r w:rsidRPr="00A33965">
        <w:rPr>
          <w:rtl/>
        </w:rPr>
        <w:t>הב</w:t>
      </w:r>
      <w:r w:rsidRPr="00A33965">
        <w:rPr>
          <w:rFonts w:hint="cs"/>
          <w:rtl/>
        </w:rPr>
        <w:t>י</w:t>
      </w:r>
      <w:r w:rsidRPr="00A33965">
        <w:rPr>
          <w:rtl/>
        </w:rPr>
        <w:t xml:space="preserve">טחון </w:t>
      </w:r>
      <w:r w:rsidRPr="00A33965">
        <w:rPr>
          <w:rFonts w:hint="cs"/>
          <w:rtl/>
        </w:rPr>
        <w:t>האחראיים</w:t>
      </w:r>
      <w:r w:rsidRPr="00A33965">
        <w:rPr>
          <w:rtl/>
        </w:rPr>
        <w:t xml:space="preserve"> </w:t>
      </w:r>
      <w:r w:rsidRPr="00A33965">
        <w:rPr>
          <w:rFonts w:hint="cs"/>
          <w:rtl/>
        </w:rPr>
        <w:t xml:space="preserve">במשרד ומתן אישור על ידם, והכל עפ"י שיקול דעתו הבלעדי של המשרד. </w:t>
      </w:r>
    </w:p>
    <w:p w:rsidR="00DC4CE3" w:rsidRDefault="00DC4CE3" w:rsidP="00E04D79">
      <w:pPr>
        <w:numPr>
          <w:ilvl w:val="1"/>
          <w:numId w:val="9"/>
        </w:numPr>
        <w:snapToGrid w:val="0"/>
        <w:spacing w:before="120" w:line="360" w:lineRule="auto"/>
        <w:jc w:val="both"/>
      </w:pPr>
      <w:r w:rsidRPr="00A33965">
        <w:rPr>
          <w:rFonts w:hint="cs"/>
          <w:rtl/>
        </w:rPr>
        <w:t xml:space="preserve">עובד אשר המשרד לא אישר אותו לא יועסק בקשר עם ביצוע </w:t>
      </w:r>
      <w:r>
        <w:rPr>
          <w:rFonts w:hint="cs"/>
          <w:rtl/>
        </w:rPr>
        <w:t>השירותים</w:t>
      </w:r>
      <w:r w:rsidRPr="00A33965">
        <w:rPr>
          <w:rFonts w:hint="cs"/>
          <w:rtl/>
        </w:rPr>
        <w:t xml:space="preserve"> נשוא </w:t>
      </w:r>
      <w:r>
        <w:rPr>
          <w:rFonts w:hint="cs"/>
          <w:rtl/>
        </w:rPr>
        <w:t>הסכם</w:t>
      </w:r>
      <w:r w:rsidRPr="00A33965">
        <w:rPr>
          <w:rFonts w:hint="cs"/>
          <w:rtl/>
        </w:rPr>
        <w:t xml:space="preserve"> זה. </w:t>
      </w:r>
    </w:p>
    <w:p w:rsidR="00DC4CE3" w:rsidRDefault="00DC4CE3" w:rsidP="00E04D79">
      <w:pPr>
        <w:numPr>
          <w:ilvl w:val="1"/>
          <w:numId w:val="9"/>
        </w:numPr>
        <w:snapToGrid w:val="0"/>
        <w:spacing w:before="120" w:line="360" w:lineRule="auto"/>
        <w:jc w:val="both"/>
      </w:pPr>
      <w:r w:rsidRPr="00A33965">
        <w:rPr>
          <w:rFonts w:hint="cs"/>
          <w:rtl/>
        </w:rPr>
        <w:t>במידה ו</w:t>
      </w:r>
      <w:r w:rsidR="00E747E7">
        <w:rPr>
          <w:rFonts w:hint="cs"/>
          <w:rtl/>
        </w:rPr>
        <w:t xml:space="preserve">העובד המוצע </w:t>
      </w:r>
      <w:r w:rsidRPr="00A33965">
        <w:rPr>
          <w:rFonts w:hint="cs"/>
          <w:rtl/>
        </w:rPr>
        <w:t xml:space="preserve">ייפסל ע"י המשרד, </w:t>
      </w:r>
      <w:r>
        <w:rPr>
          <w:rFonts w:hint="cs"/>
          <w:rtl/>
        </w:rPr>
        <w:t>י</w:t>
      </w:r>
      <w:r w:rsidRPr="00A33965">
        <w:rPr>
          <w:rFonts w:hint="cs"/>
          <w:rtl/>
        </w:rPr>
        <w:t xml:space="preserve">ציע </w:t>
      </w:r>
      <w:r w:rsidR="006D1A3B">
        <w:rPr>
          <w:rFonts w:hint="cs"/>
          <w:rtl/>
        </w:rPr>
        <w:t>המציע</w:t>
      </w:r>
      <w:r w:rsidRPr="00A33965">
        <w:rPr>
          <w:rFonts w:hint="cs"/>
          <w:rtl/>
        </w:rPr>
        <w:t xml:space="preserve"> עובד חלופי תוך </w:t>
      </w:r>
      <w:r w:rsidR="006D1A3B">
        <w:rPr>
          <w:rFonts w:hint="cs"/>
          <w:rtl/>
        </w:rPr>
        <w:t>7</w:t>
      </w:r>
      <w:r w:rsidR="006D1A3B" w:rsidRPr="00A33965">
        <w:rPr>
          <w:rFonts w:hint="cs"/>
          <w:rtl/>
        </w:rPr>
        <w:t xml:space="preserve"> </w:t>
      </w:r>
      <w:r w:rsidRPr="00A33965">
        <w:rPr>
          <w:rFonts w:hint="cs"/>
          <w:rtl/>
        </w:rPr>
        <w:t>ימי עבודה, והכל מבלי ש</w:t>
      </w:r>
      <w:r>
        <w:rPr>
          <w:rFonts w:hint="cs"/>
          <w:rtl/>
        </w:rPr>
        <w:t>י</w:t>
      </w:r>
      <w:r w:rsidRPr="00A33965">
        <w:rPr>
          <w:rFonts w:hint="cs"/>
          <w:rtl/>
        </w:rPr>
        <w:t>הי</w:t>
      </w:r>
      <w:r>
        <w:rPr>
          <w:rFonts w:hint="cs"/>
          <w:rtl/>
        </w:rPr>
        <w:t>ה</w:t>
      </w:r>
      <w:r w:rsidRPr="00A33965">
        <w:rPr>
          <w:rFonts w:hint="cs"/>
          <w:rtl/>
        </w:rPr>
        <w:t xml:space="preserve"> </w:t>
      </w:r>
      <w:r w:rsidR="006D1A3B">
        <w:rPr>
          <w:rFonts w:hint="cs"/>
          <w:rtl/>
        </w:rPr>
        <w:t>המציע</w:t>
      </w:r>
      <w:r w:rsidRPr="00A33965">
        <w:rPr>
          <w:rFonts w:hint="cs"/>
          <w:rtl/>
        </w:rPr>
        <w:t xml:space="preserve"> זכאי</w:t>
      </w:r>
      <w:r>
        <w:rPr>
          <w:rFonts w:hint="cs"/>
          <w:rtl/>
        </w:rPr>
        <w:t xml:space="preserve"> </w:t>
      </w:r>
      <w:r w:rsidRPr="00A33965">
        <w:rPr>
          <w:rFonts w:hint="cs"/>
          <w:rtl/>
        </w:rPr>
        <w:t xml:space="preserve">לכל פיצוי ו/או תשלום כל שהוא. </w:t>
      </w:r>
      <w:r w:rsidR="00F95238">
        <w:rPr>
          <w:rFonts w:hint="cs"/>
          <w:rtl/>
        </w:rPr>
        <w:t>ובתנאי נוסף לפיו העובד החלופי עונה לכל תנאי הסף של המכרז שמכוחו הסכם זה, וקיבל ציון איכותי שווה או גבוה מזה שבו נוקד נותן השירותים המוחלף</w:t>
      </w:r>
    </w:p>
    <w:p w:rsidR="00DC4CE3" w:rsidRPr="00A64E33" w:rsidRDefault="00DC4CE3" w:rsidP="00E04D79">
      <w:pPr>
        <w:numPr>
          <w:ilvl w:val="1"/>
          <w:numId w:val="9"/>
        </w:numPr>
        <w:snapToGrid w:val="0"/>
        <w:spacing w:before="120" w:line="360" w:lineRule="auto"/>
        <w:jc w:val="both"/>
        <w:rPr>
          <w:color w:val="000000" w:themeColor="text1"/>
        </w:rPr>
      </w:pPr>
      <w:r w:rsidRPr="00A64E33">
        <w:rPr>
          <w:rFonts w:hint="cs"/>
          <w:color w:val="000000" w:themeColor="text1"/>
          <w:rtl/>
        </w:rPr>
        <w:t xml:space="preserve">מבלי לגרוע מהאמור </w:t>
      </w:r>
      <w:proofErr w:type="spellStart"/>
      <w:r w:rsidRPr="00A64E33">
        <w:rPr>
          <w:rFonts w:hint="cs"/>
          <w:color w:val="000000" w:themeColor="text1"/>
          <w:rtl/>
        </w:rPr>
        <w:t>בס"ק</w:t>
      </w:r>
      <w:proofErr w:type="spellEnd"/>
      <w:r w:rsidRPr="00A64E33">
        <w:rPr>
          <w:rFonts w:hint="cs"/>
          <w:color w:val="000000" w:themeColor="text1"/>
          <w:rtl/>
        </w:rPr>
        <w:t xml:space="preserve"> 5.4 לעיל, יובהר כי בכל עת יהיה </w:t>
      </w:r>
      <w:r w:rsidRPr="00A64E33">
        <w:rPr>
          <w:color w:val="000000" w:themeColor="text1"/>
          <w:rtl/>
        </w:rPr>
        <w:t>ה</w:t>
      </w:r>
      <w:r w:rsidRPr="00A64E33">
        <w:rPr>
          <w:rFonts w:hint="cs"/>
          <w:color w:val="000000" w:themeColor="text1"/>
          <w:rtl/>
        </w:rPr>
        <w:t xml:space="preserve">משרד </w:t>
      </w:r>
      <w:r w:rsidRPr="00A64E33">
        <w:rPr>
          <w:color w:val="000000" w:themeColor="text1"/>
          <w:rtl/>
        </w:rPr>
        <w:t xml:space="preserve">זכאי לפסול </w:t>
      </w:r>
      <w:r w:rsidR="00F95238" w:rsidRPr="00A64E33">
        <w:rPr>
          <w:rFonts w:hint="cs"/>
          <w:color w:val="000000" w:themeColor="text1"/>
          <w:rtl/>
        </w:rPr>
        <w:t>את עובד המ</w:t>
      </w:r>
      <w:r w:rsidR="00E747E7" w:rsidRPr="00A64E33">
        <w:rPr>
          <w:rFonts w:hint="cs"/>
          <w:color w:val="000000" w:themeColor="text1"/>
          <w:rtl/>
        </w:rPr>
        <w:t>וצע</w:t>
      </w:r>
      <w:r w:rsidR="00F95238" w:rsidRPr="00A64E33">
        <w:rPr>
          <w:rFonts w:hint="cs"/>
          <w:color w:val="000000" w:themeColor="text1"/>
          <w:rtl/>
        </w:rPr>
        <w:t xml:space="preserve"> </w:t>
      </w:r>
      <w:r w:rsidRPr="00A64E33">
        <w:rPr>
          <w:color w:val="000000" w:themeColor="text1"/>
          <w:rtl/>
        </w:rPr>
        <w:t xml:space="preserve">או לדרוש הפסקת עבודתו, אם ראה זאת </w:t>
      </w:r>
      <w:r w:rsidRPr="00A64E33">
        <w:rPr>
          <w:rFonts w:hint="cs"/>
          <w:color w:val="000000" w:themeColor="text1"/>
          <w:rtl/>
        </w:rPr>
        <w:t xml:space="preserve">המשרד </w:t>
      </w:r>
      <w:r w:rsidRPr="00A64E33">
        <w:rPr>
          <w:color w:val="000000" w:themeColor="text1"/>
          <w:rtl/>
        </w:rPr>
        <w:t>לנכון מטעמי בטחון ו</w:t>
      </w:r>
      <w:r w:rsidRPr="00A64E33">
        <w:rPr>
          <w:rFonts w:hint="cs"/>
          <w:color w:val="000000" w:themeColor="text1"/>
          <w:rtl/>
        </w:rPr>
        <w:t xml:space="preserve">/או במידה ומצא המשרד לפי שיקול דעתו כי העובד אינו עומד בדרישות המשרד לשם אספקת השירותים באיכות נאותה ו/או </w:t>
      </w:r>
      <w:r w:rsidRPr="00A64E33">
        <w:rPr>
          <w:color w:val="000000" w:themeColor="text1"/>
          <w:rtl/>
        </w:rPr>
        <w:t>מכל טעם אחר שהוא לפי שיקול דעת</w:t>
      </w:r>
      <w:r w:rsidRPr="00A64E33">
        <w:rPr>
          <w:rFonts w:hint="cs"/>
          <w:color w:val="000000" w:themeColor="text1"/>
          <w:rtl/>
        </w:rPr>
        <w:t>ו</w:t>
      </w:r>
      <w:r w:rsidRPr="00A64E33">
        <w:rPr>
          <w:color w:val="000000" w:themeColor="text1"/>
          <w:rtl/>
        </w:rPr>
        <w:t xml:space="preserve"> הבלעדי, ומבלי ש</w:t>
      </w:r>
      <w:r w:rsidRPr="00A64E33">
        <w:rPr>
          <w:rFonts w:hint="cs"/>
          <w:color w:val="000000" w:themeColor="text1"/>
          <w:rtl/>
        </w:rPr>
        <w:t>י</w:t>
      </w:r>
      <w:r w:rsidRPr="00A64E33">
        <w:rPr>
          <w:color w:val="000000" w:themeColor="text1"/>
          <w:rtl/>
        </w:rPr>
        <w:t>היה חייב לתת</w:t>
      </w:r>
      <w:r w:rsidRPr="00A64E33">
        <w:rPr>
          <w:rFonts w:hint="cs"/>
          <w:color w:val="000000" w:themeColor="text1"/>
          <w:rtl/>
        </w:rPr>
        <w:t xml:space="preserve"> </w:t>
      </w:r>
      <w:r w:rsidRPr="00A64E33">
        <w:rPr>
          <w:color w:val="000000" w:themeColor="text1"/>
          <w:rtl/>
        </w:rPr>
        <w:t>נימוקים על סיבות הפסילה או ההפסקה</w:t>
      </w:r>
      <w:r w:rsidRPr="00A64E33">
        <w:rPr>
          <w:rFonts w:hint="cs"/>
          <w:color w:val="000000" w:themeColor="text1"/>
          <w:rtl/>
        </w:rPr>
        <w:t xml:space="preserve"> ו/או הודעה מוקדמת</w:t>
      </w:r>
      <w:r w:rsidRPr="00A64E33">
        <w:rPr>
          <w:color w:val="000000" w:themeColor="text1"/>
          <w:rtl/>
        </w:rPr>
        <w:t>. ה</w:t>
      </w:r>
      <w:r w:rsidRPr="00A64E33">
        <w:rPr>
          <w:rFonts w:hint="cs"/>
          <w:color w:val="000000" w:themeColor="text1"/>
          <w:rtl/>
        </w:rPr>
        <w:t>משרד</w:t>
      </w:r>
      <w:r w:rsidRPr="00A64E33">
        <w:rPr>
          <w:color w:val="000000" w:themeColor="text1"/>
          <w:rtl/>
        </w:rPr>
        <w:t xml:space="preserve"> לא </w:t>
      </w:r>
      <w:r w:rsidRPr="00A64E33">
        <w:rPr>
          <w:rFonts w:hint="cs"/>
          <w:color w:val="000000" w:themeColor="text1"/>
          <w:rtl/>
        </w:rPr>
        <w:t>י</w:t>
      </w:r>
      <w:r w:rsidRPr="00A64E33">
        <w:rPr>
          <w:color w:val="000000" w:themeColor="text1"/>
          <w:rtl/>
        </w:rPr>
        <w:t xml:space="preserve">היה חייב לשלם </w:t>
      </w:r>
      <w:r w:rsidRPr="00A64E33">
        <w:rPr>
          <w:rFonts w:hint="cs"/>
          <w:color w:val="000000" w:themeColor="text1"/>
          <w:rtl/>
        </w:rPr>
        <w:t>ל</w:t>
      </w:r>
      <w:r w:rsidR="006D1A3B" w:rsidRPr="00A64E33">
        <w:rPr>
          <w:rFonts w:hint="cs"/>
          <w:color w:val="000000" w:themeColor="text1"/>
          <w:rtl/>
        </w:rPr>
        <w:t>מציע</w:t>
      </w:r>
      <w:r w:rsidRPr="00A64E33">
        <w:rPr>
          <w:rFonts w:hint="cs"/>
          <w:color w:val="000000" w:themeColor="text1"/>
          <w:rtl/>
        </w:rPr>
        <w:t xml:space="preserve"> </w:t>
      </w:r>
      <w:r w:rsidRPr="00A64E33">
        <w:rPr>
          <w:color w:val="000000" w:themeColor="text1"/>
          <w:rtl/>
        </w:rPr>
        <w:t xml:space="preserve">אלא עבור עבודתו בפועל של אותו </w:t>
      </w:r>
      <w:r w:rsidRPr="00A64E33">
        <w:rPr>
          <w:rFonts w:hint="cs"/>
          <w:color w:val="000000" w:themeColor="text1"/>
          <w:rtl/>
        </w:rPr>
        <w:t>עובד שנפסל ו/או הופסקה עבודתו כאמור.</w:t>
      </w:r>
      <w:r w:rsidRPr="00A64E33">
        <w:rPr>
          <w:rFonts w:hint="cs"/>
          <w:color w:val="000000" w:themeColor="text1"/>
          <w:u w:val="single"/>
          <w:rtl/>
        </w:rPr>
        <w:t xml:space="preserve"> </w:t>
      </w:r>
    </w:p>
    <w:p w:rsidR="00DC4CE3" w:rsidRPr="00C34DCB" w:rsidRDefault="00DC4CE3" w:rsidP="00E04D79">
      <w:pPr>
        <w:tabs>
          <w:tab w:val="left" w:pos="423"/>
          <w:tab w:val="left" w:pos="750"/>
        </w:tabs>
        <w:spacing w:line="360" w:lineRule="auto"/>
        <w:ind w:left="750" w:right="709" w:hanging="425"/>
        <w:jc w:val="both"/>
        <w:rPr>
          <w:rtl/>
        </w:rPr>
      </w:pPr>
    </w:p>
    <w:p w:rsidR="00DC4CE3" w:rsidRPr="00C34DCB" w:rsidRDefault="00DC4CE3" w:rsidP="00E04D79">
      <w:pPr>
        <w:tabs>
          <w:tab w:val="left" w:pos="750"/>
        </w:tabs>
        <w:spacing w:line="360" w:lineRule="auto"/>
        <w:ind w:left="1276"/>
        <w:jc w:val="both"/>
        <w:rPr>
          <w:u w:val="single"/>
          <w:rtl/>
        </w:rPr>
      </w:pPr>
      <w:r w:rsidRPr="00C34DCB">
        <w:rPr>
          <w:rtl/>
        </w:rPr>
        <w:t>ה</w:t>
      </w:r>
      <w:r w:rsidRPr="00C34DCB">
        <w:rPr>
          <w:rFonts w:hint="cs"/>
          <w:rtl/>
        </w:rPr>
        <w:t>משרד</w:t>
      </w:r>
      <w:r w:rsidRPr="00C34DCB">
        <w:rPr>
          <w:rtl/>
        </w:rPr>
        <w:t xml:space="preserve"> לא </w:t>
      </w:r>
      <w:r w:rsidRPr="00C34DCB">
        <w:rPr>
          <w:rFonts w:hint="cs"/>
          <w:rtl/>
        </w:rPr>
        <w:t>י</w:t>
      </w:r>
      <w:r w:rsidRPr="00C34DCB">
        <w:rPr>
          <w:rtl/>
        </w:rPr>
        <w:t>ה</w:t>
      </w:r>
      <w:r w:rsidRPr="00C34DCB">
        <w:rPr>
          <w:rFonts w:hint="cs"/>
          <w:rtl/>
        </w:rPr>
        <w:t>יה</w:t>
      </w:r>
      <w:r w:rsidRPr="00C34DCB">
        <w:rPr>
          <w:rtl/>
        </w:rPr>
        <w:t xml:space="preserve"> חייב לפצות את </w:t>
      </w:r>
      <w:r w:rsidR="006D1A3B">
        <w:rPr>
          <w:rFonts w:hint="cs"/>
          <w:rtl/>
        </w:rPr>
        <w:t>המציע</w:t>
      </w:r>
      <w:r w:rsidRPr="00C34DCB">
        <w:rPr>
          <w:rtl/>
        </w:rPr>
        <w:t xml:space="preserve"> בדרך כלשהי בגין הפסדים או נזקים העשויים להיגרם ל</w:t>
      </w:r>
      <w:r>
        <w:rPr>
          <w:rFonts w:hint="cs"/>
          <w:rtl/>
        </w:rPr>
        <w:t>ו</w:t>
      </w:r>
      <w:r w:rsidRPr="00C34DCB">
        <w:rPr>
          <w:rtl/>
        </w:rPr>
        <w:t xml:space="preserve"> אם ה</w:t>
      </w:r>
      <w:r w:rsidRPr="00C34DCB">
        <w:rPr>
          <w:rFonts w:hint="cs"/>
          <w:rtl/>
        </w:rPr>
        <w:t>משרד</w:t>
      </w:r>
      <w:r w:rsidRPr="00C34DCB">
        <w:rPr>
          <w:rtl/>
        </w:rPr>
        <w:t xml:space="preserve"> סירב </w:t>
      </w:r>
      <w:r w:rsidRPr="00C34DCB">
        <w:rPr>
          <w:rFonts w:hint="cs"/>
          <w:rtl/>
        </w:rPr>
        <w:t xml:space="preserve">לקבל השירותים באמצעות עובד </w:t>
      </w:r>
      <w:r w:rsidRPr="00C34DCB">
        <w:rPr>
          <w:rtl/>
        </w:rPr>
        <w:t>כלשהו או בגין החלפתו או הרחקתו עפ"י דרישת ה</w:t>
      </w:r>
      <w:r w:rsidRPr="00C34DCB">
        <w:rPr>
          <w:rFonts w:hint="cs"/>
          <w:rtl/>
        </w:rPr>
        <w:t>משרד</w:t>
      </w:r>
      <w:r w:rsidRPr="00C34DCB">
        <w:rPr>
          <w:rtl/>
        </w:rPr>
        <w:t>.</w:t>
      </w:r>
    </w:p>
    <w:p w:rsidR="00DC4CE3" w:rsidRDefault="00DC4CE3" w:rsidP="00E04D79">
      <w:pPr>
        <w:spacing w:before="120" w:line="360" w:lineRule="auto"/>
        <w:jc w:val="both"/>
        <w:rPr>
          <w:rtl/>
        </w:rPr>
      </w:pPr>
    </w:p>
    <w:p w:rsidR="00DC4CE3" w:rsidRPr="00047207" w:rsidRDefault="006D1A3B" w:rsidP="00E04D79">
      <w:pPr>
        <w:numPr>
          <w:ilvl w:val="0"/>
          <w:numId w:val="9"/>
        </w:numPr>
        <w:tabs>
          <w:tab w:val="center" w:pos="4153"/>
          <w:tab w:val="right" w:pos="8306"/>
          <w:tab w:val="right" w:pos="8640"/>
        </w:tabs>
        <w:spacing w:before="120" w:after="120" w:line="360" w:lineRule="auto"/>
        <w:jc w:val="both"/>
      </w:pPr>
      <w:r>
        <w:rPr>
          <w:rFonts w:hint="cs"/>
          <w:rtl/>
        </w:rPr>
        <w:t>המציע</w:t>
      </w:r>
      <w:r w:rsidR="00DC4CE3" w:rsidRPr="00047207">
        <w:rPr>
          <w:rFonts w:hint="cs"/>
          <w:rtl/>
        </w:rPr>
        <w:t xml:space="preserve"> מתחייב להגיש למשרד כל עזרה שתהיה קשורה או כרוכה בהפעלת מסקנות הנובעת ממתן השירותים או יישומם, גם לאחר תום תקופת ההסכם.</w:t>
      </w:r>
    </w:p>
    <w:p w:rsidR="00DC4CE3" w:rsidRPr="00047207" w:rsidRDefault="00DC4CE3" w:rsidP="00E04D79">
      <w:pPr>
        <w:tabs>
          <w:tab w:val="right" w:pos="8640"/>
        </w:tabs>
        <w:spacing w:before="120" w:after="120" w:line="360" w:lineRule="auto"/>
        <w:ind w:left="709"/>
        <w:jc w:val="both"/>
        <w:rPr>
          <w:rtl/>
        </w:rPr>
      </w:pPr>
      <w:r w:rsidRPr="00047207">
        <w:rPr>
          <w:rFonts w:hint="cs"/>
          <w:rtl/>
        </w:rPr>
        <w:lastRenderedPageBreak/>
        <w:tab/>
      </w:r>
    </w:p>
    <w:p w:rsidR="00DC4CE3" w:rsidRPr="00047207" w:rsidRDefault="00DC4CE3" w:rsidP="00E04D79">
      <w:pPr>
        <w:numPr>
          <w:ilvl w:val="0"/>
          <w:numId w:val="9"/>
        </w:numPr>
        <w:tabs>
          <w:tab w:val="center" w:pos="4153"/>
          <w:tab w:val="right" w:pos="8306"/>
          <w:tab w:val="right" w:pos="8640"/>
        </w:tabs>
        <w:spacing w:before="120" w:after="120" w:line="360" w:lineRule="auto"/>
        <w:jc w:val="both"/>
        <w:rPr>
          <w:rtl/>
        </w:rPr>
      </w:pPr>
      <w:r w:rsidRPr="00047207">
        <w:rPr>
          <w:rFonts w:hint="cs"/>
          <w:b/>
          <w:bCs/>
          <w:u w:val="single"/>
          <w:rtl/>
        </w:rPr>
        <w:t>העדר יחסי עובד-מעביד</w:t>
      </w:r>
    </w:p>
    <w:p w:rsidR="00DC4CE3" w:rsidRPr="00047207" w:rsidRDefault="00DC4CE3" w:rsidP="00E04D79">
      <w:pPr>
        <w:numPr>
          <w:ilvl w:val="1"/>
          <w:numId w:val="9"/>
        </w:numPr>
        <w:tabs>
          <w:tab w:val="left" w:pos="720"/>
          <w:tab w:val="center" w:pos="4153"/>
          <w:tab w:val="right" w:pos="8306"/>
        </w:tabs>
        <w:spacing w:before="120" w:after="120" w:line="360" w:lineRule="auto"/>
        <w:jc w:val="both"/>
      </w:pPr>
      <w:r w:rsidRPr="00047207">
        <w:rPr>
          <w:rFonts w:hint="cs"/>
          <w:rtl/>
        </w:rPr>
        <w:t xml:space="preserve">אין בהסכם זה כדי ליצור בין הצדדים או בין המשרד לבין עובדי </w:t>
      </w:r>
      <w:r w:rsidR="006D1A3B">
        <w:rPr>
          <w:rFonts w:hint="cs"/>
          <w:rtl/>
        </w:rPr>
        <w:t>המציע</w:t>
      </w:r>
      <w:r w:rsidRPr="00047207">
        <w:rPr>
          <w:rFonts w:hint="cs"/>
          <w:rtl/>
        </w:rPr>
        <w:t xml:space="preserve"> יחסי עובד ומעביד, שותפות או שליחות.</w:t>
      </w:r>
    </w:p>
    <w:p w:rsidR="00DC4CE3" w:rsidRPr="00047207" w:rsidRDefault="006D1A3B" w:rsidP="00E04D79">
      <w:pPr>
        <w:numPr>
          <w:ilvl w:val="1"/>
          <w:numId w:val="9"/>
        </w:numPr>
        <w:tabs>
          <w:tab w:val="left" w:pos="720"/>
          <w:tab w:val="center" w:pos="4153"/>
          <w:tab w:val="right" w:pos="8306"/>
        </w:tabs>
        <w:spacing w:before="120" w:after="120" w:line="360" w:lineRule="auto"/>
        <w:jc w:val="both"/>
      </w:pPr>
      <w:r>
        <w:rPr>
          <w:rFonts w:hint="cs"/>
          <w:rtl/>
        </w:rPr>
        <w:t>המציע</w:t>
      </w:r>
      <w:r w:rsidR="00DC4CE3" w:rsidRPr="00047207">
        <w:rPr>
          <w:rtl/>
        </w:rPr>
        <w:t xml:space="preserve"> מצהיר כי אין בהסכם זה או בתנאי מתנאיו כדי ליצור בין </w:t>
      </w:r>
      <w:r>
        <w:rPr>
          <w:rFonts w:hint="cs"/>
          <w:rtl/>
        </w:rPr>
        <w:t>המציע</w:t>
      </w:r>
      <w:r w:rsidR="00DC4CE3" w:rsidRPr="00047207">
        <w:rPr>
          <w:rtl/>
        </w:rPr>
        <w:t xml:space="preserve"> ו/או מי מטעמו </w:t>
      </w:r>
      <w:r w:rsidR="00DC4CE3" w:rsidRPr="00047207">
        <w:rPr>
          <w:rFonts w:hint="cs"/>
          <w:rtl/>
        </w:rPr>
        <w:t xml:space="preserve">ו/או המועסק על ידו </w:t>
      </w:r>
      <w:r w:rsidR="00DC4CE3" w:rsidRPr="00047207">
        <w:rPr>
          <w:rtl/>
        </w:rPr>
        <w:t>לבין המשרד יחסי עובד מעביד.</w:t>
      </w:r>
    </w:p>
    <w:p w:rsidR="00DC4CE3" w:rsidRPr="00047207" w:rsidRDefault="00DC4CE3" w:rsidP="00E04D79">
      <w:pPr>
        <w:numPr>
          <w:ilvl w:val="1"/>
          <w:numId w:val="9"/>
        </w:numPr>
        <w:tabs>
          <w:tab w:val="left" w:pos="720"/>
          <w:tab w:val="center" w:pos="4153"/>
          <w:tab w:val="right" w:pos="8306"/>
        </w:tabs>
        <w:spacing w:before="120" w:after="120" w:line="360" w:lineRule="auto"/>
        <w:jc w:val="both"/>
      </w:pPr>
      <w:r w:rsidRPr="00047207">
        <w:rPr>
          <w:rFonts w:hint="cs"/>
          <w:rtl/>
        </w:rPr>
        <w:t xml:space="preserve">האנשים המועסקים על ידי </w:t>
      </w:r>
      <w:r w:rsidR="006D1A3B">
        <w:rPr>
          <w:rFonts w:hint="cs"/>
          <w:rtl/>
        </w:rPr>
        <w:t>המציע</w:t>
      </w:r>
      <w:r w:rsidRPr="00047207">
        <w:rPr>
          <w:rFonts w:hint="cs"/>
          <w:rtl/>
        </w:rPr>
        <w:t xml:space="preserve"> לצורך ביצוע הסכם זה ייחשבו לכל צורך כעובדיו </w:t>
      </w:r>
      <w:r w:rsidRPr="00047207">
        <w:rPr>
          <w:rFonts w:hint="cs"/>
          <w:rtl/>
        </w:rPr>
        <w:tab/>
        <w:t xml:space="preserve">ו/או עוזריו ו/או שליחיו של </w:t>
      </w:r>
      <w:r w:rsidR="006D1A3B">
        <w:rPr>
          <w:rFonts w:hint="cs"/>
          <w:rtl/>
        </w:rPr>
        <w:t>המציע</w:t>
      </w:r>
      <w:r w:rsidRPr="00047207">
        <w:rPr>
          <w:rFonts w:hint="cs"/>
          <w:rtl/>
        </w:rPr>
        <w:t xml:space="preserve"> בלבד, והוא </w:t>
      </w:r>
      <w:proofErr w:type="spellStart"/>
      <w:r w:rsidRPr="00047207">
        <w:rPr>
          <w:rFonts w:hint="cs"/>
          <w:rtl/>
        </w:rPr>
        <w:t>ישא</w:t>
      </w:r>
      <w:proofErr w:type="spellEnd"/>
      <w:r w:rsidRPr="00047207">
        <w:rPr>
          <w:rFonts w:hint="cs"/>
          <w:rtl/>
        </w:rPr>
        <w:t xml:space="preserve"> באחריות  בלעדית לכל טענה או </w:t>
      </w:r>
      <w:r w:rsidRPr="00047207">
        <w:rPr>
          <w:rFonts w:hint="cs"/>
          <w:rtl/>
        </w:rPr>
        <w:tab/>
        <w:t xml:space="preserve">תביעה הנובעת מיחסי עובד- מעביד אשר תופנה </w:t>
      </w:r>
      <w:r>
        <w:rPr>
          <w:rFonts w:hint="cs"/>
          <w:rtl/>
        </w:rPr>
        <w:t>כלפי המשרד ו/או המדינה, והוא יפצה את המשרד וישפה אותו בגין כל תביעה כזו אם תחויב בה המדינה ו/או המשרד.</w:t>
      </w:r>
    </w:p>
    <w:p w:rsidR="00DC4CE3" w:rsidRPr="00047207" w:rsidRDefault="006D1A3B" w:rsidP="00E04D79">
      <w:pPr>
        <w:numPr>
          <w:ilvl w:val="1"/>
          <w:numId w:val="9"/>
        </w:numPr>
        <w:tabs>
          <w:tab w:val="left" w:pos="720"/>
          <w:tab w:val="center" w:pos="4153"/>
          <w:tab w:val="right" w:pos="8306"/>
        </w:tabs>
        <w:spacing w:before="120" w:after="120" w:line="360" w:lineRule="auto"/>
        <w:jc w:val="both"/>
        <w:rPr>
          <w:rtl/>
        </w:rPr>
      </w:pPr>
      <w:r>
        <w:rPr>
          <w:rFonts w:hint="cs"/>
          <w:rtl/>
        </w:rPr>
        <w:t>המציע</w:t>
      </w:r>
      <w:r w:rsidR="00DC4CE3" w:rsidRPr="00047207">
        <w:rPr>
          <w:rFonts w:hint="cs"/>
          <w:rtl/>
        </w:rPr>
        <w:t xml:space="preserve"> מצהיר בזאת כי ידוע לו שהוא נותן את השירותים למשרד על בסיס קבלני, ולכן המשרד לא יהיה אחראי בצורה כלשהי לנזקים שיגרמו לו ו/או למי מטעמו בשל מתן השירותים על פי הסכם זה.</w:t>
      </w:r>
    </w:p>
    <w:p w:rsidR="00DC4CE3" w:rsidRPr="00047207" w:rsidRDefault="00DC4CE3" w:rsidP="00E04D79">
      <w:pPr>
        <w:numPr>
          <w:ilvl w:val="1"/>
          <w:numId w:val="9"/>
        </w:numPr>
        <w:tabs>
          <w:tab w:val="left" w:pos="720"/>
          <w:tab w:val="center" w:pos="4153"/>
          <w:tab w:val="right" w:pos="8306"/>
        </w:tabs>
        <w:spacing w:before="120" w:after="120" w:line="360" w:lineRule="auto"/>
        <w:jc w:val="both"/>
      </w:pPr>
      <w:r w:rsidRPr="00047207">
        <w:rPr>
          <w:rtl/>
        </w:rPr>
        <w:t xml:space="preserve">המשרד לא יהיה אחראי בצורה כלשהי לנזקים שיגרמו </w:t>
      </w:r>
      <w:r w:rsidRPr="00047207">
        <w:rPr>
          <w:rFonts w:hint="cs"/>
          <w:rtl/>
        </w:rPr>
        <w:t>ל</w:t>
      </w:r>
      <w:r w:rsidR="006D1A3B">
        <w:rPr>
          <w:rFonts w:hint="cs"/>
          <w:rtl/>
        </w:rPr>
        <w:t>מציע</w:t>
      </w:r>
      <w:r w:rsidRPr="00047207">
        <w:rPr>
          <w:rtl/>
        </w:rPr>
        <w:t xml:space="preserve"> ו/או למי מטעמו </w:t>
      </w:r>
      <w:r w:rsidRPr="00047207">
        <w:rPr>
          <w:rFonts w:hint="cs"/>
          <w:rtl/>
        </w:rPr>
        <w:t xml:space="preserve">ו/או למי המועסק על ידו </w:t>
      </w:r>
      <w:r w:rsidRPr="00047207">
        <w:rPr>
          <w:rtl/>
        </w:rPr>
        <w:t>בשל מתן השירותים על פי הסכם זה</w:t>
      </w:r>
      <w:r w:rsidRPr="00047207">
        <w:rPr>
          <w:rFonts w:hint="cs"/>
          <w:rtl/>
        </w:rPr>
        <w:t xml:space="preserve">. כדי להבטיח עצמו בפני נזקים כאמור, מתחייב </w:t>
      </w:r>
      <w:r w:rsidR="006D1A3B">
        <w:rPr>
          <w:rFonts w:hint="cs"/>
          <w:rtl/>
        </w:rPr>
        <w:t>המציע</w:t>
      </w:r>
      <w:r w:rsidRPr="00047207">
        <w:rPr>
          <w:rFonts w:hint="cs"/>
          <w:rtl/>
        </w:rPr>
        <w:t xml:space="preserve"> לבטח את מי המועסק על ידו במוסד לביטוח לאומי ולשאת בכל התשלומים שהוא חב בהם לפי כל דין.</w:t>
      </w:r>
    </w:p>
    <w:p w:rsidR="00DC4CE3" w:rsidRPr="00047207" w:rsidRDefault="00DC4CE3" w:rsidP="00E04D79">
      <w:pPr>
        <w:numPr>
          <w:ilvl w:val="1"/>
          <w:numId w:val="9"/>
        </w:numPr>
        <w:tabs>
          <w:tab w:val="left" w:pos="720"/>
          <w:tab w:val="center" w:pos="4153"/>
          <w:tab w:val="right" w:pos="8306"/>
        </w:tabs>
        <w:spacing w:after="120" w:line="360" w:lineRule="auto"/>
        <w:jc w:val="both"/>
        <w:rPr>
          <w:rtl/>
        </w:rPr>
      </w:pPr>
      <w:r w:rsidRPr="00047207">
        <w:rPr>
          <w:rtl/>
        </w:rPr>
        <w:t xml:space="preserve">לא תהיינה </w:t>
      </w:r>
      <w:r w:rsidRPr="00047207">
        <w:rPr>
          <w:rFonts w:hint="cs"/>
          <w:rtl/>
        </w:rPr>
        <w:t>ל</w:t>
      </w:r>
      <w:r w:rsidR="006D1A3B">
        <w:rPr>
          <w:rFonts w:hint="cs"/>
          <w:rtl/>
        </w:rPr>
        <w:t>מציע</w:t>
      </w:r>
      <w:r w:rsidRPr="00047207">
        <w:rPr>
          <w:rFonts w:hint="cs"/>
          <w:rtl/>
        </w:rPr>
        <w:t xml:space="preserve"> ו/או למי מטעמו</w:t>
      </w:r>
      <w:r w:rsidRPr="00047207">
        <w:rPr>
          <w:rtl/>
        </w:rPr>
        <w:t xml:space="preserve"> ו</w:t>
      </w:r>
      <w:r w:rsidRPr="00047207">
        <w:rPr>
          <w:rFonts w:hint="cs"/>
          <w:rtl/>
        </w:rPr>
        <w:t xml:space="preserve">/או </w:t>
      </w:r>
      <w:r w:rsidRPr="00047207">
        <w:rPr>
          <w:rtl/>
        </w:rPr>
        <w:t>למועסקים על ידו בביצוע השירותים על פי הסכם זה  זכויות של עובדים אצל המשרד ו/או המדינה והם לא יהיו זכאים לכל פיצוי ו/או הטבות כלשהן בקשר לביצוע השירותים על פי הסכם זה ו/או ביטולו ו/או סיומו ו/או הפסקתו מכל סיבה שהיא.</w:t>
      </w:r>
    </w:p>
    <w:p w:rsidR="00DC4CE3" w:rsidRPr="00047207" w:rsidRDefault="006D1A3B" w:rsidP="00E04D79">
      <w:pPr>
        <w:numPr>
          <w:ilvl w:val="1"/>
          <w:numId w:val="9"/>
        </w:numPr>
        <w:tabs>
          <w:tab w:val="left" w:pos="720"/>
          <w:tab w:val="center" w:pos="4153"/>
          <w:tab w:val="right" w:pos="8306"/>
        </w:tabs>
        <w:spacing w:after="120" w:line="360" w:lineRule="auto"/>
        <w:jc w:val="both"/>
        <w:rPr>
          <w:spacing w:val="-6"/>
        </w:rPr>
      </w:pPr>
      <w:r>
        <w:rPr>
          <w:rFonts w:hint="cs"/>
          <w:spacing w:val="-6"/>
          <w:rtl/>
        </w:rPr>
        <w:t>המציע</w:t>
      </w:r>
      <w:r w:rsidR="00DC4CE3" w:rsidRPr="00047207">
        <w:rPr>
          <w:rFonts w:hint="cs"/>
          <w:spacing w:val="-6"/>
          <w:rtl/>
        </w:rPr>
        <w:t xml:space="preserve"> מתחייב למלא בכל עת אחר הוראות כל הדין בקשר להעסקת עובדים ו/או מועסקים, לרבות ביצוע כל התשלומים הסוציאליים המשתלמים על ידי המעביד וכל התשלומים שמעביד חייב </w:t>
      </w:r>
      <w:r w:rsidR="00DC4CE3" w:rsidRPr="00047207">
        <w:rPr>
          <w:rFonts w:hint="cs"/>
          <w:rtl/>
        </w:rPr>
        <w:t>בניכויים</w:t>
      </w:r>
      <w:r w:rsidR="00DC4CE3" w:rsidRPr="00047207">
        <w:rPr>
          <w:rFonts w:hint="cs"/>
          <w:spacing w:val="-6"/>
          <w:rtl/>
        </w:rPr>
        <w:t xml:space="preserve"> על פי חוק.</w:t>
      </w:r>
    </w:p>
    <w:p w:rsidR="00DC4CE3" w:rsidRPr="00047207" w:rsidRDefault="00DC4CE3" w:rsidP="00E04D79">
      <w:pPr>
        <w:numPr>
          <w:ilvl w:val="1"/>
          <w:numId w:val="9"/>
        </w:numPr>
        <w:tabs>
          <w:tab w:val="left" w:pos="720"/>
          <w:tab w:val="center" w:pos="4153"/>
          <w:tab w:val="right" w:pos="8306"/>
        </w:tabs>
        <w:spacing w:before="120" w:after="120" w:line="360" w:lineRule="auto"/>
        <w:jc w:val="both"/>
        <w:rPr>
          <w:rtl/>
        </w:rPr>
      </w:pPr>
      <w:r w:rsidRPr="00047207">
        <w:rPr>
          <w:rFonts w:hint="cs"/>
          <w:rtl/>
        </w:rPr>
        <w:t xml:space="preserve">אם ייקבע מסיבה כלשהי, כי למרות כוונת הצדדים המפורשת כפי שבאה לידי ביטוי בהסכם זה, יש לראות את ההתקשרות נשוא הסכם זה כהעסקת עובד וכי חלים עליה הדינים והתנאים החלים על עובד, הרי מוסכם ומותנה בזה בין הצדדים כי השכר כעובד, בשל ההעסקה בעקבות הסכם זה, יחושב בהתאם לקבוע לעניין זה לגבי עובדי מדינה בתפקיד ודרגה דומים ככל האפשר, </w:t>
      </w:r>
      <w:proofErr w:type="spellStart"/>
      <w:r w:rsidRPr="00047207">
        <w:rPr>
          <w:rFonts w:hint="cs"/>
          <w:rtl/>
        </w:rPr>
        <w:t>הכל</w:t>
      </w:r>
      <w:proofErr w:type="spellEnd"/>
      <w:r w:rsidRPr="00047207">
        <w:rPr>
          <w:rFonts w:hint="cs"/>
          <w:rtl/>
        </w:rPr>
        <w:t xml:space="preserve"> כפי שייקבע על ידי נציב שירות המדינה, ובאין תפקיד זהה או דומה כאמור לפי הסכם העבודה הקיבוצי הקרוב לעניין, לדעת נציב שירות המדינה. חישוב השכר יעשה למפרע מיום תחילתו של הסכם זה וכל החיובים והזיכויים על פי הסכם זה מחד גיסא, והחישוב החדש כאמור מאידך גיסא, יקוזזו הדדית.</w:t>
      </w:r>
    </w:p>
    <w:p w:rsidR="00DC4CE3" w:rsidRPr="00047207" w:rsidRDefault="00DC4CE3" w:rsidP="00E04D79">
      <w:pPr>
        <w:numPr>
          <w:ilvl w:val="1"/>
          <w:numId w:val="9"/>
        </w:numPr>
        <w:tabs>
          <w:tab w:val="left" w:pos="720"/>
          <w:tab w:val="center" w:pos="4153"/>
          <w:tab w:val="right" w:pos="8306"/>
        </w:tabs>
        <w:spacing w:before="120" w:after="120" w:line="360" w:lineRule="auto"/>
        <w:jc w:val="both"/>
      </w:pPr>
      <w:r w:rsidRPr="00047207">
        <w:rPr>
          <w:rFonts w:hint="cs"/>
          <w:rtl/>
        </w:rPr>
        <w:lastRenderedPageBreak/>
        <w:tab/>
        <w:t xml:space="preserve">מבלי לגרוע מן האמור לעיל, במידה ולמרות כוונת הצדדים המפורשת כפי שבאה לידי ביטוי בהסכם זה, יידרש המשרד במועד כלשהו לשלם תשלום שמקורו בטענה כי שררו יחסי עובד מעביד בין המשרד לבין </w:t>
      </w:r>
      <w:r w:rsidR="006D1A3B">
        <w:rPr>
          <w:rFonts w:hint="cs"/>
          <w:rtl/>
        </w:rPr>
        <w:t>המציע</w:t>
      </w:r>
      <w:r w:rsidRPr="00047207">
        <w:rPr>
          <w:rFonts w:hint="cs"/>
          <w:rtl/>
        </w:rPr>
        <w:t xml:space="preserve"> ו/או למי מטעמו,  ישפה </w:t>
      </w:r>
      <w:r w:rsidR="006D1A3B">
        <w:rPr>
          <w:rFonts w:hint="cs"/>
          <w:rtl/>
        </w:rPr>
        <w:t>המציע</w:t>
      </w:r>
      <w:r w:rsidRPr="00047207">
        <w:rPr>
          <w:rFonts w:hint="cs"/>
          <w:rtl/>
        </w:rPr>
        <w:t xml:space="preserve"> את המשרד מיד עם דרישה בגין כל סכום שיידרש המשרד לשלם כאמור לרבות הוצאות ושכ"ט עו"ד, ככל שיהיו.</w:t>
      </w:r>
    </w:p>
    <w:p w:rsidR="00DC4CE3" w:rsidRPr="00047207" w:rsidRDefault="00DC4CE3" w:rsidP="00E04D79">
      <w:pPr>
        <w:spacing w:before="120" w:after="120" w:line="360" w:lineRule="auto"/>
        <w:ind w:left="1276"/>
        <w:jc w:val="both"/>
        <w:rPr>
          <w:rtl/>
        </w:rPr>
      </w:pPr>
    </w:p>
    <w:p w:rsidR="00DC4CE3" w:rsidRPr="00047207" w:rsidRDefault="00DC4CE3" w:rsidP="00E04D79">
      <w:pPr>
        <w:numPr>
          <w:ilvl w:val="0"/>
          <w:numId w:val="9"/>
        </w:numPr>
        <w:tabs>
          <w:tab w:val="center" w:pos="4153"/>
          <w:tab w:val="right" w:pos="8306"/>
          <w:tab w:val="right" w:pos="8640"/>
        </w:tabs>
        <w:spacing w:before="120" w:after="120" w:line="360" w:lineRule="auto"/>
        <w:jc w:val="both"/>
        <w:rPr>
          <w:b/>
          <w:bCs/>
          <w:u w:val="single"/>
        </w:rPr>
      </w:pPr>
      <w:r w:rsidRPr="00047207">
        <w:rPr>
          <w:rFonts w:hint="cs"/>
          <w:b/>
          <w:bCs/>
          <w:u w:val="single"/>
          <w:rtl/>
        </w:rPr>
        <w:t>ד</w:t>
      </w:r>
      <w:r>
        <w:rPr>
          <w:rFonts w:hint="cs"/>
          <w:b/>
          <w:bCs/>
          <w:u w:val="single"/>
          <w:rtl/>
        </w:rPr>
        <w:t>י</w:t>
      </w:r>
      <w:r w:rsidRPr="00047207">
        <w:rPr>
          <w:rFonts w:hint="cs"/>
          <w:b/>
          <w:bCs/>
          <w:u w:val="single"/>
          <w:rtl/>
        </w:rPr>
        <w:t>ווח</w:t>
      </w:r>
    </w:p>
    <w:p w:rsidR="00DC4CE3" w:rsidRPr="00DD135C" w:rsidRDefault="00DC4CE3" w:rsidP="00DD135C">
      <w:pPr>
        <w:numPr>
          <w:ilvl w:val="1"/>
          <w:numId w:val="9"/>
        </w:numPr>
        <w:tabs>
          <w:tab w:val="left" w:pos="720"/>
          <w:tab w:val="center" w:pos="4153"/>
          <w:tab w:val="right" w:pos="8306"/>
        </w:tabs>
        <w:spacing w:before="120" w:after="120" w:line="360" w:lineRule="auto"/>
        <w:jc w:val="both"/>
        <w:rPr>
          <w:b/>
          <w:bCs/>
          <w:u w:val="single"/>
          <w:rtl/>
        </w:rPr>
      </w:pPr>
      <w:r w:rsidRPr="00047207">
        <w:rPr>
          <w:rFonts w:hint="cs"/>
          <w:rtl/>
        </w:rPr>
        <w:tab/>
      </w:r>
      <w:r w:rsidRPr="00DD135C">
        <w:rPr>
          <w:rtl/>
        </w:rPr>
        <w:t xml:space="preserve"> </w:t>
      </w:r>
      <w:r w:rsidR="006D1A3B" w:rsidRPr="00DD135C">
        <w:rPr>
          <w:rFonts w:hint="eastAsia"/>
          <w:rtl/>
        </w:rPr>
        <w:t>המציע</w:t>
      </w:r>
      <w:r w:rsidRPr="00DD135C">
        <w:rPr>
          <w:rtl/>
        </w:rPr>
        <w:t xml:space="preserve"> </w:t>
      </w:r>
      <w:r w:rsidR="00A62CC7" w:rsidRPr="00DD135C">
        <w:rPr>
          <w:rFonts w:hint="eastAsia"/>
          <w:rtl/>
        </w:rPr>
        <w:t>יגיש</w:t>
      </w:r>
      <w:r w:rsidR="00A62CC7" w:rsidRPr="00DD135C">
        <w:rPr>
          <w:rtl/>
        </w:rPr>
        <w:t xml:space="preserve"> </w:t>
      </w:r>
      <w:r w:rsidRPr="00DD135C">
        <w:rPr>
          <w:rFonts w:hint="eastAsia"/>
          <w:rtl/>
        </w:rPr>
        <w:t>לאישורו</w:t>
      </w:r>
      <w:r w:rsidRPr="00DD135C">
        <w:rPr>
          <w:rtl/>
        </w:rPr>
        <w:t xml:space="preserve"> של הנציג שהזמין </w:t>
      </w:r>
      <w:r w:rsidR="00A62CC7" w:rsidRPr="00DD135C">
        <w:rPr>
          <w:rFonts w:hint="eastAsia"/>
          <w:rtl/>
        </w:rPr>
        <w:t>את</w:t>
      </w:r>
      <w:r w:rsidR="00A62CC7" w:rsidRPr="00DD135C">
        <w:rPr>
          <w:rtl/>
        </w:rPr>
        <w:t xml:space="preserve"> </w:t>
      </w:r>
      <w:r w:rsidRPr="00DD135C">
        <w:rPr>
          <w:rFonts w:hint="eastAsia"/>
          <w:rtl/>
        </w:rPr>
        <w:t>השירותים</w:t>
      </w:r>
      <w:r w:rsidRPr="00DD135C">
        <w:rPr>
          <w:rtl/>
        </w:rPr>
        <w:t xml:space="preserve"> </w:t>
      </w:r>
      <w:r w:rsidR="00A62CC7" w:rsidRPr="00DD135C">
        <w:rPr>
          <w:rFonts w:hint="eastAsia"/>
          <w:rtl/>
        </w:rPr>
        <w:t>דו</w:t>
      </w:r>
      <w:r w:rsidR="00A62CC7" w:rsidRPr="00DD135C">
        <w:rPr>
          <w:rtl/>
        </w:rPr>
        <w:t xml:space="preserve">"ח </w:t>
      </w:r>
      <w:r w:rsidR="00A62CC7" w:rsidRPr="00DD135C">
        <w:rPr>
          <w:rFonts w:hint="eastAsia"/>
          <w:rtl/>
        </w:rPr>
        <w:t>ביצוע</w:t>
      </w:r>
      <w:r w:rsidR="00A62CC7" w:rsidRPr="00DD135C">
        <w:rPr>
          <w:rtl/>
        </w:rPr>
        <w:t xml:space="preserve"> </w:t>
      </w:r>
      <w:r w:rsidR="00A62CC7" w:rsidRPr="00DD135C">
        <w:rPr>
          <w:rFonts w:hint="eastAsia"/>
          <w:rtl/>
        </w:rPr>
        <w:t>לכל</w:t>
      </w:r>
      <w:r w:rsidR="00A62CC7" w:rsidRPr="00DD135C">
        <w:rPr>
          <w:rtl/>
        </w:rPr>
        <w:t xml:space="preserve"> </w:t>
      </w:r>
      <w:r w:rsidRPr="00DD135C">
        <w:rPr>
          <w:rFonts w:hint="eastAsia"/>
          <w:rtl/>
        </w:rPr>
        <w:t>פרויקט</w:t>
      </w:r>
      <w:r w:rsidRPr="00DD135C">
        <w:rPr>
          <w:rtl/>
        </w:rPr>
        <w:t xml:space="preserve">, </w:t>
      </w:r>
      <w:r w:rsidR="00A62CC7" w:rsidRPr="00DD135C">
        <w:rPr>
          <w:rFonts w:hint="eastAsia"/>
          <w:rtl/>
        </w:rPr>
        <w:t>המבוצע</w:t>
      </w:r>
      <w:r w:rsidR="00A62CC7" w:rsidRPr="00DD135C">
        <w:rPr>
          <w:rtl/>
        </w:rPr>
        <w:t xml:space="preserve"> </w:t>
      </w:r>
      <w:r w:rsidR="00A62CC7" w:rsidRPr="00DD135C">
        <w:rPr>
          <w:rFonts w:hint="eastAsia"/>
          <w:rtl/>
        </w:rPr>
        <w:t>על</w:t>
      </w:r>
      <w:r w:rsidR="00A62CC7" w:rsidRPr="00DD135C">
        <w:rPr>
          <w:rtl/>
        </w:rPr>
        <w:t xml:space="preserve"> </w:t>
      </w:r>
      <w:r w:rsidR="00A62CC7" w:rsidRPr="00DD135C">
        <w:rPr>
          <w:rFonts w:hint="eastAsia"/>
          <w:rtl/>
        </w:rPr>
        <w:t>ידו</w:t>
      </w:r>
      <w:r w:rsidR="00A62CC7" w:rsidRPr="00DD135C">
        <w:rPr>
          <w:rtl/>
        </w:rPr>
        <w:t xml:space="preserve">. </w:t>
      </w:r>
      <w:r w:rsidR="00A62CC7" w:rsidRPr="00DD135C">
        <w:rPr>
          <w:rFonts w:hint="eastAsia"/>
          <w:rtl/>
        </w:rPr>
        <w:t>ה</w:t>
      </w:r>
      <w:r w:rsidRPr="00DD135C">
        <w:rPr>
          <w:rFonts w:hint="eastAsia"/>
          <w:rtl/>
        </w:rPr>
        <w:t>דו</w:t>
      </w:r>
      <w:r w:rsidRPr="00DD135C">
        <w:rPr>
          <w:rtl/>
        </w:rPr>
        <w:t xml:space="preserve">"ח על ביצוע השירותים, ובו </w:t>
      </w:r>
      <w:r w:rsidR="00364070" w:rsidRPr="00DD135C">
        <w:rPr>
          <w:rFonts w:hint="cs"/>
          <w:rtl/>
        </w:rPr>
        <w:t>פירוט</w:t>
      </w:r>
      <w:r w:rsidRPr="00DD135C">
        <w:rPr>
          <w:rtl/>
        </w:rPr>
        <w:t xml:space="preserve"> היקף הפעילות שאותה ביצע </w:t>
      </w:r>
      <w:r w:rsidR="00A62CC7" w:rsidRPr="00DD135C">
        <w:rPr>
          <w:rFonts w:hint="eastAsia"/>
          <w:rtl/>
        </w:rPr>
        <w:t>בכל</w:t>
      </w:r>
      <w:r w:rsidR="00A62CC7" w:rsidRPr="00DD135C">
        <w:rPr>
          <w:rtl/>
        </w:rPr>
        <w:t xml:space="preserve"> </w:t>
      </w:r>
      <w:r w:rsidR="00A62CC7" w:rsidRPr="00DD135C">
        <w:rPr>
          <w:rFonts w:hint="eastAsia"/>
          <w:rtl/>
        </w:rPr>
        <w:t>מטלת</w:t>
      </w:r>
      <w:r w:rsidR="00A62CC7" w:rsidRPr="00DD135C">
        <w:rPr>
          <w:rtl/>
        </w:rPr>
        <w:t xml:space="preserve"> </w:t>
      </w:r>
      <w:r w:rsidR="00A62CC7" w:rsidRPr="00DD135C">
        <w:rPr>
          <w:rFonts w:hint="eastAsia"/>
          <w:rtl/>
        </w:rPr>
        <w:t>ביקורת</w:t>
      </w:r>
      <w:r w:rsidR="00A62CC7" w:rsidRPr="00DD135C">
        <w:rPr>
          <w:rtl/>
        </w:rPr>
        <w:t xml:space="preserve"> </w:t>
      </w:r>
      <w:r w:rsidR="00A62CC7" w:rsidRPr="00DD135C">
        <w:rPr>
          <w:rFonts w:hint="eastAsia"/>
          <w:rtl/>
        </w:rPr>
        <w:t>המבוצעת</w:t>
      </w:r>
      <w:r w:rsidR="00A62CC7" w:rsidRPr="00DD135C">
        <w:rPr>
          <w:rtl/>
        </w:rPr>
        <w:t xml:space="preserve"> </w:t>
      </w:r>
      <w:r w:rsidR="00A62CC7" w:rsidRPr="00DD135C">
        <w:rPr>
          <w:rFonts w:hint="eastAsia"/>
          <w:rtl/>
        </w:rPr>
        <w:t>על</w:t>
      </w:r>
      <w:r w:rsidR="00A62CC7" w:rsidRPr="00DD135C">
        <w:rPr>
          <w:rtl/>
        </w:rPr>
        <w:t xml:space="preserve"> </w:t>
      </w:r>
      <w:r w:rsidR="00A62CC7" w:rsidRPr="00DD135C">
        <w:rPr>
          <w:rFonts w:hint="eastAsia"/>
          <w:rtl/>
        </w:rPr>
        <w:t>ידו</w:t>
      </w:r>
      <w:r w:rsidR="00A62CC7" w:rsidRPr="00DD135C">
        <w:rPr>
          <w:rtl/>
        </w:rPr>
        <w:t>.</w:t>
      </w:r>
    </w:p>
    <w:p w:rsidR="00DC4CE3" w:rsidRPr="00AE49AB" w:rsidRDefault="00DC4CE3" w:rsidP="00C91511">
      <w:pPr>
        <w:tabs>
          <w:tab w:val="right" w:pos="8640"/>
        </w:tabs>
        <w:spacing w:before="120" w:after="120" w:line="360" w:lineRule="auto"/>
        <w:jc w:val="both"/>
        <w:rPr>
          <w:rtl/>
        </w:rPr>
      </w:pPr>
      <w:r w:rsidRPr="00DD135C">
        <w:rPr>
          <w:rtl/>
        </w:rPr>
        <w:t xml:space="preserve">             טופס דיווח לדוגמה מצורף </w:t>
      </w:r>
      <w:r w:rsidRPr="00DD135C">
        <w:rPr>
          <w:rFonts w:hint="eastAsia"/>
          <w:rtl/>
        </w:rPr>
        <w:t>כנספח</w:t>
      </w:r>
      <w:r w:rsidRPr="00DD135C">
        <w:rPr>
          <w:rtl/>
        </w:rPr>
        <w:t xml:space="preserve"> </w:t>
      </w:r>
      <w:r w:rsidR="00C91511" w:rsidRPr="00DD135C">
        <w:rPr>
          <w:rtl/>
        </w:rPr>
        <w:t xml:space="preserve">6 </w:t>
      </w:r>
      <w:r w:rsidRPr="00DD135C">
        <w:rPr>
          <w:rFonts w:hint="eastAsia"/>
          <w:rtl/>
        </w:rPr>
        <w:t>למסמכי</w:t>
      </w:r>
      <w:r w:rsidRPr="00DD135C">
        <w:rPr>
          <w:rtl/>
        </w:rPr>
        <w:t xml:space="preserve"> </w:t>
      </w:r>
      <w:r w:rsidRPr="00DD135C">
        <w:rPr>
          <w:rFonts w:hint="eastAsia"/>
          <w:rtl/>
        </w:rPr>
        <w:t>הפניה</w:t>
      </w:r>
      <w:r w:rsidRPr="00DD135C">
        <w:rPr>
          <w:rtl/>
        </w:rPr>
        <w:t>.</w:t>
      </w:r>
    </w:p>
    <w:p w:rsidR="000058BF" w:rsidRPr="00AE49AB" w:rsidRDefault="000058BF" w:rsidP="00DD135C">
      <w:pPr>
        <w:numPr>
          <w:ilvl w:val="1"/>
          <w:numId w:val="9"/>
        </w:numPr>
        <w:tabs>
          <w:tab w:val="left" w:pos="720"/>
          <w:tab w:val="center" w:pos="4153"/>
          <w:tab w:val="right" w:pos="8306"/>
        </w:tabs>
        <w:spacing w:before="120" w:after="120" w:line="360" w:lineRule="auto"/>
        <w:jc w:val="both"/>
        <w:rPr>
          <w:rtl/>
        </w:rPr>
      </w:pPr>
      <w:r w:rsidRPr="00AE49AB">
        <w:rPr>
          <w:rFonts w:hint="eastAsia"/>
          <w:rtl/>
        </w:rPr>
        <w:t>על</w:t>
      </w:r>
      <w:r w:rsidRPr="00AE49AB">
        <w:rPr>
          <w:rtl/>
        </w:rPr>
        <w:t xml:space="preserve"> </w:t>
      </w:r>
      <w:r w:rsidRPr="00AE49AB">
        <w:rPr>
          <w:rFonts w:hint="eastAsia"/>
          <w:rtl/>
        </w:rPr>
        <w:t>הספק</w:t>
      </w:r>
      <w:r w:rsidRPr="00AE49AB">
        <w:rPr>
          <w:rtl/>
        </w:rPr>
        <w:t xml:space="preserve"> </w:t>
      </w:r>
      <w:r w:rsidRPr="00AE49AB">
        <w:rPr>
          <w:rFonts w:hint="eastAsia"/>
          <w:rtl/>
        </w:rPr>
        <w:t>להגיש</w:t>
      </w:r>
      <w:r w:rsidRPr="00AE49AB">
        <w:rPr>
          <w:rtl/>
        </w:rPr>
        <w:t xml:space="preserve"> </w:t>
      </w:r>
      <w:r w:rsidRPr="00AE49AB">
        <w:rPr>
          <w:rFonts w:hint="eastAsia"/>
          <w:rtl/>
        </w:rPr>
        <w:t>דיווחים</w:t>
      </w:r>
      <w:r w:rsidRPr="00AE49AB">
        <w:rPr>
          <w:rtl/>
        </w:rPr>
        <w:t xml:space="preserve"> </w:t>
      </w:r>
      <w:r w:rsidRPr="00AE49AB">
        <w:rPr>
          <w:rFonts w:hint="eastAsia"/>
          <w:rtl/>
        </w:rPr>
        <w:t>וחשבונות</w:t>
      </w:r>
      <w:r w:rsidRPr="00AE49AB">
        <w:rPr>
          <w:rtl/>
        </w:rPr>
        <w:t xml:space="preserve"> </w:t>
      </w:r>
      <w:r w:rsidRPr="00AE49AB">
        <w:rPr>
          <w:rFonts w:hint="eastAsia"/>
          <w:rtl/>
        </w:rPr>
        <w:t>לתשלום</w:t>
      </w:r>
      <w:r w:rsidRPr="00AE49AB">
        <w:rPr>
          <w:rtl/>
        </w:rPr>
        <w:t xml:space="preserve"> </w:t>
      </w:r>
      <w:r w:rsidRPr="00AE49AB">
        <w:rPr>
          <w:rFonts w:hint="eastAsia"/>
          <w:rtl/>
        </w:rPr>
        <w:t>באמצעות</w:t>
      </w:r>
      <w:r w:rsidRPr="00AE49AB">
        <w:rPr>
          <w:rtl/>
        </w:rPr>
        <w:t xml:space="preserve"> </w:t>
      </w:r>
      <w:r w:rsidRPr="00AE49AB">
        <w:rPr>
          <w:rFonts w:hint="eastAsia"/>
          <w:rtl/>
        </w:rPr>
        <w:t>פורטל</w:t>
      </w:r>
      <w:r w:rsidRPr="00AE49AB">
        <w:rPr>
          <w:rtl/>
        </w:rPr>
        <w:t xml:space="preserve"> </w:t>
      </w:r>
      <w:r w:rsidRPr="00AE49AB">
        <w:rPr>
          <w:rFonts w:hint="eastAsia"/>
          <w:rtl/>
        </w:rPr>
        <w:t>הספקים</w:t>
      </w:r>
      <w:r w:rsidRPr="00AE49AB">
        <w:rPr>
          <w:rtl/>
        </w:rPr>
        <w:t xml:space="preserve"> </w:t>
      </w:r>
      <w:r w:rsidRPr="00AE49AB">
        <w:rPr>
          <w:rFonts w:hint="eastAsia"/>
          <w:rtl/>
        </w:rPr>
        <w:t>הממשלתי</w:t>
      </w:r>
      <w:r w:rsidRPr="00AE49AB">
        <w:rPr>
          <w:rtl/>
        </w:rPr>
        <w:t xml:space="preserve">, </w:t>
      </w:r>
      <w:r w:rsidRPr="00AE49AB">
        <w:rPr>
          <w:rFonts w:hint="eastAsia"/>
          <w:rtl/>
        </w:rPr>
        <w:t>בשים</w:t>
      </w:r>
      <w:r w:rsidRPr="00AE49AB">
        <w:rPr>
          <w:rtl/>
        </w:rPr>
        <w:t xml:space="preserve"> </w:t>
      </w:r>
      <w:r w:rsidRPr="00AE49AB">
        <w:rPr>
          <w:rFonts w:hint="eastAsia"/>
          <w:rtl/>
        </w:rPr>
        <w:t>לב</w:t>
      </w:r>
      <w:r w:rsidRPr="00AE49AB">
        <w:rPr>
          <w:rtl/>
        </w:rPr>
        <w:t xml:space="preserve"> </w:t>
      </w:r>
      <w:r w:rsidRPr="00AE49AB">
        <w:rPr>
          <w:rFonts w:hint="eastAsia"/>
          <w:rtl/>
        </w:rPr>
        <w:t>להוראות</w:t>
      </w:r>
      <w:r w:rsidRPr="00AE49AB">
        <w:rPr>
          <w:rtl/>
        </w:rPr>
        <w:t xml:space="preserve"> </w:t>
      </w:r>
      <w:proofErr w:type="spellStart"/>
      <w:r w:rsidRPr="00AE49AB">
        <w:rPr>
          <w:rFonts w:hint="eastAsia"/>
          <w:rtl/>
        </w:rPr>
        <w:t>ה</w:t>
      </w:r>
      <w:r w:rsidR="00DD135C">
        <w:rPr>
          <w:rFonts w:hint="eastAsia"/>
          <w:rtl/>
        </w:rPr>
        <w:t>תכ</w:t>
      </w:r>
      <w:r w:rsidR="00DD135C">
        <w:rPr>
          <w:rtl/>
        </w:rPr>
        <w:t>"</w:t>
      </w:r>
      <w:r w:rsidR="00DD135C">
        <w:rPr>
          <w:rFonts w:hint="eastAsia"/>
          <w:rtl/>
        </w:rPr>
        <w:t>ם</w:t>
      </w:r>
      <w:proofErr w:type="spellEnd"/>
      <w:r w:rsidRPr="00AE49AB">
        <w:rPr>
          <w:rtl/>
        </w:rPr>
        <w:t xml:space="preserve"> </w:t>
      </w:r>
      <w:r w:rsidRPr="00AE49AB">
        <w:rPr>
          <w:rFonts w:hint="eastAsia"/>
          <w:rtl/>
        </w:rPr>
        <w:t>והנחיות</w:t>
      </w:r>
      <w:r w:rsidRPr="00AE49AB">
        <w:rPr>
          <w:rtl/>
        </w:rPr>
        <w:t xml:space="preserve"> </w:t>
      </w:r>
      <w:r w:rsidRPr="00AE49AB">
        <w:rPr>
          <w:rFonts w:hint="eastAsia"/>
          <w:rtl/>
        </w:rPr>
        <w:t>החשב</w:t>
      </w:r>
      <w:r w:rsidRPr="00AE49AB">
        <w:rPr>
          <w:rtl/>
        </w:rPr>
        <w:t xml:space="preserve"> </w:t>
      </w:r>
      <w:r w:rsidRPr="00AE49AB">
        <w:rPr>
          <w:rFonts w:hint="eastAsia"/>
          <w:rtl/>
        </w:rPr>
        <w:t>הכללי</w:t>
      </w:r>
      <w:r w:rsidRPr="00AE49AB">
        <w:rPr>
          <w:rtl/>
        </w:rPr>
        <w:t xml:space="preserve"> </w:t>
      </w:r>
      <w:r w:rsidRPr="00AE49AB">
        <w:rPr>
          <w:rFonts w:hint="eastAsia"/>
          <w:rtl/>
        </w:rPr>
        <w:t>הרלוונטיות</w:t>
      </w:r>
      <w:r w:rsidRPr="00AE49AB">
        <w:rPr>
          <w:rtl/>
        </w:rPr>
        <w:t xml:space="preserve">, </w:t>
      </w:r>
      <w:r w:rsidRPr="00AE49AB">
        <w:rPr>
          <w:rFonts w:hint="eastAsia"/>
          <w:rtl/>
        </w:rPr>
        <w:t>ויחתום</w:t>
      </w:r>
      <w:r w:rsidRPr="00AE49AB">
        <w:rPr>
          <w:rtl/>
        </w:rPr>
        <w:t xml:space="preserve"> </w:t>
      </w:r>
      <w:r w:rsidRPr="00AE49AB">
        <w:rPr>
          <w:rFonts w:hint="eastAsia"/>
          <w:rtl/>
        </w:rPr>
        <w:t>על</w:t>
      </w:r>
      <w:r w:rsidRPr="00AE49AB">
        <w:rPr>
          <w:rtl/>
        </w:rPr>
        <w:t xml:space="preserve"> </w:t>
      </w:r>
      <w:r w:rsidRPr="00AE49AB">
        <w:rPr>
          <w:rFonts w:hint="eastAsia"/>
          <w:rtl/>
        </w:rPr>
        <w:t>חוזה</w:t>
      </w:r>
      <w:r w:rsidRPr="00AE49AB">
        <w:rPr>
          <w:rtl/>
        </w:rPr>
        <w:t xml:space="preserve"> </w:t>
      </w:r>
      <w:r w:rsidRPr="00AE49AB">
        <w:rPr>
          <w:rFonts w:hint="eastAsia"/>
          <w:rtl/>
        </w:rPr>
        <w:t>שימוש</w:t>
      </w:r>
      <w:r w:rsidRPr="00AE49AB">
        <w:rPr>
          <w:rtl/>
        </w:rPr>
        <w:t xml:space="preserve"> </w:t>
      </w:r>
      <w:r w:rsidRPr="00AE49AB">
        <w:rPr>
          <w:rFonts w:hint="eastAsia"/>
          <w:rtl/>
        </w:rPr>
        <w:t>בפורטל</w:t>
      </w:r>
      <w:r w:rsidRPr="00AE49AB">
        <w:rPr>
          <w:rtl/>
        </w:rPr>
        <w:t xml:space="preserve"> </w:t>
      </w:r>
      <w:r w:rsidRPr="00AE49AB">
        <w:rPr>
          <w:rFonts w:hint="eastAsia"/>
          <w:rtl/>
        </w:rPr>
        <w:t>הספקים</w:t>
      </w:r>
      <w:r w:rsidRPr="00AE49AB">
        <w:rPr>
          <w:rtl/>
        </w:rPr>
        <w:t xml:space="preserve">. </w:t>
      </w:r>
      <w:r w:rsidRPr="00AE49AB">
        <w:rPr>
          <w:rFonts w:hint="eastAsia"/>
          <w:rtl/>
        </w:rPr>
        <w:t>מידע</w:t>
      </w:r>
      <w:r w:rsidRPr="00AE49AB">
        <w:rPr>
          <w:rtl/>
        </w:rPr>
        <w:t xml:space="preserve"> </w:t>
      </w:r>
      <w:r w:rsidRPr="00AE49AB">
        <w:rPr>
          <w:rFonts w:hint="eastAsia"/>
          <w:rtl/>
        </w:rPr>
        <w:t>בנושא</w:t>
      </w:r>
      <w:r w:rsidRPr="00AE49AB">
        <w:rPr>
          <w:rtl/>
        </w:rPr>
        <w:t xml:space="preserve"> </w:t>
      </w:r>
      <w:r w:rsidRPr="00AE49AB">
        <w:rPr>
          <w:rFonts w:hint="eastAsia"/>
          <w:rtl/>
        </w:rPr>
        <w:t>והסכם</w:t>
      </w:r>
      <w:r w:rsidRPr="00AE49AB">
        <w:rPr>
          <w:rtl/>
        </w:rPr>
        <w:t xml:space="preserve"> </w:t>
      </w:r>
      <w:r w:rsidRPr="00AE49AB">
        <w:rPr>
          <w:rFonts w:hint="eastAsia"/>
          <w:rtl/>
        </w:rPr>
        <w:t>ההצטרפות</w:t>
      </w:r>
      <w:r w:rsidRPr="00AE49AB">
        <w:rPr>
          <w:rtl/>
        </w:rPr>
        <w:t xml:space="preserve"> </w:t>
      </w:r>
      <w:r w:rsidRPr="00AE49AB">
        <w:rPr>
          <w:rFonts w:hint="eastAsia"/>
          <w:rtl/>
        </w:rPr>
        <w:t>מופיע</w:t>
      </w:r>
      <w:r w:rsidRPr="00AE49AB">
        <w:rPr>
          <w:rtl/>
        </w:rPr>
        <w:t xml:space="preserve"> </w:t>
      </w:r>
      <w:r w:rsidRPr="00AE49AB">
        <w:rPr>
          <w:rFonts w:hint="eastAsia"/>
          <w:rtl/>
        </w:rPr>
        <w:t>בהוראת</w:t>
      </w:r>
      <w:r w:rsidRPr="00AE49AB">
        <w:rPr>
          <w:rtl/>
        </w:rPr>
        <w:t xml:space="preserve"> </w:t>
      </w:r>
      <w:proofErr w:type="spellStart"/>
      <w:r w:rsidR="00DD135C">
        <w:rPr>
          <w:rFonts w:hint="eastAsia"/>
          <w:rtl/>
        </w:rPr>
        <w:t>תכ</w:t>
      </w:r>
      <w:r w:rsidR="00DD135C">
        <w:rPr>
          <w:rtl/>
        </w:rPr>
        <w:t>"</w:t>
      </w:r>
      <w:r w:rsidR="00DD135C">
        <w:rPr>
          <w:rFonts w:hint="eastAsia"/>
          <w:rtl/>
        </w:rPr>
        <w:t>ם</w:t>
      </w:r>
      <w:proofErr w:type="spellEnd"/>
      <w:r w:rsidRPr="00AE49AB">
        <w:rPr>
          <w:rtl/>
        </w:rPr>
        <w:t xml:space="preserve"> </w:t>
      </w:r>
      <w:r w:rsidRPr="00AE49AB">
        <w:rPr>
          <w:rFonts w:hint="eastAsia"/>
          <w:rtl/>
        </w:rPr>
        <w:t>מס</w:t>
      </w:r>
      <w:r w:rsidRPr="00AE49AB">
        <w:rPr>
          <w:rtl/>
        </w:rPr>
        <w:t>' 7.16.1.</w:t>
      </w:r>
    </w:p>
    <w:p w:rsidR="000058BF" w:rsidRPr="00AE49AB" w:rsidRDefault="000058BF" w:rsidP="00C91511">
      <w:pPr>
        <w:tabs>
          <w:tab w:val="right" w:pos="8640"/>
        </w:tabs>
        <w:spacing w:before="120" w:after="120" w:line="360" w:lineRule="auto"/>
        <w:jc w:val="both"/>
        <w:rPr>
          <w:rtl/>
        </w:rPr>
      </w:pPr>
    </w:p>
    <w:p w:rsidR="00DC4CE3" w:rsidRPr="00047207" w:rsidRDefault="00DC4CE3" w:rsidP="00E04D79">
      <w:pPr>
        <w:tabs>
          <w:tab w:val="right" w:pos="8640"/>
        </w:tabs>
        <w:spacing w:before="120" w:after="120" w:line="360" w:lineRule="auto"/>
        <w:jc w:val="both"/>
        <w:rPr>
          <w:b/>
          <w:bCs/>
          <w:u w:val="single"/>
          <w:rtl/>
        </w:rPr>
      </w:pPr>
    </w:p>
    <w:p w:rsidR="00DC4CE3" w:rsidRPr="00047207" w:rsidRDefault="00DC4CE3" w:rsidP="00E04D79">
      <w:pPr>
        <w:numPr>
          <w:ilvl w:val="0"/>
          <w:numId w:val="9"/>
        </w:numPr>
        <w:tabs>
          <w:tab w:val="center" w:pos="4153"/>
          <w:tab w:val="right" w:pos="8306"/>
          <w:tab w:val="right" w:pos="8640"/>
        </w:tabs>
        <w:spacing w:before="120" w:after="120" w:line="360" w:lineRule="auto"/>
        <w:jc w:val="both"/>
        <w:rPr>
          <w:b/>
          <w:bCs/>
          <w:u w:val="single"/>
        </w:rPr>
      </w:pPr>
      <w:r w:rsidRPr="00047207">
        <w:rPr>
          <w:rFonts w:hint="cs"/>
          <w:b/>
          <w:bCs/>
          <w:u w:val="single"/>
          <w:rtl/>
        </w:rPr>
        <w:t>התמורה</w:t>
      </w:r>
    </w:p>
    <w:p w:rsidR="0098076B" w:rsidRPr="00A64E33" w:rsidRDefault="00DC4CE3" w:rsidP="00FE1A7C">
      <w:pPr>
        <w:numPr>
          <w:ilvl w:val="1"/>
          <w:numId w:val="9"/>
        </w:numPr>
        <w:tabs>
          <w:tab w:val="left" w:pos="720"/>
          <w:tab w:val="center" w:pos="4153"/>
          <w:tab w:val="right" w:pos="8306"/>
        </w:tabs>
        <w:spacing w:before="120" w:after="120" w:line="360" w:lineRule="auto"/>
        <w:jc w:val="both"/>
        <w:rPr>
          <w:color w:val="000000" w:themeColor="text1"/>
        </w:rPr>
      </w:pPr>
      <w:r w:rsidRPr="00A64E33">
        <w:rPr>
          <w:color w:val="000000" w:themeColor="text1"/>
          <w:rtl/>
        </w:rPr>
        <w:t xml:space="preserve">תמורת ביצוע השירותים ומלוי יתר התחייבויות </w:t>
      </w:r>
      <w:r w:rsidR="006D1A3B" w:rsidRPr="00A64E33">
        <w:rPr>
          <w:rFonts w:hint="cs"/>
          <w:color w:val="000000" w:themeColor="text1"/>
          <w:rtl/>
        </w:rPr>
        <w:t>המציע</w:t>
      </w:r>
      <w:r w:rsidRPr="00A64E33">
        <w:rPr>
          <w:color w:val="000000" w:themeColor="text1"/>
          <w:rtl/>
        </w:rPr>
        <w:t xml:space="preserve"> על פי הסכם זה</w:t>
      </w:r>
      <w:r w:rsidRPr="00A64E33">
        <w:rPr>
          <w:rFonts w:hint="cs"/>
          <w:color w:val="000000" w:themeColor="text1"/>
          <w:rtl/>
        </w:rPr>
        <w:t>,</w:t>
      </w:r>
      <w:r w:rsidRPr="00A64E33">
        <w:rPr>
          <w:color w:val="000000" w:themeColor="text1"/>
          <w:rtl/>
        </w:rPr>
        <w:t xml:space="preserve"> ישלם המשרד ל</w:t>
      </w:r>
      <w:r w:rsidR="006D1A3B" w:rsidRPr="00A64E33">
        <w:rPr>
          <w:rFonts w:hint="cs"/>
          <w:color w:val="000000" w:themeColor="text1"/>
          <w:rtl/>
        </w:rPr>
        <w:t>מציע</w:t>
      </w:r>
      <w:r w:rsidRPr="00A64E33">
        <w:rPr>
          <w:color w:val="000000" w:themeColor="text1"/>
          <w:rtl/>
        </w:rPr>
        <w:t xml:space="preserve"> בגין כל שעת </w:t>
      </w:r>
      <w:r w:rsidRPr="00A64E33">
        <w:rPr>
          <w:rFonts w:hint="cs"/>
          <w:color w:val="000000" w:themeColor="text1"/>
          <w:rtl/>
        </w:rPr>
        <w:t>עבודה</w:t>
      </w:r>
      <w:r w:rsidRPr="00A64E33">
        <w:rPr>
          <w:color w:val="000000" w:themeColor="text1"/>
          <w:rtl/>
        </w:rPr>
        <w:t xml:space="preserve"> </w:t>
      </w:r>
      <w:r w:rsidRPr="00A64E33">
        <w:rPr>
          <w:rFonts w:hint="cs"/>
          <w:color w:val="000000" w:themeColor="text1"/>
          <w:rtl/>
        </w:rPr>
        <w:t xml:space="preserve">(60 דקות) </w:t>
      </w:r>
      <w:r w:rsidRPr="00A64E33">
        <w:rPr>
          <w:color w:val="000000" w:themeColor="text1"/>
          <w:rtl/>
        </w:rPr>
        <w:t xml:space="preserve">תמורה </w:t>
      </w:r>
      <w:r w:rsidR="002F1573" w:rsidRPr="00A64E33">
        <w:rPr>
          <w:rFonts w:hint="cs"/>
          <w:color w:val="000000" w:themeColor="text1"/>
          <w:rtl/>
        </w:rPr>
        <w:t xml:space="preserve">כדלקמן </w:t>
      </w:r>
      <w:r w:rsidR="002F1573" w:rsidRPr="00E04D79">
        <w:rPr>
          <w:color w:val="000000" w:themeColor="text1"/>
          <w:highlight w:val="yellow"/>
          <w:rtl/>
        </w:rPr>
        <w:t>______</w:t>
      </w:r>
      <w:r w:rsidR="002F1573" w:rsidRPr="00A64E33">
        <w:rPr>
          <w:rFonts w:hint="cs"/>
          <w:color w:val="000000" w:themeColor="text1"/>
          <w:rtl/>
        </w:rPr>
        <w:t xml:space="preserve"> ₪</w:t>
      </w:r>
      <w:r w:rsidR="00B331BA" w:rsidRPr="00A64E33">
        <w:rPr>
          <w:rFonts w:hint="cs"/>
          <w:color w:val="000000" w:themeColor="text1"/>
          <w:rtl/>
        </w:rPr>
        <w:t xml:space="preserve"> לפני מע"מ, על פי הצעת </w:t>
      </w:r>
      <w:r w:rsidR="006D1A3B" w:rsidRPr="00A64E33">
        <w:rPr>
          <w:rFonts w:hint="cs"/>
          <w:color w:val="000000" w:themeColor="text1"/>
          <w:rtl/>
        </w:rPr>
        <w:t>המציע</w:t>
      </w:r>
      <w:r w:rsidR="00B331BA" w:rsidRPr="00A64E33">
        <w:rPr>
          <w:rFonts w:hint="cs"/>
          <w:color w:val="000000" w:themeColor="text1"/>
          <w:rtl/>
        </w:rPr>
        <w:t>.</w:t>
      </w:r>
      <w:r w:rsidR="002F1573" w:rsidRPr="00A64E33">
        <w:rPr>
          <w:rFonts w:hint="cs"/>
          <w:color w:val="000000" w:themeColor="text1"/>
          <w:rtl/>
        </w:rPr>
        <w:t xml:space="preserve"> </w:t>
      </w:r>
      <w:r w:rsidRPr="00A64E33">
        <w:rPr>
          <w:rFonts w:hint="cs"/>
          <w:color w:val="000000" w:themeColor="text1"/>
          <w:rtl/>
        </w:rPr>
        <w:t xml:space="preserve">יובהר כי התמורה האמורה תשולם בכפוף ליתר הוראות </w:t>
      </w:r>
      <w:proofErr w:type="spellStart"/>
      <w:r w:rsidRPr="00A64E33">
        <w:rPr>
          <w:rFonts w:hint="cs"/>
          <w:color w:val="000000" w:themeColor="text1"/>
          <w:rtl/>
        </w:rPr>
        <w:t>החשכ"ל</w:t>
      </w:r>
      <w:proofErr w:type="spellEnd"/>
      <w:r w:rsidRPr="00A64E33">
        <w:rPr>
          <w:rFonts w:hint="cs"/>
          <w:color w:val="000000" w:themeColor="text1"/>
          <w:rtl/>
        </w:rPr>
        <w:t xml:space="preserve"> לעניין התקשרות עם נותני שירותים חיצוניים </w:t>
      </w:r>
      <w:r w:rsidRPr="00A64E33">
        <w:rPr>
          <w:rFonts w:hint="cs"/>
          <w:b/>
          <w:color w:val="000000" w:themeColor="text1"/>
          <w:rtl/>
        </w:rPr>
        <w:t xml:space="preserve">- </w:t>
      </w:r>
      <w:hyperlink r:id="rId15" w:history="1">
        <w:r w:rsidRPr="00FE1A7C">
          <w:rPr>
            <w:rStyle w:val="Hyperlink"/>
            <w:rFonts w:hint="cs"/>
            <w:b/>
            <w:rtl/>
          </w:rPr>
          <w:t xml:space="preserve">הוראה </w:t>
        </w:r>
        <w:r w:rsidRPr="00FE1A7C">
          <w:rPr>
            <w:rStyle w:val="Hyperlink"/>
            <w:rFonts w:hint="cs"/>
            <w:rtl/>
          </w:rPr>
          <w:t>מס' 13.9.</w:t>
        </w:r>
        <w:r w:rsidR="00EA0213" w:rsidRPr="00FE1A7C">
          <w:rPr>
            <w:rStyle w:val="Hyperlink"/>
            <w:rFonts w:hint="cs"/>
            <w:rtl/>
          </w:rPr>
          <w:t>0.</w:t>
        </w:r>
        <w:r w:rsidRPr="00FE1A7C">
          <w:rPr>
            <w:rStyle w:val="Hyperlink"/>
            <w:rFonts w:hint="cs"/>
            <w:rtl/>
          </w:rPr>
          <w:t>2</w:t>
        </w:r>
      </w:hyperlink>
      <w:r w:rsidRPr="00A64E33">
        <w:rPr>
          <w:rFonts w:hint="cs"/>
          <w:color w:val="000000" w:themeColor="text1"/>
          <w:rtl/>
        </w:rPr>
        <w:t xml:space="preserve">. </w:t>
      </w:r>
    </w:p>
    <w:p w:rsidR="0098076B" w:rsidRPr="00A64E33" w:rsidRDefault="0098076B" w:rsidP="00E04D79">
      <w:pPr>
        <w:numPr>
          <w:ilvl w:val="1"/>
          <w:numId w:val="9"/>
        </w:numPr>
        <w:tabs>
          <w:tab w:val="left" w:pos="720"/>
          <w:tab w:val="center" w:pos="4153"/>
          <w:tab w:val="right" w:pos="8306"/>
        </w:tabs>
        <w:spacing w:before="120" w:after="120" w:line="360" w:lineRule="auto"/>
        <w:jc w:val="both"/>
        <w:rPr>
          <w:color w:val="000000" w:themeColor="text1"/>
          <w:rtl/>
        </w:rPr>
      </w:pPr>
      <w:r w:rsidRPr="00A64E33">
        <w:rPr>
          <w:rFonts w:hint="cs"/>
          <w:color w:val="000000" w:themeColor="text1"/>
          <w:rtl/>
        </w:rPr>
        <w:t xml:space="preserve">מוצהר ומוסכם בזאת כי </w:t>
      </w:r>
      <w:r w:rsidRPr="00A64E33">
        <w:rPr>
          <w:rFonts w:ascii="Arial Unicode MS" w:eastAsia="Arial Unicode MS" w:hAnsi="Arial Unicode MS" w:hint="cs"/>
          <w:color w:val="000000" w:themeColor="text1"/>
          <w:rtl/>
        </w:rPr>
        <w:t xml:space="preserve">התמורה האמורה בסעיף 9.1 לעיל תהיה סופית ותכלול את כל ההוצאות מכל מין וסוג שהוא הכרוכות והנובעות מביצוע השירותים, </w:t>
      </w:r>
      <w:r w:rsidRPr="00A64E33">
        <w:rPr>
          <w:rFonts w:hint="cs"/>
          <w:color w:val="000000" w:themeColor="text1"/>
          <w:rtl/>
        </w:rPr>
        <w:t xml:space="preserve">לרבות - הוצאות בגין העסקת כוח אדם, הוצאות משרדיות, כל מס אחר אגרה </w:t>
      </w:r>
      <w:proofErr w:type="spellStart"/>
      <w:r w:rsidRPr="00A64E33">
        <w:rPr>
          <w:rFonts w:hint="cs"/>
          <w:color w:val="000000" w:themeColor="text1"/>
          <w:rtl/>
        </w:rPr>
        <w:t>וכו</w:t>
      </w:r>
      <w:proofErr w:type="spellEnd"/>
      <w:r w:rsidRPr="00A64E33">
        <w:rPr>
          <w:rFonts w:hint="cs"/>
          <w:color w:val="000000" w:themeColor="text1"/>
          <w:rtl/>
        </w:rPr>
        <w:t xml:space="preserve">', </w:t>
      </w:r>
      <w:r w:rsidRPr="00A64E33">
        <w:rPr>
          <w:rFonts w:hint="cs"/>
          <w:b/>
          <w:bCs/>
          <w:color w:val="000000" w:themeColor="text1"/>
          <w:u w:val="single"/>
          <w:rtl/>
        </w:rPr>
        <w:t>ו</w:t>
      </w:r>
      <w:r w:rsidRPr="00A64E33">
        <w:rPr>
          <w:rFonts w:ascii="Arial Unicode MS" w:eastAsia="Arial Unicode MS" w:hAnsi="Arial Unicode MS" w:hint="cs"/>
          <w:b/>
          <w:bCs/>
          <w:color w:val="000000" w:themeColor="text1"/>
          <w:u w:val="single"/>
          <w:rtl/>
        </w:rPr>
        <w:t>למעט מע"מ והחזרים בגין נסיעות</w:t>
      </w:r>
      <w:r w:rsidRPr="00A64E33">
        <w:rPr>
          <w:rFonts w:hint="cs"/>
          <w:color w:val="000000" w:themeColor="text1"/>
          <w:rtl/>
        </w:rPr>
        <w:t>.</w:t>
      </w:r>
    </w:p>
    <w:p w:rsidR="00DC4CE3" w:rsidRPr="00047207" w:rsidRDefault="00DC4CE3" w:rsidP="00E04D79">
      <w:pPr>
        <w:tabs>
          <w:tab w:val="num" w:pos="1416"/>
        </w:tabs>
        <w:spacing w:line="360" w:lineRule="auto"/>
        <w:ind w:left="1416" w:right="993" w:hanging="425"/>
        <w:jc w:val="both"/>
        <w:rPr>
          <w:rFonts w:ascii="Arial Unicode MS" w:eastAsia="Arial Unicode MS" w:hAnsi="Arial Unicode MS"/>
          <w:rtl/>
        </w:rPr>
      </w:pPr>
    </w:p>
    <w:p w:rsidR="00DC4CE3" w:rsidRPr="00047207" w:rsidRDefault="00DC4CE3" w:rsidP="00E04D79">
      <w:pPr>
        <w:overflowPunct w:val="0"/>
        <w:autoSpaceDE w:val="0"/>
        <w:autoSpaceDN w:val="0"/>
        <w:adjustRightInd w:val="0"/>
        <w:spacing w:line="360" w:lineRule="auto"/>
        <w:ind w:left="1360"/>
        <w:jc w:val="both"/>
        <w:textAlignment w:val="baseline"/>
        <w:rPr>
          <w:rtl/>
        </w:rPr>
      </w:pPr>
      <w:r w:rsidRPr="00047207">
        <w:rPr>
          <w:rtl/>
        </w:rPr>
        <w:t xml:space="preserve">התשלומים יבוצעו בשקלים חדשים, כאשר לכל תשלום יתווסף </w:t>
      </w:r>
      <w:r w:rsidRPr="00047207">
        <w:rPr>
          <w:b/>
          <w:bCs/>
          <w:rtl/>
        </w:rPr>
        <w:t>מע"מ</w:t>
      </w:r>
      <w:r w:rsidRPr="00047207">
        <w:rPr>
          <w:rtl/>
        </w:rPr>
        <w:t xml:space="preserve"> בשיעור </w:t>
      </w:r>
      <w:r w:rsidRPr="0098076B">
        <w:rPr>
          <w:rtl/>
        </w:rPr>
        <w:t>שיהיה בתוקף בעת התשלום.</w:t>
      </w:r>
    </w:p>
    <w:p w:rsidR="00DC4CE3" w:rsidRPr="00047207" w:rsidRDefault="00DC4CE3" w:rsidP="00E04D79">
      <w:pPr>
        <w:tabs>
          <w:tab w:val="num" w:pos="1416"/>
        </w:tabs>
        <w:spacing w:line="360" w:lineRule="auto"/>
        <w:ind w:left="1416" w:hanging="425"/>
        <w:jc w:val="both"/>
        <w:rPr>
          <w:rFonts w:ascii="Arial Unicode MS" w:eastAsia="Arial Unicode MS" w:hAnsi="Arial Unicode MS"/>
          <w:rtl/>
        </w:rPr>
      </w:pPr>
    </w:p>
    <w:p w:rsidR="00DC4CE3" w:rsidRPr="00A64E33" w:rsidRDefault="00DC4CE3" w:rsidP="00FE1A7C">
      <w:pPr>
        <w:tabs>
          <w:tab w:val="num" w:pos="1416"/>
        </w:tabs>
        <w:spacing w:line="360" w:lineRule="auto"/>
        <w:ind w:left="1416" w:hanging="425"/>
        <w:jc w:val="both"/>
        <w:rPr>
          <w:color w:val="000000" w:themeColor="text1"/>
        </w:rPr>
      </w:pPr>
      <w:r w:rsidRPr="00A64E33">
        <w:rPr>
          <w:rFonts w:ascii="Arial Unicode MS" w:eastAsia="Arial Unicode MS" w:hAnsi="Arial Unicode MS" w:hint="cs"/>
          <w:color w:val="000000" w:themeColor="text1"/>
          <w:rtl/>
        </w:rPr>
        <w:t xml:space="preserve">       החזרים בגין </w:t>
      </w:r>
      <w:r w:rsidRPr="00A64E33">
        <w:rPr>
          <w:rFonts w:ascii="Arial Unicode MS" w:eastAsia="Arial Unicode MS" w:hAnsi="Arial Unicode MS" w:hint="cs"/>
          <w:b/>
          <w:bCs/>
          <w:color w:val="000000" w:themeColor="text1"/>
          <w:rtl/>
        </w:rPr>
        <w:t>נסיעות</w:t>
      </w:r>
      <w:r w:rsidRPr="00A64E33">
        <w:rPr>
          <w:rFonts w:ascii="Arial Unicode MS" w:eastAsia="Arial Unicode MS" w:hAnsi="Arial Unicode MS" w:hint="cs"/>
          <w:color w:val="000000" w:themeColor="text1"/>
          <w:rtl/>
        </w:rPr>
        <w:t xml:space="preserve"> ישולמו לזוכה </w:t>
      </w:r>
      <w:r w:rsidRPr="00A64E33">
        <w:rPr>
          <w:rFonts w:hint="cs"/>
          <w:color w:val="000000" w:themeColor="text1"/>
          <w:rtl/>
        </w:rPr>
        <w:t xml:space="preserve">בהתאם ובכפוף לאמור להוראת </w:t>
      </w:r>
      <w:proofErr w:type="spellStart"/>
      <w:r w:rsidRPr="00A64E33">
        <w:rPr>
          <w:rFonts w:hint="cs"/>
          <w:color w:val="000000" w:themeColor="text1"/>
          <w:rtl/>
        </w:rPr>
        <w:t>החשכ"ל</w:t>
      </w:r>
      <w:proofErr w:type="spellEnd"/>
      <w:r w:rsidRPr="00A64E33">
        <w:rPr>
          <w:rFonts w:hint="cs"/>
          <w:color w:val="000000" w:themeColor="text1"/>
          <w:rtl/>
        </w:rPr>
        <w:t xml:space="preserve"> מס' 13.9.</w:t>
      </w:r>
      <w:r w:rsidR="00EA0213">
        <w:rPr>
          <w:rFonts w:hint="cs"/>
          <w:color w:val="000000" w:themeColor="text1"/>
          <w:rtl/>
        </w:rPr>
        <w:t>0.2.</w:t>
      </w:r>
      <w:r w:rsidRPr="00A64E33">
        <w:rPr>
          <w:rFonts w:hint="cs"/>
          <w:color w:val="000000" w:themeColor="text1"/>
          <w:rtl/>
        </w:rPr>
        <w:t>2.</w:t>
      </w:r>
    </w:p>
    <w:p w:rsidR="00DC4CE3" w:rsidRPr="00047207" w:rsidRDefault="00DC4CE3" w:rsidP="00E04D79">
      <w:pPr>
        <w:tabs>
          <w:tab w:val="num" w:pos="1416"/>
        </w:tabs>
        <w:spacing w:line="360" w:lineRule="auto"/>
        <w:ind w:left="1416" w:hanging="425"/>
        <w:jc w:val="both"/>
        <w:rPr>
          <w:rFonts w:ascii="Arial Unicode MS" w:eastAsia="Arial Unicode MS" w:hAnsi="Arial Unicode MS"/>
          <w:rtl/>
        </w:rPr>
      </w:pPr>
    </w:p>
    <w:p w:rsidR="00DC4CE3" w:rsidRPr="00A64E33" w:rsidRDefault="00DC4CE3" w:rsidP="00E04D79">
      <w:pPr>
        <w:numPr>
          <w:ilvl w:val="1"/>
          <w:numId w:val="9"/>
        </w:numPr>
        <w:spacing w:line="360" w:lineRule="auto"/>
        <w:jc w:val="both"/>
        <w:rPr>
          <w:rFonts w:ascii="Arial Unicode MS" w:eastAsia="Arial Unicode MS" w:hAnsi="Arial Unicode MS"/>
          <w:rtl/>
        </w:rPr>
      </w:pPr>
      <w:r w:rsidRPr="00A64E33">
        <w:rPr>
          <w:rFonts w:ascii="Arial Unicode MS" w:eastAsia="Arial Unicode MS" w:hAnsi="Arial Unicode MS" w:hint="cs"/>
          <w:rtl/>
        </w:rPr>
        <w:lastRenderedPageBreak/>
        <w:t xml:space="preserve">מבלי לגרוע מהאמור </w:t>
      </w:r>
      <w:proofErr w:type="spellStart"/>
      <w:r w:rsidRPr="00A64E33">
        <w:rPr>
          <w:rFonts w:ascii="Arial Unicode MS" w:eastAsia="Arial Unicode MS" w:hAnsi="Arial Unicode MS" w:hint="cs"/>
          <w:rtl/>
        </w:rPr>
        <w:t>בס"ק</w:t>
      </w:r>
      <w:proofErr w:type="spellEnd"/>
      <w:r w:rsidRPr="00A64E33">
        <w:rPr>
          <w:rFonts w:ascii="Arial Unicode MS" w:eastAsia="Arial Unicode MS" w:hAnsi="Arial Unicode MS" w:hint="cs"/>
          <w:rtl/>
        </w:rPr>
        <w:t xml:space="preserve"> 9.1 ו- 9.2 לעיל, יודגש כי </w:t>
      </w:r>
      <w:r w:rsidR="00B331BA" w:rsidRPr="00A64E33">
        <w:rPr>
          <w:rFonts w:ascii="Arial Unicode MS" w:eastAsia="Arial Unicode MS" w:hAnsi="Arial Unicode MS" w:hint="cs"/>
          <w:rtl/>
        </w:rPr>
        <w:t xml:space="preserve">התעריף לשעה </w:t>
      </w:r>
      <w:r w:rsidRPr="00A64E33">
        <w:rPr>
          <w:rFonts w:ascii="Arial Unicode MS" w:eastAsia="Arial Unicode MS" w:hAnsi="Arial Unicode MS" w:hint="cs"/>
          <w:rtl/>
        </w:rPr>
        <w:t xml:space="preserve"> הנ"ל שהוצע על ידי </w:t>
      </w:r>
      <w:r w:rsidR="006D1A3B" w:rsidRPr="00A64E33">
        <w:rPr>
          <w:rFonts w:ascii="Arial Unicode MS" w:eastAsia="Arial Unicode MS" w:hAnsi="Arial Unicode MS" w:hint="cs"/>
          <w:rtl/>
        </w:rPr>
        <w:t>המציע</w:t>
      </w:r>
      <w:r w:rsidRPr="00A64E33">
        <w:rPr>
          <w:rFonts w:ascii="Arial Unicode MS" w:eastAsia="Arial Unicode MS" w:hAnsi="Arial Unicode MS" w:hint="cs"/>
          <w:rtl/>
        </w:rPr>
        <w:t xml:space="preserve"> ע"ג פרק ב' למסמכי הפניה, יחייב אותו בהתאם לאמור בהסכם זה, במשך כל תקופת ביצוע השירותים, </w:t>
      </w:r>
      <w:r w:rsidR="00466D0A" w:rsidRPr="00A64E33">
        <w:rPr>
          <w:rFonts w:ascii="Arial Unicode MS" w:eastAsia="Arial Unicode MS" w:hAnsi="Arial Unicode MS" w:hint="cs"/>
          <w:rtl/>
        </w:rPr>
        <w:t>למעט עדכון</w:t>
      </w:r>
      <w:r w:rsidRPr="00A64E33">
        <w:rPr>
          <w:rFonts w:ascii="Arial Unicode MS" w:eastAsia="Arial Unicode MS" w:hAnsi="Arial Unicode MS" w:hint="cs"/>
          <w:rtl/>
        </w:rPr>
        <w:t xml:space="preserve"> לתעריף </w:t>
      </w:r>
      <w:proofErr w:type="spellStart"/>
      <w:r w:rsidRPr="00A64E33">
        <w:rPr>
          <w:rFonts w:ascii="Arial Unicode MS" w:eastAsia="Arial Unicode MS" w:hAnsi="Arial Unicode MS" w:hint="cs"/>
          <w:rtl/>
        </w:rPr>
        <w:t>החשכ"ל</w:t>
      </w:r>
      <w:proofErr w:type="spellEnd"/>
      <w:r w:rsidRPr="00A64E33">
        <w:rPr>
          <w:rFonts w:ascii="Arial Unicode MS" w:eastAsia="Arial Unicode MS" w:hAnsi="Arial Unicode MS" w:hint="cs"/>
          <w:rtl/>
        </w:rPr>
        <w:t xml:space="preserve"> כפי שיעודכן ויפורסם מעת לעת ע"י החשב הכללי במשרד האוצר, והכל עפ"י שיקול דעתו הבלעדי של המשרד. </w:t>
      </w:r>
    </w:p>
    <w:p w:rsidR="00BE4EC0" w:rsidRDefault="00DC4CE3" w:rsidP="00E04D79">
      <w:pPr>
        <w:numPr>
          <w:ilvl w:val="1"/>
          <w:numId w:val="9"/>
        </w:numPr>
        <w:tabs>
          <w:tab w:val="left" w:pos="720"/>
          <w:tab w:val="center" w:pos="4153"/>
          <w:tab w:val="right" w:pos="8306"/>
        </w:tabs>
        <w:spacing w:before="120" w:after="120" w:line="360" w:lineRule="auto"/>
        <w:jc w:val="both"/>
      </w:pPr>
      <w:r w:rsidRPr="00047207">
        <w:rPr>
          <w:rFonts w:hint="cs"/>
          <w:rtl/>
        </w:rPr>
        <w:tab/>
        <w:t>המשרד ישלם ל</w:t>
      </w:r>
      <w:r w:rsidR="006D1A3B">
        <w:rPr>
          <w:rFonts w:hint="cs"/>
          <w:rtl/>
        </w:rPr>
        <w:t>מציע</w:t>
      </w:r>
      <w:r w:rsidRPr="00047207">
        <w:rPr>
          <w:rFonts w:hint="cs"/>
          <w:rtl/>
        </w:rPr>
        <w:t xml:space="preserve"> את התמורה בהתאם להוראת החשב הכללי בדבר קביעת מועדי תשלום בכפוף לאישור החשבונית והדו"ח על ידי נציג המשרד.</w:t>
      </w:r>
      <w:r w:rsidR="00BE4EC0">
        <w:rPr>
          <w:rFonts w:hint="cs"/>
          <w:rtl/>
        </w:rPr>
        <w:t xml:space="preserve"> </w:t>
      </w:r>
      <w:r w:rsidR="00BE4EC0" w:rsidRPr="00041D10">
        <w:rPr>
          <w:sz w:val="26"/>
          <w:rtl/>
        </w:rPr>
        <w:t xml:space="preserve">התמורה תשולם כדלקמן: </w:t>
      </w:r>
    </w:p>
    <w:p w:rsidR="00BE4EC0" w:rsidRPr="00041D10" w:rsidRDefault="00BE4EC0" w:rsidP="00E04D79">
      <w:pPr>
        <w:pStyle w:val="af"/>
        <w:numPr>
          <w:ilvl w:val="2"/>
          <w:numId w:val="9"/>
        </w:numPr>
        <w:overflowPunct w:val="0"/>
        <w:autoSpaceDE w:val="0"/>
        <w:autoSpaceDN w:val="0"/>
        <w:adjustRightInd w:val="0"/>
        <w:spacing w:line="360" w:lineRule="auto"/>
        <w:jc w:val="both"/>
        <w:textAlignment w:val="baseline"/>
        <w:rPr>
          <w:sz w:val="26"/>
          <w:rtl/>
        </w:rPr>
      </w:pPr>
      <w:r w:rsidRPr="00041D10">
        <w:rPr>
          <w:sz w:val="26"/>
          <w:rtl/>
        </w:rPr>
        <w:t>50% לאחר הגשת דוחות מותאמים טיוטת דו"ח ביקורת.</w:t>
      </w:r>
    </w:p>
    <w:p w:rsidR="00BE4EC0" w:rsidRPr="00BE4EC0" w:rsidRDefault="00BE4EC0" w:rsidP="00E04D79">
      <w:pPr>
        <w:pStyle w:val="af"/>
        <w:numPr>
          <w:ilvl w:val="2"/>
          <w:numId w:val="9"/>
        </w:numPr>
        <w:overflowPunct w:val="0"/>
        <w:autoSpaceDE w:val="0"/>
        <w:autoSpaceDN w:val="0"/>
        <w:adjustRightInd w:val="0"/>
        <w:spacing w:line="360" w:lineRule="auto"/>
        <w:jc w:val="both"/>
        <w:textAlignment w:val="baseline"/>
        <w:rPr>
          <w:sz w:val="26"/>
          <w:rtl/>
        </w:rPr>
      </w:pPr>
      <w:r w:rsidRPr="00BE4EC0">
        <w:rPr>
          <w:sz w:val="26"/>
          <w:rtl/>
        </w:rPr>
        <w:t>50% בגמר העבודה</w:t>
      </w:r>
      <w:r w:rsidRPr="00BE4EC0">
        <w:rPr>
          <w:rFonts w:hint="cs"/>
          <w:sz w:val="26"/>
          <w:rtl/>
        </w:rPr>
        <w:t xml:space="preserve"> </w:t>
      </w:r>
      <w:r w:rsidRPr="00BE4EC0">
        <w:rPr>
          <w:sz w:val="26"/>
          <w:rtl/>
        </w:rPr>
        <w:t xml:space="preserve">לאחר הפצת דו"ח ביקורת סופי. </w:t>
      </w:r>
    </w:p>
    <w:p w:rsidR="00DC4CE3" w:rsidRDefault="00DC4CE3" w:rsidP="00AE49AB">
      <w:pPr>
        <w:numPr>
          <w:ilvl w:val="1"/>
          <w:numId w:val="9"/>
        </w:numPr>
        <w:tabs>
          <w:tab w:val="left" w:pos="720"/>
          <w:tab w:val="center" w:pos="4153"/>
          <w:tab w:val="right" w:pos="8306"/>
        </w:tabs>
        <w:spacing w:before="120" w:after="120" w:line="360" w:lineRule="auto"/>
        <w:jc w:val="both"/>
        <w:rPr>
          <w:rtl/>
        </w:rPr>
      </w:pPr>
      <w:r w:rsidRPr="00F26A8C">
        <w:rPr>
          <w:rFonts w:hint="cs"/>
          <w:rtl/>
        </w:rPr>
        <w:t>מבלי לחייב את המשרד להזמין שירותים בהיקף כספי ו/או שעות ו/או אחר יודגש, כי בכל מקרה, התמורה המרבית שישלם המשרד ל</w:t>
      </w:r>
      <w:r w:rsidR="006D1A3B">
        <w:rPr>
          <w:rFonts w:hint="cs"/>
          <w:rtl/>
        </w:rPr>
        <w:t>מציע</w:t>
      </w:r>
      <w:r w:rsidRPr="00F26A8C">
        <w:rPr>
          <w:rFonts w:hint="cs"/>
          <w:rtl/>
        </w:rPr>
        <w:t xml:space="preserve"> תמורת אספקת השירותים </w:t>
      </w:r>
      <w:r w:rsidR="00466D0A">
        <w:rPr>
          <w:rFonts w:hint="cs"/>
          <w:rtl/>
        </w:rPr>
        <w:t>למשך שנה</w:t>
      </w:r>
      <w:r w:rsidR="007C1222" w:rsidRPr="003D1E2A">
        <w:rPr>
          <w:rFonts w:hint="cs"/>
          <w:rtl/>
        </w:rPr>
        <w:t>,  (לרבות תשלום עבור הוצאות נסיעה</w:t>
      </w:r>
      <w:r w:rsidR="007C1222" w:rsidRPr="00F26A8C">
        <w:rPr>
          <w:rFonts w:hint="cs"/>
          <w:rtl/>
        </w:rPr>
        <w:t xml:space="preserve">) לא תעלה על </w:t>
      </w:r>
      <w:proofErr w:type="spellStart"/>
      <w:r w:rsidR="0099190E">
        <w:rPr>
          <w:rFonts w:hint="cs"/>
          <w:rtl/>
        </w:rPr>
        <w:t>תוכנית</w:t>
      </w:r>
      <w:proofErr w:type="spellEnd"/>
      <w:r w:rsidR="0099190E">
        <w:rPr>
          <w:rFonts w:hint="cs"/>
          <w:rtl/>
        </w:rPr>
        <w:t xml:space="preserve"> הביקורת וההזמנה המאושרת בפועל על ידי חשב המשרד </w:t>
      </w:r>
      <w:r w:rsidR="007C1222" w:rsidRPr="00F26A8C">
        <w:rPr>
          <w:rFonts w:hint="cs"/>
          <w:rtl/>
        </w:rPr>
        <w:t>ו</w:t>
      </w:r>
      <w:r w:rsidR="00DD6FD9" w:rsidRPr="00F26A8C">
        <w:rPr>
          <w:rFonts w:hint="cs"/>
          <w:rtl/>
        </w:rPr>
        <w:t xml:space="preserve">תשולם </w:t>
      </w:r>
      <w:r w:rsidR="007C1222" w:rsidRPr="00F26A8C">
        <w:rPr>
          <w:rFonts w:hint="cs"/>
          <w:rtl/>
        </w:rPr>
        <w:t>בכפוף ל</w:t>
      </w:r>
      <w:r w:rsidR="00DD6FD9" w:rsidRPr="00F26A8C">
        <w:rPr>
          <w:rFonts w:hint="cs"/>
          <w:rtl/>
        </w:rPr>
        <w:t>אמור ב</w:t>
      </w:r>
      <w:r w:rsidR="007C1222" w:rsidRPr="00F26A8C">
        <w:rPr>
          <w:rFonts w:hint="cs"/>
          <w:rtl/>
        </w:rPr>
        <w:t>סעיף 5.3 למסמכי הפניה למתן הצעות</w:t>
      </w:r>
      <w:r w:rsidRPr="00F26A8C">
        <w:rPr>
          <w:rFonts w:hint="cs"/>
          <w:rtl/>
        </w:rPr>
        <w:t>.</w:t>
      </w:r>
      <w:r w:rsidR="00DD6FD9" w:rsidRPr="00F26A8C">
        <w:rPr>
          <w:rFonts w:hint="cs"/>
          <w:rtl/>
        </w:rPr>
        <w:t xml:space="preserve"> </w:t>
      </w:r>
      <w:r w:rsidRPr="00047207">
        <w:rPr>
          <w:rFonts w:hint="cs"/>
          <w:rtl/>
        </w:rPr>
        <w:t>מוסכם בזה בין הצדדים כי שום תשלום אחר או נוסף פרט לאמור בסעיף זה, לא ישולם על ידי המשרד, לא במהלך מתן השירותים ולא לאחר פקיעת הקשר על פי הסכם זה, לא עבור מתן השירותים ולא בקשר איתם ו/או כל הנובע מהם, לא ל</w:t>
      </w:r>
      <w:r w:rsidR="006D1A3B">
        <w:rPr>
          <w:rFonts w:hint="cs"/>
          <w:rtl/>
        </w:rPr>
        <w:t>מציע</w:t>
      </w:r>
      <w:r w:rsidRPr="00047207">
        <w:rPr>
          <w:rFonts w:hint="cs"/>
          <w:rtl/>
        </w:rPr>
        <w:t xml:space="preserve"> ולא לכל אדם אחר או גוף אחר, אלא לאחר אישור ועדת המכרזים המשרדית, בהתאם להסכם בכתב שייחתם מראש על ידי </w:t>
      </w:r>
      <w:proofErr w:type="spellStart"/>
      <w:r w:rsidRPr="00047207">
        <w:rPr>
          <w:rFonts w:hint="cs"/>
          <w:rtl/>
        </w:rPr>
        <w:t>מורשי</w:t>
      </w:r>
      <w:proofErr w:type="spellEnd"/>
      <w:r w:rsidRPr="00047207">
        <w:rPr>
          <w:rFonts w:hint="cs"/>
          <w:rtl/>
        </w:rPr>
        <w:t xml:space="preserve"> החתימה של המשרד.</w:t>
      </w:r>
    </w:p>
    <w:p w:rsidR="0099190E" w:rsidRPr="00AE49AB" w:rsidRDefault="0099190E" w:rsidP="00AE49AB">
      <w:pPr>
        <w:numPr>
          <w:ilvl w:val="1"/>
          <w:numId w:val="9"/>
        </w:numPr>
        <w:tabs>
          <w:tab w:val="left" w:pos="720"/>
          <w:tab w:val="center" w:pos="4153"/>
          <w:tab w:val="right" w:pos="8306"/>
        </w:tabs>
        <w:spacing w:before="120" w:after="120" w:line="360" w:lineRule="auto"/>
        <w:jc w:val="both"/>
        <w:rPr>
          <w:rtl/>
        </w:rPr>
      </w:pPr>
      <w:r w:rsidRPr="00AE49AB">
        <w:rPr>
          <w:rFonts w:hint="eastAsia"/>
          <w:rtl/>
        </w:rPr>
        <w:t>התמורה</w:t>
      </w:r>
      <w:r w:rsidRPr="00AE49AB">
        <w:rPr>
          <w:rtl/>
        </w:rPr>
        <w:t xml:space="preserve"> </w:t>
      </w:r>
      <w:r w:rsidRPr="00AE49AB">
        <w:rPr>
          <w:rFonts w:hint="eastAsia"/>
          <w:rtl/>
        </w:rPr>
        <w:t>תשולם</w:t>
      </w:r>
      <w:r w:rsidRPr="00AE49AB">
        <w:rPr>
          <w:rtl/>
        </w:rPr>
        <w:t xml:space="preserve"> </w:t>
      </w:r>
      <w:r w:rsidRPr="00AE49AB">
        <w:rPr>
          <w:rFonts w:hint="eastAsia"/>
          <w:rtl/>
        </w:rPr>
        <w:t>בהתאם</w:t>
      </w:r>
      <w:r w:rsidRPr="00AE49AB">
        <w:rPr>
          <w:rtl/>
        </w:rPr>
        <w:t xml:space="preserve"> </w:t>
      </w:r>
      <w:r w:rsidRPr="00AE49AB">
        <w:rPr>
          <w:rFonts w:hint="eastAsia"/>
          <w:rtl/>
        </w:rPr>
        <w:t>לחוק</w:t>
      </w:r>
      <w:r w:rsidRPr="00AE49AB">
        <w:rPr>
          <w:rtl/>
        </w:rPr>
        <w:t xml:space="preserve"> </w:t>
      </w:r>
      <w:r w:rsidRPr="00AE49AB">
        <w:rPr>
          <w:rFonts w:hint="eastAsia"/>
          <w:rtl/>
        </w:rPr>
        <w:t>מוסר</w:t>
      </w:r>
      <w:r w:rsidRPr="00AE49AB">
        <w:rPr>
          <w:rtl/>
        </w:rPr>
        <w:t xml:space="preserve"> </w:t>
      </w:r>
      <w:r w:rsidRPr="00AE49AB">
        <w:rPr>
          <w:rFonts w:hint="eastAsia"/>
          <w:rtl/>
        </w:rPr>
        <w:t>תשלומים</w:t>
      </w:r>
      <w:r w:rsidRPr="00AE49AB">
        <w:rPr>
          <w:rtl/>
        </w:rPr>
        <w:t xml:space="preserve"> </w:t>
      </w:r>
      <w:r w:rsidRPr="00AE49AB">
        <w:rPr>
          <w:rFonts w:hint="eastAsia"/>
          <w:rtl/>
        </w:rPr>
        <w:t>לספקים</w:t>
      </w:r>
      <w:r w:rsidRPr="00AE49AB">
        <w:rPr>
          <w:rtl/>
        </w:rPr>
        <w:t xml:space="preserve">, </w:t>
      </w:r>
      <w:r w:rsidRPr="00AE49AB">
        <w:rPr>
          <w:rFonts w:hint="eastAsia"/>
          <w:rtl/>
        </w:rPr>
        <w:t>התשע</w:t>
      </w:r>
      <w:r w:rsidRPr="00AE49AB">
        <w:rPr>
          <w:rtl/>
        </w:rPr>
        <w:t>"</w:t>
      </w:r>
      <w:r w:rsidRPr="00AE49AB">
        <w:rPr>
          <w:rFonts w:hint="eastAsia"/>
          <w:rtl/>
        </w:rPr>
        <w:t>ז</w:t>
      </w:r>
      <w:r w:rsidRPr="00AE49AB">
        <w:rPr>
          <w:rtl/>
        </w:rPr>
        <w:t xml:space="preserve">-2017. </w:t>
      </w:r>
      <w:r w:rsidRPr="00AE49AB">
        <w:rPr>
          <w:rFonts w:hint="eastAsia"/>
          <w:rtl/>
        </w:rPr>
        <w:t>ובלבד</w:t>
      </w:r>
      <w:r w:rsidRPr="00AE49AB">
        <w:rPr>
          <w:rtl/>
        </w:rPr>
        <w:t xml:space="preserve"> </w:t>
      </w:r>
      <w:r w:rsidRPr="00AE49AB">
        <w:rPr>
          <w:rFonts w:hint="eastAsia"/>
          <w:rtl/>
        </w:rPr>
        <w:t>שנציג</w:t>
      </w:r>
      <w:r w:rsidRPr="00AE49AB">
        <w:rPr>
          <w:rtl/>
        </w:rPr>
        <w:t xml:space="preserve"> </w:t>
      </w:r>
      <w:r w:rsidRPr="00AE49AB">
        <w:rPr>
          <w:rFonts w:hint="eastAsia"/>
          <w:rtl/>
        </w:rPr>
        <w:t>המשרד</w:t>
      </w:r>
      <w:r w:rsidRPr="00AE49AB">
        <w:rPr>
          <w:rtl/>
        </w:rPr>
        <w:t xml:space="preserve"> </w:t>
      </w:r>
      <w:r w:rsidRPr="00AE49AB">
        <w:rPr>
          <w:rFonts w:hint="eastAsia"/>
          <w:rtl/>
        </w:rPr>
        <w:t>אישר</w:t>
      </w:r>
      <w:r w:rsidRPr="00AE49AB">
        <w:rPr>
          <w:rtl/>
        </w:rPr>
        <w:t xml:space="preserve"> </w:t>
      </w:r>
      <w:r w:rsidRPr="00AE49AB">
        <w:rPr>
          <w:rFonts w:hint="eastAsia"/>
          <w:rtl/>
        </w:rPr>
        <w:t>כי</w:t>
      </w:r>
      <w:r w:rsidRPr="00AE49AB">
        <w:rPr>
          <w:rtl/>
        </w:rPr>
        <w:t xml:space="preserve"> </w:t>
      </w:r>
      <w:r w:rsidRPr="00AE49AB">
        <w:rPr>
          <w:rFonts w:hint="eastAsia"/>
          <w:rtl/>
        </w:rPr>
        <w:t>בגין</w:t>
      </w:r>
      <w:r w:rsidRPr="00AE49AB">
        <w:rPr>
          <w:rtl/>
        </w:rPr>
        <w:t xml:space="preserve"> </w:t>
      </w:r>
      <w:r w:rsidRPr="00AE49AB">
        <w:rPr>
          <w:rFonts w:hint="eastAsia"/>
          <w:rtl/>
        </w:rPr>
        <w:t>החשבונית</w:t>
      </w:r>
      <w:r w:rsidRPr="00AE49AB">
        <w:rPr>
          <w:rtl/>
        </w:rPr>
        <w:t xml:space="preserve"> </w:t>
      </w:r>
      <w:r w:rsidRPr="00AE49AB">
        <w:rPr>
          <w:rFonts w:hint="eastAsia"/>
          <w:rtl/>
        </w:rPr>
        <w:t>שהגיש</w:t>
      </w:r>
      <w:r w:rsidRPr="00AE49AB">
        <w:rPr>
          <w:rtl/>
        </w:rPr>
        <w:t xml:space="preserve"> </w:t>
      </w:r>
      <w:r w:rsidRPr="00AE49AB">
        <w:rPr>
          <w:rFonts w:hint="eastAsia"/>
          <w:rtl/>
        </w:rPr>
        <w:t>לו</w:t>
      </w:r>
      <w:r w:rsidRPr="00AE49AB">
        <w:rPr>
          <w:rtl/>
        </w:rPr>
        <w:t xml:space="preserve"> </w:t>
      </w:r>
      <w:r w:rsidRPr="00AE49AB">
        <w:rPr>
          <w:rFonts w:hint="eastAsia"/>
          <w:rtl/>
        </w:rPr>
        <w:t>הספק</w:t>
      </w:r>
      <w:r w:rsidRPr="00AE49AB">
        <w:rPr>
          <w:rtl/>
        </w:rPr>
        <w:t xml:space="preserve"> </w:t>
      </w:r>
      <w:r w:rsidRPr="00AE49AB">
        <w:rPr>
          <w:rFonts w:hint="eastAsia"/>
          <w:rtl/>
        </w:rPr>
        <w:t>נתקבלו</w:t>
      </w:r>
      <w:r w:rsidRPr="00AE49AB">
        <w:rPr>
          <w:rtl/>
        </w:rPr>
        <w:t xml:space="preserve"> </w:t>
      </w:r>
      <w:r w:rsidRPr="00AE49AB">
        <w:rPr>
          <w:rFonts w:hint="eastAsia"/>
          <w:rtl/>
        </w:rPr>
        <w:t>השירותים</w:t>
      </w:r>
      <w:r w:rsidRPr="00AE49AB">
        <w:rPr>
          <w:rtl/>
        </w:rPr>
        <w:t xml:space="preserve"> </w:t>
      </w:r>
      <w:r w:rsidRPr="00AE49AB">
        <w:rPr>
          <w:rFonts w:hint="eastAsia"/>
          <w:rtl/>
        </w:rPr>
        <w:t>והחשבונות</w:t>
      </w:r>
      <w:r w:rsidRPr="00AE49AB">
        <w:rPr>
          <w:rtl/>
        </w:rPr>
        <w:t xml:space="preserve"> </w:t>
      </w:r>
      <w:r w:rsidRPr="00AE49AB">
        <w:rPr>
          <w:rFonts w:hint="eastAsia"/>
          <w:rtl/>
        </w:rPr>
        <w:t>המפורטים</w:t>
      </w:r>
      <w:r w:rsidRPr="00AE49AB">
        <w:rPr>
          <w:rtl/>
        </w:rPr>
        <w:t xml:space="preserve"> </w:t>
      </w:r>
      <w:r w:rsidRPr="00AE49AB">
        <w:rPr>
          <w:rFonts w:hint="eastAsia"/>
          <w:rtl/>
        </w:rPr>
        <w:t>והמלאים</w:t>
      </w:r>
      <w:r w:rsidRPr="00AE49AB">
        <w:rPr>
          <w:rtl/>
        </w:rPr>
        <w:t xml:space="preserve"> </w:t>
      </w:r>
      <w:r w:rsidRPr="00AE49AB">
        <w:rPr>
          <w:rFonts w:hint="eastAsia"/>
          <w:rtl/>
        </w:rPr>
        <w:t>בפועל</w:t>
      </w:r>
      <w:r w:rsidRPr="00AE49AB">
        <w:rPr>
          <w:rtl/>
        </w:rPr>
        <w:t xml:space="preserve"> </w:t>
      </w:r>
      <w:r w:rsidRPr="00AE49AB">
        <w:rPr>
          <w:rFonts w:hint="eastAsia"/>
          <w:rtl/>
        </w:rPr>
        <w:t>לשביעות</w:t>
      </w:r>
      <w:r w:rsidRPr="00AE49AB">
        <w:rPr>
          <w:rtl/>
        </w:rPr>
        <w:t xml:space="preserve"> </w:t>
      </w:r>
      <w:r w:rsidRPr="00AE49AB">
        <w:rPr>
          <w:rFonts w:hint="eastAsia"/>
          <w:rtl/>
        </w:rPr>
        <w:t>רצונו</w:t>
      </w:r>
      <w:r w:rsidRPr="00AE49AB">
        <w:rPr>
          <w:rtl/>
        </w:rPr>
        <w:t xml:space="preserve"> </w:t>
      </w:r>
      <w:r w:rsidRPr="00AE49AB">
        <w:rPr>
          <w:rFonts w:hint="eastAsia"/>
          <w:rtl/>
        </w:rPr>
        <w:t>המלאה</w:t>
      </w:r>
      <w:r w:rsidRPr="00AE49AB">
        <w:rPr>
          <w:rtl/>
        </w:rPr>
        <w:t xml:space="preserve"> ובהתאם להוראות המתפרסמות מעת לעת באתר האינטרנט של משרד האוצר.</w:t>
      </w:r>
    </w:p>
    <w:p w:rsidR="00DC4CE3" w:rsidRPr="00047207" w:rsidRDefault="00DC4CE3" w:rsidP="00E04D79">
      <w:pPr>
        <w:spacing w:before="120" w:after="120" w:line="360" w:lineRule="auto"/>
        <w:ind w:left="1276"/>
        <w:jc w:val="both"/>
        <w:rPr>
          <w:rtl/>
        </w:rPr>
      </w:pPr>
    </w:p>
    <w:p w:rsidR="00DC4CE3" w:rsidRPr="00047207" w:rsidRDefault="00DC4CE3" w:rsidP="00E04D79">
      <w:pPr>
        <w:numPr>
          <w:ilvl w:val="0"/>
          <w:numId w:val="9"/>
        </w:numPr>
        <w:tabs>
          <w:tab w:val="center" w:pos="4153"/>
          <w:tab w:val="right" w:pos="8306"/>
          <w:tab w:val="right" w:pos="8640"/>
        </w:tabs>
        <w:spacing w:before="120" w:after="120" w:line="360" w:lineRule="auto"/>
        <w:jc w:val="both"/>
        <w:rPr>
          <w:b/>
          <w:bCs/>
          <w:u w:val="single"/>
        </w:rPr>
      </w:pPr>
      <w:r w:rsidRPr="00047207">
        <w:rPr>
          <w:rFonts w:hint="cs"/>
          <w:b/>
          <w:bCs/>
          <w:u w:val="single"/>
          <w:rtl/>
        </w:rPr>
        <w:t xml:space="preserve">איסור הסבת ההסכם </w:t>
      </w:r>
    </w:p>
    <w:p w:rsidR="00DC4CE3" w:rsidRPr="00047207" w:rsidRDefault="00DC4CE3" w:rsidP="00E04D79">
      <w:pPr>
        <w:numPr>
          <w:ilvl w:val="1"/>
          <w:numId w:val="9"/>
        </w:numPr>
        <w:tabs>
          <w:tab w:val="left" w:pos="720"/>
          <w:tab w:val="center" w:pos="4153"/>
          <w:tab w:val="right" w:pos="8306"/>
        </w:tabs>
        <w:spacing w:before="120" w:after="120" w:line="360" w:lineRule="auto"/>
        <w:jc w:val="both"/>
        <w:rPr>
          <w:rtl/>
        </w:rPr>
      </w:pPr>
      <w:r w:rsidRPr="00047207">
        <w:rPr>
          <w:rFonts w:hint="cs"/>
          <w:rtl/>
        </w:rPr>
        <w:tab/>
      </w:r>
      <w:r w:rsidR="006D1A3B">
        <w:rPr>
          <w:rFonts w:hint="cs"/>
          <w:rtl/>
        </w:rPr>
        <w:t>המציע</w:t>
      </w:r>
      <w:r w:rsidRPr="00047207">
        <w:rPr>
          <w:rFonts w:hint="cs"/>
          <w:rtl/>
        </w:rPr>
        <w:t xml:space="preserve"> אינו רשאי להעביר איזו מזכויותיו או מחובותיו על פי הסכם זה, כולן או מקצתן לכל צד שלישי שהוא אלא אם ניתנה לכך הסכמת המשרד מראש ובכתב ובהתאם לתנאי ההסכמה.</w:t>
      </w:r>
    </w:p>
    <w:p w:rsidR="00DC4CE3" w:rsidRPr="00047207" w:rsidRDefault="00DC4CE3" w:rsidP="00E04D79">
      <w:pPr>
        <w:numPr>
          <w:ilvl w:val="1"/>
          <w:numId w:val="9"/>
        </w:numPr>
        <w:tabs>
          <w:tab w:val="left" w:pos="720"/>
          <w:tab w:val="center" w:pos="4153"/>
          <w:tab w:val="right" w:pos="8306"/>
        </w:tabs>
        <w:spacing w:before="120" w:after="120" w:line="360" w:lineRule="auto"/>
        <w:jc w:val="both"/>
        <w:rPr>
          <w:rtl/>
        </w:rPr>
      </w:pPr>
      <w:r w:rsidRPr="00047207">
        <w:rPr>
          <w:rFonts w:hint="cs"/>
          <w:rtl/>
        </w:rPr>
        <w:t xml:space="preserve">כל מסירה או העברה שיתיימר </w:t>
      </w:r>
      <w:r w:rsidR="006D1A3B">
        <w:rPr>
          <w:rFonts w:hint="cs"/>
          <w:rtl/>
        </w:rPr>
        <w:t>המציע</w:t>
      </w:r>
      <w:r w:rsidRPr="00047207">
        <w:rPr>
          <w:rFonts w:hint="cs"/>
          <w:rtl/>
        </w:rPr>
        <w:t xml:space="preserve"> לעשות בניגוד להוראות סעיף זה תהא בטלה ומבוטלת וחסרת כל תוקף.</w:t>
      </w:r>
    </w:p>
    <w:p w:rsidR="00DC4CE3" w:rsidRPr="00047207" w:rsidRDefault="00DC4CE3" w:rsidP="00E04D79">
      <w:pPr>
        <w:numPr>
          <w:ilvl w:val="1"/>
          <w:numId w:val="9"/>
        </w:numPr>
        <w:tabs>
          <w:tab w:val="left" w:pos="720"/>
          <w:tab w:val="center" w:pos="4153"/>
          <w:tab w:val="right" w:pos="8306"/>
        </w:tabs>
        <w:spacing w:before="120" w:after="120" w:line="360" w:lineRule="auto"/>
        <w:jc w:val="both"/>
      </w:pPr>
      <w:r w:rsidRPr="00047207">
        <w:rPr>
          <w:rFonts w:hint="cs"/>
          <w:rtl/>
        </w:rPr>
        <w:tab/>
        <w:t xml:space="preserve">זכויותיו של </w:t>
      </w:r>
      <w:r w:rsidR="006D1A3B">
        <w:rPr>
          <w:rFonts w:hint="cs"/>
          <w:rtl/>
        </w:rPr>
        <w:t>המציע</w:t>
      </w:r>
      <w:r w:rsidRPr="00047207">
        <w:rPr>
          <w:rFonts w:hint="cs"/>
          <w:rtl/>
        </w:rPr>
        <w:t xml:space="preserve"> לפי הסכם זה ומכוחו, כולן או מקצתן, אסורות </w:t>
      </w:r>
      <w:r w:rsidR="006E3478" w:rsidRPr="00047207">
        <w:rPr>
          <w:rFonts w:hint="cs"/>
          <w:rtl/>
        </w:rPr>
        <w:t>בשעבוד</w:t>
      </w:r>
      <w:r w:rsidRPr="00047207">
        <w:rPr>
          <w:rFonts w:hint="cs"/>
          <w:rtl/>
        </w:rPr>
        <w:t xml:space="preserve"> כלשהו.</w:t>
      </w:r>
    </w:p>
    <w:p w:rsidR="00DC4CE3" w:rsidRPr="00047207" w:rsidRDefault="00DC4CE3" w:rsidP="00E04D79">
      <w:pPr>
        <w:spacing w:before="120" w:after="120" w:line="360" w:lineRule="auto"/>
        <w:ind w:left="1276"/>
        <w:jc w:val="both"/>
        <w:rPr>
          <w:rtl/>
        </w:rPr>
      </w:pPr>
    </w:p>
    <w:p w:rsidR="00DC4CE3" w:rsidRPr="00047207" w:rsidRDefault="00DC4CE3" w:rsidP="00E04D79">
      <w:pPr>
        <w:numPr>
          <w:ilvl w:val="0"/>
          <w:numId w:val="9"/>
        </w:numPr>
        <w:tabs>
          <w:tab w:val="center" w:pos="4153"/>
          <w:tab w:val="right" w:pos="8306"/>
          <w:tab w:val="right" w:pos="8640"/>
        </w:tabs>
        <w:spacing w:before="120" w:after="120" w:line="360" w:lineRule="auto"/>
        <w:jc w:val="both"/>
      </w:pPr>
      <w:r w:rsidRPr="00047207">
        <w:rPr>
          <w:rFonts w:hint="cs"/>
          <w:b/>
          <w:bCs/>
          <w:u w:val="single"/>
          <w:rtl/>
        </w:rPr>
        <w:t>אחריות לנזקים ושיפוי</w:t>
      </w:r>
    </w:p>
    <w:p w:rsidR="00DC4CE3" w:rsidRPr="00047207" w:rsidRDefault="006D1A3B" w:rsidP="00E04D79">
      <w:pPr>
        <w:numPr>
          <w:ilvl w:val="1"/>
          <w:numId w:val="9"/>
        </w:numPr>
        <w:spacing w:before="120" w:after="120" w:line="360" w:lineRule="auto"/>
        <w:jc w:val="both"/>
      </w:pPr>
      <w:r>
        <w:rPr>
          <w:rFonts w:hint="cs"/>
          <w:rtl/>
        </w:rPr>
        <w:lastRenderedPageBreak/>
        <w:t>המציע</w:t>
      </w:r>
      <w:r w:rsidR="00DC4CE3" w:rsidRPr="00047207">
        <w:rPr>
          <w:rtl/>
        </w:rPr>
        <w:t xml:space="preserve"> </w:t>
      </w:r>
      <w:proofErr w:type="spellStart"/>
      <w:r w:rsidR="00DC4CE3" w:rsidRPr="00047207">
        <w:rPr>
          <w:rtl/>
        </w:rPr>
        <w:t>ישא</w:t>
      </w:r>
      <w:proofErr w:type="spellEnd"/>
      <w:r w:rsidR="00DC4CE3" w:rsidRPr="00047207">
        <w:rPr>
          <w:rtl/>
        </w:rPr>
        <w:t xml:space="preserve"> לבדו באחריות לכל נזק מכל מין וסוג שהוא (לרבות מוות, נזק גוף ונזק רכוש) שייגרם על ידו </w:t>
      </w:r>
      <w:r w:rsidR="00DC4CE3" w:rsidRPr="00047207">
        <w:rPr>
          <w:rFonts w:hint="cs"/>
          <w:rtl/>
        </w:rPr>
        <w:t>ו/</w:t>
      </w:r>
      <w:r w:rsidR="00DC4CE3" w:rsidRPr="00047207">
        <w:rPr>
          <w:rtl/>
        </w:rPr>
        <w:t xml:space="preserve">או על ידי עובדיו </w:t>
      </w:r>
      <w:r w:rsidR="00DC4CE3" w:rsidRPr="00047207">
        <w:rPr>
          <w:rFonts w:hint="cs"/>
          <w:rtl/>
        </w:rPr>
        <w:t>ו/</w:t>
      </w:r>
      <w:r w:rsidR="00DC4CE3" w:rsidRPr="00047207">
        <w:rPr>
          <w:rtl/>
        </w:rPr>
        <w:t xml:space="preserve">או מי שפועל מטעמו, לכל אדם (לרבות חבר בני אדם מאוגד ובלתי מאוגד), ובכלל זה למשרד ועובדיו, </w:t>
      </w:r>
      <w:r w:rsidR="00DC4CE3" w:rsidRPr="00047207">
        <w:rPr>
          <w:rFonts w:hint="cs"/>
          <w:rtl/>
        </w:rPr>
        <w:t xml:space="preserve">לאורחי המשרד, כל גורם לגביו יערוך </w:t>
      </w:r>
      <w:r>
        <w:rPr>
          <w:rFonts w:hint="cs"/>
          <w:rtl/>
        </w:rPr>
        <w:t>המציע</w:t>
      </w:r>
      <w:r w:rsidR="00DC4CE3" w:rsidRPr="00047207">
        <w:rPr>
          <w:rFonts w:hint="cs"/>
          <w:rtl/>
        </w:rPr>
        <w:t xml:space="preserve"> ביקורת, ל</w:t>
      </w:r>
      <w:r w:rsidR="004F22A7">
        <w:rPr>
          <w:rFonts w:hint="cs"/>
          <w:rtl/>
        </w:rPr>
        <w:t>מציע</w:t>
      </w:r>
      <w:r w:rsidR="00DC4CE3" w:rsidRPr="00047207">
        <w:rPr>
          <w:rtl/>
        </w:rPr>
        <w:t xml:space="preserve"> ועובדיו ולכל אדם או גורם אחר ובלבד שהנזק אירע תוך כדי או עקב ביצוע השירותים או בקשר אליהם, בין באופן בלעדי ובין יחד עם גורמים נוספים, בין מתוך זדון או מתוך רשלנות או בדרך אחרת. בכל מקרה </w:t>
      </w:r>
      <w:r w:rsidR="00DC4CE3" w:rsidRPr="00047207">
        <w:rPr>
          <w:rFonts w:hint="cs"/>
          <w:rtl/>
        </w:rPr>
        <w:t>ש</w:t>
      </w:r>
      <w:r w:rsidR="00DC4CE3" w:rsidRPr="00047207">
        <w:rPr>
          <w:rtl/>
        </w:rPr>
        <w:t xml:space="preserve">בו המשרד יידרש או ייתבע לשאת בתשלום או פיצוי בגין נזק שנגרם כמתואר לעיל, </w:t>
      </w:r>
      <w:r w:rsidR="004F22A7">
        <w:rPr>
          <w:rFonts w:hint="cs"/>
          <w:rtl/>
        </w:rPr>
        <w:t>המציע</w:t>
      </w:r>
      <w:r w:rsidR="00DC4CE3" w:rsidRPr="00047207">
        <w:rPr>
          <w:rtl/>
        </w:rPr>
        <w:t xml:space="preserve"> ישפה את המשרד בגין כל תשלום כאמור, לרבות הוצאות ושכ"ט עו"ד. </w:t>
      </w:r>
    </w:p>
    <w:p w:rsidR="00DC4CE3" w:rsidRPr="00047207" w:rsidRDefault="004F22A7" w:rsidP="00E04D79">
      <w:pPr>
        <w:numPr>
          <w:ilvl w:val="1"/>
          <w:numId w:val="9"/>
        </w:numPr>
        <w:spacing w:before="120" w:after="120" w:line="360" w:lineRule="auto"/>
        <w:jc w:val="both"/>
      </w:pPr>
      <w:r>
        <w:rPr>
          <w:rFonts w:hint="cs"/>
          <w:rtl/>
        </w:rPr>
        <w:t>המציע</w:t>
      </w:r>
      <w:r w:rsidR="00DC4CE3" w:rsidRPr="00047207">
        <w:rPr>
          <w:rFonts w:hint="cs"/>
          <w:rtl/>
        </w:rPr>
        <w:t xml:space="preserve"> מתחייב לתקן, להשלים ולהיטיב כל נזק או אובדן שנגרמו כאמור בסעיף 1</w:t>
      </w:r>
      <w:r w:rsidR="00DC4CE3">
        <w:rPr>
          <w:rFonts w:hint="cs"/>
          <w:rtl/>
        </w:rPr>
        <w:t>1</w:t>
      </w:r>
      <w:r w:rsidR="00DC4CE3" w:rsidRPr="00047207">
        <w:rPr>
          <w:rFonts w:hint="cs"/>
          <w:rtl/>
        </w:rPr>
        <w:t xml:space="preserve">.1 לעיל במועד הקרוב ביותר לאחר התרחשותם, אך אין בכך כדי לגרוע מזכות המשרד לתקן את הנזק בעצמו ולחייב את </w:t>
      </w:r>
      <w:r>
        <w:rPr>
          <w:rFonts w:hint="cs"/>
          <w:rtl/>
        </w:rPr>
        <w:t>המציע</w:t>
      </w:r>
      <w:r w:rsidR="00DC4CE3" w:rsidRPr="00047207">
        <w:rPr>
          <w:rFonts w:hint="cs"/>
          <w:rtl/>
        </w:rPr>
        <w:t xml:space="preserve"> בתשלום הוצאותיו.</w:t>
      </w:r>
    </w:p>
    <w:p w:rsidR="00DC4CE3" w:rsidRPr="00047207" w:rsidRDefault="00DC4CE3" w:rsidP="00E04D79">
      <w:pPr>
        <w:numPr>
          <w:ilvl w:val="1"/>
          <w:numId w:val="9"/>
        </w:numPr>
        <w:tabs>
          <w:tab w:val="center" w:pos="1643"/>
          <w:tab w:val="right" w:pos="8306"/>
        </w:tabs>
        <w:spacing w:before="120" w:after="120" w:line="360" w:lineRule="auto"/>
        <w:jc w:val="both"/>
        <w:rPr>
          <w:rtl/>
        </w:rPr>
      </w:pPr>
      <w:r w:rsidRPr="00047207">
        <w:rPr>
          <w:rtl/>
        </w:rPr>
        <w:t xml:space="preserve">אחריות </w:t>
      </w:r>
      <w:r w:rsidR="004F22A7">
        <w:rPr>
          <w:rFonts w:hint="cs"/>
          <w:rtl/>
        </w:rPr>
        <w:t>המציע</w:t>
      </w:r>
      <w:r w:rsidRPr="00047207">
        <w:rPr>
          <w:rtl/>
        </w:rPr>
        <w:t xml:space="preserve"> כלפי המשרד על פי סעיף זה תעמוד גם אם המשרד יחויב בתשלום לניזוק בגין היותו מחזיק במקרקעין או על פי כל דין</w:t>
      </w:r>
      <w:r w:rsidRPr="00047207">
        <w:rPr>
          <w:rFonts w:hint="cs"/>
          <w:rtl/>
        </w:rPr>
        <w:t xml:space="preserve">. </w:t>
      </w:r>
    </w:p>
    <w:p w:rsidR="00DC4CE3" w:rsidRPr="00047207" w:rsidRDefault="00DC4CE3" w:rsidP="00E04D79">
      <w:pPr>
        <w:spacing w:before="120" w:after="120" w:line="360" w:lineRule="auto"/>
        <w:ind w:left="1276"/>
        <w:jc w:val="both"/>
      </w:pPr>
      <w:r w:rsidRPr="00047207">
        <w:rPr>
          <w:rFonts w:hint="cs"/>
          <w:rtl/>
        </w:rPr>
        <w:t xml:space="preserve">בכל מקרה בו המשרד יידרש או ייתבע לשאת בתשלום או פיצוי בגין נזק שנגרם כמתואר בסעיף זה, </w:t>
      </w:r>
      <w:r w:rsidR="004F22A7">
        <w:rPr>
          <w:rFonts w:hint="cs"/>
          <w:rtl/>
        </w:rPr>
        <w:t>המציע</w:t>
      </w:r>
      <w:r w:rsidRPr="00047207">
        <w:rPr>
          <w:rFonts w:hint="cs"/>
          <w:rtl/>
        </w:rPr>
        <w:t xml:space="preserve"> ישפה את המשרד בגין כל תשלום כאמור, לרבות הוצאות ושכ"ט עו"ד. </w:t>
      </w:r>
    </w:p>
    <w:p w:rsidR="00DC4CE3" w:rsidRPr="00047207" w:rsidRDefault="00DC4CE3" w:rsidP="00E04D79">
      <w:pPr>
        <w:numPr>
          <w:ilvl w:val="1"/>
          <w:numId w:val="9"/>
        </w:numPr>
        <w:tabs>
          <w:tab w:val="left" w:pos="720"/>
          <w:tab w:val="center" w:pos="4153"/>
          <w:tab w:val="right" w:pos="8306"/>
        </w:tabs>
        <w:spacing w:before="120" w:after="120" w:line="360" w:lineRule="auto"/>
        <w:jc w:val="both"/>
      </w:pPr>
      <w:r w:rsidRPr="00047207">
        <w:rPr>
          <w:rFonts w:hint="cs"/>
          <w:rtl/>
        </w:rPr>
        <w:tab/>
        <w:t xml:space="preserve">למען הסר </w:t>
      </w:r>
      <w:r>
        <w:rPr>
          <w:rFonts w:hint="cs"/>
          <w:rtl/>
        </w:rPr>
        <w:t>ספק</w:t>
      </w:r>
      <w:r w:rsidRPr="00047207">
        <w:rPr>
          <w:rFonts w:hint="cs"/>
          <w:rtl/>
        </w:rPr>
        <w:t xml:space="preserve">, </w:t>
      </w:r>
      <w:r w:rsidR="004F22A7">
        <w:rPr>
          <w:rFonts w:hint="cs"/>
          <w:rtl/>
        </w:rPr>
        <w:t>המציע</w:t>
      </w:r>
      <w:r w:rsidRPr="00047207">
        <w:rPr>
          <w:rFonts w:hint="cs"/>
          <w:rtl/>
        </w:rPr>
        <w:t xml:space="preserve"> מצהיר בזה כי ידוע לו שהוא מבצע את השירותים עבור המשרד על בסיס קבלני, ולכן המשרד לא יהיה אחראי בצורה כלשהי לנזקים שייגרמו לו ו/או לעובדיו ו/או למי מטעמו בשל ביצוע השירותים על פי הסכם זה. </w:t>
      </w:r>
    </w:p>
    <w:p w:rsidR="00DC4CE3" w:rsidRPr="00047207" w:rsidRDefault="00DC4CE3" w:rsidP="00E04D79">
      <w:pPr>
        <w:spacing w:before="120" w:after="120" w:line="360" w:lineRule="auto"/>
        <w:ind w:left="1276"/>
        <w:jc w:val="both"/>
        <w:rPr>
          <w:rtl/>
        </w:rPr>
      </w:pPr>
      <w:r w:rsidRPr="00047207">
        <w:rPr>
          <w:rFonts w:hint="cs"/>
          <w:rtl/>
        </w:rPr>
        <w:t xml:space="preserve">עוד יובהר, כי </w:t>
      </w:r>
      <w:r w:rsidRPr="00047207">
        <w:rPr>
          <w:rtl/>
        </w:rPr>
        <w:t xml:space="preserve">במידה שמי מעובדי </w:t>
      </w:r>
      <w:r w:rsidR="004F22A7">
        <w:rPr>
          <w:rFonts w:hint="cs"/>
          <w:rtl/>
        </w:rPr>
        <w:t>המציע</w:t>
      </w:r>
      <w:r w:rsidRPr="00047207">
        <w:rPr>
          <w:rtl/>
        </w:rPr>
        <w:t xml:space="preserve"> יתבע את המשרד, המדינה, הממשלה או עובדיהם או שליחיהם, מכל סיבה שהיא הקשורה למתן השירותים או כרוכה בהן, יהא </w:t>
      </w:r>
      <w:r w:rsidR="004F22A7">
        <w:rPr>
          <w:rFonts w:hint="cs"/>
          <w:rtl/>
        </w:rPr>
        <w:t>המציע</w:t>
      </w:r>
      <w:r w:rsidRPr="00047207">
        <w:rPr>
          <w:rtl/>
        </w:rPr>
        <w:t xml:space="preserve"> חייב  לשלם כל תשלום ו/או פיצוי הנדרשים או כרוכים בתביעה או בצורך להתגונן בפניה, וכן יהא חייב לשפות את המשרד בגין כל סכום אשר המשרד יידרש לשלמו כתוצאה מתביעה או דרישת תשלום כמתואר לעיל, לרבות הוצאות ושכר טרחת עו"ד.</w:t>
      </w:r>
    </w:p>
    <w:p w:rsidR="00DC4CE3" w:rsidRPr="00047207" w:rsidRDefault="00DC4CE3" w:rsidP="00E04D79">
      <w:pPr>
        <w:numPr>
          <w:ilvl w:val="1"/>
          <w:numId w:val="9"/>
        </w:numPr>
        <w:tabs>
          <w:tab w:val="left" w:pos="720"/>
          <w:tab w:val="center" w:pos="4153"/>
          <w:tab w:val="right" w:pos="8306"/>
        </w:tabs>
        <w:spacing w:before="120" w:after="120" w:line="360" w:lineRule="auto"/>
        <w:jc w:val="both"/>
        <w:rPr>
          <w:rtl/>
        </w:rPr>
      </w:pPr>
      <w:r w:rsidRPr="00047207">
        <w:rPr>
          <w:rFonts w:hint="cs"/>
          <w:rtl/>
        </w:rPr>
        <w:t xml:space="preserve">סיומו של הסכם זה מכל סיבה שהיא לא יהיה בו כדי לגרוע מאחריות </w:t>
      </w:r>
      <w:r w:rsidR="004F22A7">
        <w:rPr>
          <w:rFonts w:hint="cs"/>
          <w:rtl/>
        </w:rPr>
        <w:t>המציע</w:t>
      </w:r>
      <w:r w:rsidRPr="00047207">
        <w:rPr>
          <w:rFonts w:hint="cs"/>
          <w:rtl/>
        </w:rPr>
        <w:t xml:space="preserve"> לגבי נזקים שעילת התביעה בגינם נובעת מהסכם זה או קשורה אליו.</w:t>
      </w:r>
    </w:p>
    <w:p w:rsidR="00DC4CE3" w:rsidRPr="00047207" w:rsidRDefault="00DC4CE3" w:rsidP="00E04D79">
      <w:pPr>
        <w:spacing w:before="120" w:after="120" w:line="360" w:lineRule="auto"/>
        <w:ind w:left="1440" w:hanging="720"/>
        <w:jc w:val="both"/>
        <w:rPr>
          <w:rtl/>
        </w:rPr>
      </w:pPr>
    </w:p>
    <w:p w:rsidR="00DC4CE3" w:rsidRPr="00047207" w:rsidRDefault="00DC4CE3" w:rsidP="00E04D79">
      <w:pPr>
        <w:numPr>
          <w:ilvl w:val="0"/>
          <w:numId w:val="9"/>
        </w:numPr>
        <w:tabs>
          <w:tab w:val="center" w:pos="4153"/>
          <w:tab w:val="right" w:pos="8306"/>
          <w:tab w:val="right" w:pos="8640"/>
        </w:tabs>
        <w:spacing w:before="60" w:after="60" w:line="360" w:lineRule="auto"/>
        <w:jc w:val="both"/>
        <w:rPr>
          <w:rtl/>
        </w:rPr>
      </w:pPr>
      <w:r w:rsidRPr="00047207">
        <w:rPr>
          <w:rFonts w:hint="cs"/>
          <w:b/>
          <w:bCs/>
          <w:u w:val="single"/>
          <w:rtl/>
        </w:rPr>
        <w:t>ביטוח</w:t>
      </w:r>
    </w:p>
    <w:p w:rsidR="00E859FE" w:rsidRDefault="004F22A7" w:rsidP="00E04D79">
      <w:pPr>
        <w:spacing w:line="360" w:lineRule="auto"/>
        <w:ind w:left="651"/>
        <w:jc w:val="both"/>
        <w:rPr>
          <w:rtl/>
        </w:rPr>
      </w:pPr>
      <w:r>
        <w:rPr>
          <w:rFonts w:hint="cs"/>
          <w:rtl/>
        </w:rPr>
        <w:t>המציע</w:t>
      </w:r>
      <w:r w:rsidR="00E859FE" w:rsidRPr="005308F1">
        <w:rPr>
          <w:rFonts w:hint="cs"/>
          <w:rtl/>
        </w:rPr>
        <w:t xml:space="preserve"> מתחייב</w:t>
      </w:r>
      <w:r w:rsidR="00E859FE">
        <w:rPr>
          <w:rFonts w:hint="cs"/>
          <w:rtl/>
        </w:rPr>
        <w:t>,</w:t>
      </w:r>
      <w:r w:rsidR="00E859FE" w:rsidRPr="005308F1">
        <w:rPr>
          <w:rFonts w:hint="cs"/>
          <w:rtl/>
        </w:rPr>
        <w:t xml:space="preserve"> לבצע ולקיים את הביטוחים המפורטים בזה, לטובת</w:t>
      </w:r>
      <w:r w:rsidR="00E859FE">
        <w:rPr>
          <w:rFonts w:hint="cs"/>
          <w:rtl/>
        </w:rPr>
        <w:t>ו</w:t>
      </w:r>
      <w:r w:rsidR="00E859FE" w:rsidRPr="005308F1">
        <w:rPr>
          <w:rFonts w:hint="cs"/>
          <w:rtl/>
        </w:rPr>
        <w:t xml:space="preserve"> ולטובת מדינת ישראל </w:t>
      </w:r>
      <w:r w:rsidR="00E859FE" w:rsidRPr="005308F1">
        <w:rPr>
          <w:rtl/>
        </w:rPr>
        <w:t>–</w:t>
      </w:r>
      <w:r w:rsidR="00E859FE" w:rsidRPr="005308F1">
        <w:rPr>
          <w:rFonts w:hint="cs"/>
          <w:rtl/>
        </w:rPr>
        <w:t xml:space="preserve"> </w:t>
      </w:r>
      <w:r w:rsidR="00E859FE">
        <w:rPr>
          <w:rFonts w:hint="cs"/>
          <w:rtl/>
        </w:rPr>
        <w:t xml:space="preserve">משרד החקלאות ופיתוח הכפר </w:t>
      </w:r>
      <w:r w:rsidR="00E859FE" w:rsidRPr="005308F1">
        <w:rPr>
          <w:rFonts w:hint="cs"/>
          <w:rtl/>
        </w:rPr>
        <w:t xml:space="preserve">ולהציג למשרד </w:t>
      </w:r>
      <w:r w:rsidR="00E859FE">
        <w:rPr>
          <w:rFonts w:hint="cs"/>
          <w:rtl/>
        </w:rPr>
        <w:t xml:space="preserve">את הביטוחים הכוללים </w:t>
      </w:r>
      <w:r w:rsidR="00E859FE" w:rsidRPr="005308F1">
        <w:rPr>
          <w:rFonts w:hint="cs"/>
          <w:rtl/>
        </w:rPr>
        <w:t xml:space="preserve">את </w:t>
      </w:r>
      <w:r w:rsidR="00E859FE">
        <w:rPr>
          <w:rFonts w:hint="cs"/>
          <w:rtl/>
        </w:rPr>
        <w:t xml:space="preserve">כל </w:t>
      </w:r>
      <w:r w:rsidR="00E859FE" w:rsidRPr="005308F1">
        <w:rPr>
          <w:rFonts w:hint="cs"/>
          <w:rtl/>
        </w:rPr>
        <w:t>הכיסויים והתנאים הנדרשים כאשר גבולות האחריות לא יפחתו מהמצוין להלן:</w:t>
      </w:r>
      <w:r w:rsidR="00E859FE">
        <w:rPr>
          <w:rFonts w:hint="cs"/>
          <w:rtl/>
        </w:rPr>
        <w:t>-</w:t>
      </w:r>
    </w:p>
    <w:p w:rsidR="00F34BA3" w:rsidRDefault="00F34BA3" w:rsidP="00E04D79">
      <w:pPr>
        <w:spacing w:line="360" w:lineRule="auto"/>
        <w:ind w:left="651"/>
        <w:jc w:val="both"/>
        <w:rPr>
          <w:b/>
          <w:bCs/>
          <w:rtl/>
        </w:rPr>
      </w:pPr>
    </w:p>
    <w:p w:rsidR="00200360" w:rsidRPr="006619BB" w:rsidRDefault="00200360" w:rsidP="00720228">
      <w:pPr>
        <w:shd w:val="clear" w:color="auto" w:fill="E7E6E6"/>
        <w:spacing w:line="360" w:lineRule="auto"/>
        <w:jc w:val="both"/>
        <w:rPr>
          <w:b/>
          <w:bCs/>
          <w:sz w:val="28"/>
          <w:rtl/>
        </w:rPr>
      </w:pPr>
      <w:r>
        <w:rPr>
          <w:rFonts w:hint="cs"/>
          <w:b/>
          <w:bCs/>
          <w:rtl/>
        </w:rPr>
        <w:t xml:space="preserve"> </w:t>
      </w:r>
      <w:r>
        <w:rPr>
          <w:rFonts w:hint="cs"/>
          <w:b/>
          <w:bCs/>
          <w:sz w:val="28"/>
          <w:rtl/>
        </w:rPr>
        <w:t xml:space="preserve">1. </w:t>
      </w:r>
      <w:r w:rsidRPr="006619BB">
        <w:rPr>
          <w:rFonts w:hint="cs"/>
          <w:b/>
          <w:bCs/>
          <w:sz w:val="28"/>
          <w:rtl/>
        </w:rPr>
        <w:t>ביטוח חבות המעבידים</w:t>
      </w:r>
    </w:p>
    <w:p w:rsidR="00200360" w:rsidRPr="006619BB" w:rsidRDefault="00200360" w:rsidP="00720228">
      <w:pPr>
        <w:spacing w:line="360" w:lineRule="auto"/>
        <w:jc w:val="both"/>
        <w:rPr>
          <w:rtl/>
        </w:rPr>
      </w:pPr>
      <w:r w:rsidRPr="006619BB">
        <w:rPr>
          <w:rFonts w:hint="cs"/>
          <w:rtl/>
        </w:rPr>
        <w:t xml:space="preserve"> </w:t>
      </w:r>
    </w:p>
    <w:p w:rsidR="00200360" w:rsidRPr="006619BB" w:rsidRDefault="00200360" w:rsidP="00E04D79">
      <w:pPr>
        <w:pStyle w:val="af"/>
        <w:numPr>
          <w:ilvl w:val="0"/>
          <w:numId w:val="66"/>
        </w:numPr>
        <w:spacing w:line="360" w:lineRule="auto"/>
        <w:ind w:left="720"/>
        <w:contextualSpacing/>
        <w:jc w:val="both"/>
        <w:rPr>
          <w:rtl/>
        </w:rPr>
      </w:pPr>
      <w:r w:rsidRPr="006619BB">
        <w:rPr>
          <w:rFonts w:hint="cs"/>
          <w:rtl/>
        </w:rPr>
        <w:lastRenderedPageBreak/>
        <w:t xml:space="preserve">הספק יבטח את אחריותו החוקית כלפי עובדיו בביטוח חבות מעבידים בכל תחומי מדינת ישראל והשטחים המוחזקים ;  </w:t>
      </w:r>
    </w:p>
    <w:p w:rsidR="00200360" w:rsidRPr="006619BB" w:rsidRDefault="00200360" w:rsidP="00E04D79">
      <w:pPr>
        <w:pStyle w:val="af"/>
        <w:numPr>
          <w:ilvl w:val="0"/>
          <w:numId w:val="66"/>
        </w:numPr>
        <w:spacing w:line="360" w:lineRule="auto"/>
        <w:ind w:left="720"/>
        <w:contextualSpacing/>
        <w:jc w:val="both"/>
        <w:rPr>
          <w:rtl/>
        </w:rPr>
      </w:pPr>
      <w:r w:rsidRPr="006619BB">
        <w:rPr>
          <w:rFonts w:hint="cs"/>
          <w:rtl/>
        </w:rPr>
        <w:t>גבול</w:t>
      </w:r>
      <w:r w:rsidRPr="006619BB">
        <w:t xml:space="preserve"> </w:t>
      </w:r>
      <w:r w:rsidRPr="006619BB">
        <w:rPr>
          <w:rFonts w:hint="cs"/>
          <w:rtl/>
        </w:rPr>
        <w:t>האחריות לא יפחת מסך  5,000,000 דולר ארה"ב  לעובד, למקרה ולתקופת הביטוח (שנה);</w:t>
      </w:r>
    </w:p>
    <w:p w:rsidR="00200360" w:rsidRPr="006619BB" w:rsidRDefault="00200360" w:rsidP="00E04D79">
      <w:pPr>
        <w:pStyle w:val="af"/>
        <w:numPr>
          <w:ilvl w:val="0"/>
          <w:numId w:val="66"/>
        </w:numPr>
        <w:spacing w:line="360" w:lineRule="auto"/>
        <w:ind w:left="720"/>
        <w:contextualSpacing/>
        <w:jc w:val="both"/>
        <w:rPr>
          <w:rtl/>
        </w:rPr>
      </w:pPr>
      <w:r w:rsidRPr="006619BB">
        <w:rPr>
          <w:rFonts w:hint="cs"/>
          <w:rtl/>
        </w:rPr>
        <w:t xml:space="preserve">הביטוח יורחב לכסות את </w:t>
      </w:r>
      <w:proofErr w:type="spellStart"/>
      <w:r w:rsidRPr="006619BB">
        <w:rPr>
          <w:rFonts w:hint="cs"/>
          <w:rtl/>
        </w:rPr>
        <w:t>חבותו</w:t>
      </w:r>
      <w:proofErr w:type="spellEnd"/>
      <w:r w:rsidRPr="006619BB">
        <w:rPr>
          <w:rFonts w:hint="cs"/>
          <w:rtl/>
        </w:rPr>
        <w:t xml:space="preserve"> של המבוטח כלפי קבלנים,  קבלני משנה ועובדיהם היה ויחשב כמעבידם;</w:t>
      </w:r>
    </w:p>
    <w:p w:rsidR="00200360" w:rsidRPr="006619BB" w:rsidRDefault="00200360" w:rsidP="00905092">
      <w:pPr>
        <w:pStyle w:val="af"/>
        <w:numPr>
          <w:ilvl w:val="0"/>
          <w:numId w:val="66"/>
        </w:numPr>
        <w:spacing w:line="360" w:lineRule="auto"/>
        <w:ind w:left="720"/>
        <w:contextualSpacing/>
        <w:jc w:val="both"/>
        <w:rPr>
          <w:rtl/>
        </w:rPr>
      </w:pPr>
      <w:r w:rsidRPr="006619BB">
        <w:rPr>
          <w:rtl/>
        </w:rPr>
        <w:t xml:space="preserve">הביטוח על פי הפוליסה יורחב לשפות את מדינת ישראל – </w:t>
      </w:r>
      <w:r w:rsidRPr="006619BB">
        <w:rPr>
          <w:rFonts w:hint="cs"/>
          <w:rtl/>
        </w:rPr>
        <w:t xml:space="preserve">משרד </w:t>
      </w:r>
      <w:r w:rsidR="00905092">
        <w:rPr>
          <w:rFonts w:hint="cs"/>
          <w:rtl/>
        </w:rPr>
        <w:t>החקלאות ופיתוח הכפר</w:t>
      </w:r>
      <w:r w:rsidR="00905092" w:rsidRPr="006619BB">
        <w:rPr>
          <w:rtl/>
        </w:rPr>
        <w:t xml:space="preserve"> </w:t>
      </w:r>
      <w:r w:rsidRPr="006619BB">
        <w:rPr>
          <w:rtl/>
        </w:rPr>
        <w:t xml:space="preserve">היה ונטען </w:t>
      </w:r>
      <w:r w:rsidRPr="006619BB">
        <w:rPr>
          <w:rFonts w:hint="cs"/>
          <w:rtl/>
        </w:rPr>
        <w:t xml:space="preserve">לעניין </w:t>
      </w:r>
      <w:r w:rsidRPr="006619BB">
        <w:rPr>
          <w:rtl/>
        </w:rPr>
        <w:t xml:space="preserve">קרות תאונת עבודה/מחלת מקצוע כלשהי כי היא נושאת בחבות מעביד כלשהם כלפי מי </w:t>
      </w:r>
      <w:r w:rsidRPr="006619BB">
        <w:rPr>
          <w:rFonts w:hint="cs"/>
          <w:rtl/>
        </w:rPr>
        <w:t>מעובדי הספק, קבלנים, קבלני משנה ועובדיהם שבשירותו.</w:t>
      </w:r>
    </w:p>
    <w:p w:rsidR="00200360" w:rsidRPr="006619BB" w:rsidRDefault="00200360" w:rsidP="00720228">
      <w:pPr>
        <w:spacing w:line="360" w:lineRule="auto"/>
        <w:jc w:val="both"/>
        <w:rPr>
          <w:rtl/>
        </w:rPr>
      </w:pPr>
      <w:r w:rsidRPr="006619BB">
        <w:rPr>
          <w:rtl/>
        </w:rPr>
        <w:t xml:space="preserve">                                </w:t>
      </w:r>
    </w:p>
    <w:p w:rsidR="00200360" w:rsidRPr="006619BB" w:rsidRDefault="00200360" w:rsidP="00720228">
      <w:pPr>
        <w:shd w:val="clear" w:color="auto" w:fill="E7E6E6"/>
        <w:spacing w:line="360" w:lineRule="auto"/>
        <w:jc w:val="both"/>
        <w:rPr>
          <w:b/>
          <w:bCs/>
          <w:rtl/>
        </w:rPr>
      </w:pPr>
      <w:r>
        <w:rPr>
          <w:rFonts w:hint="cs"/>
          <w:b/>
          <w:bCs/>
          <w:rtl/>
        </w:rPr>
        <w:t xml:space="preserve">2. </w:t>
      </w:r>
      <w:r w:rsidRPr="006619BB">
        <w:rPr>
          <w:rFonts w:hint="cs"/>
          <w:b/>
          <w:bCs/>
          <w:rtl/>
        </w:rPr>
        <w:t>ביטוח אחריות כלפי צד שלישי</w:t>
      </w:r>
    </w:p>
    <w:p w:rsidR="00200360" w:rsidRPr="006619BB" w:rsidRDefault="00200360" w:rsidP="0000203E">
      <w:pPr>
        <w:spacing w:line="360" w:lineRule="auto"/>
        <w:jc w:val="both"/>
        <w:rPr>
          <w:rtl/>
        </w:rPr>
      </w:pPr>
    </w:p>
    <w:p w:rsidR="00200360" w:rsidRPr="006619BB" w:rsidRDefault="00200360" w:rsidP="00720228">
      <w:pPr>
        <w:pStyle w:val="af"/>
        <w:numPr>
          <w:ilvl w:val="0"/>
          <w:numId w:val="69"/>
        </w:numPr>
        <w:spacing w:line="360" w:lineRule="auto"/>
        <w:contextualSpacing/>
        <w:jc w:val="both"/>
      </w:pPr>
      <w:r w:rsidRPr="006619BB">
        <w:rPr>
          <w:rFonts w:hint="cs"/>
          <w:rtl/>
        </w:rPr>
        <w:t>הספק יבטח את אחריותו החוקית על פי דיני מדינת ישראל  בביטוח אחריות כלפי צד שלישי גוף ורכוש בגין פעילותו בכל תחומי מדינת ישראל והשטחים המוחזקים.</w:t>
      </w:r>
      <w:r w:rsidRPr="006619BB">
        <w:rPr>
          <w:rtl/>
        </w:rPr>
        <w:t xml:space="preserve"> </w:t>
      </w:r>
    </w:p>
    <w:p w:rsidR="00200360" w:rsidRPr="006619BB" w:rsidRDefault="00200360" w:rsidP="00720228">
      <w:pPr>
        <w:pStyle w:val="af"/>
        <w:numPr>
          <w:ilvl w:val="0"/>
          <w:numId w:val="69"/>
        </w:numPr>
        <w:spacing w:line="360" w:lineRule="auto"/>
        <w:contextualSpacing/>
        <w:jc w:val="both"/>
        <w:rPr>
          <w:rtl/>
        </w:rPr>
      </w:pPr>
      <w:r w:rsidRPr="006619BB">
        <w:rPr>
          <w:rtl/>
        </w:rPr>
        <w:t xml:space="preserve">גבול האחריות לא יפחת מסך </w:t>
      </w:r>
      <w:r w:rsidRPr="006619BB">
        <w:rPr>
          <w:rFonts w:hint="cs"/>
          <w:rtl/>
        </w:rPr>
        <w:t xml:space="preserve">250,000 </w:t>
      </w:r>
      <w:r w:rsidRPr="006619BB">
        <w:rPr>
          <w:rtl/>
        </w:rPr>
        <w:t>דולר ארה"ב למקרה ולתקופת הביטוח (שנה);</w:t>
      </w:r>
    </w:p>
    <w:p w:rsidR="00200360" w:rsidRPr="006619BB" w:rsidRDefault="00200360" w:rsidP="0000203E">
      <w:pPr>
        <w:pStyle w:val="af"/>
        <w:numPr>
          <w:ilvl w:val="0"/>
          <w:numId w:val="69"/>
        </w:numPr>
        <w:spacing w:line="360" w:lineRule="auto"/>
        <w:contextualSpacing/>
        <w:jc w:val="both"/>
        <w:rPr>
          <w:rtl/>
        </w:rPr>
      </w:pPr>
      <w:r w:rsidRPr="006619BB">
        <w:rPr>
          <w:rFonts w:hint="cs"/>
          <w:rtl/>
        </w:rPr>
        <w:t xml:space="preserve">בפוליסה ייכלל סעיף אחריות צולבת - </w:t>
      </w:r>
      <w:r w:rsidRPr="006619BB">
        <w:rPr>
          <w:rFonts w:hint="cs"/>
        </w:rPr>
        <w:t>CROSS LIABILITY</w:t>
      </w:r>
      <w:r w:rsidRPr="006619BB">
        <w:rPr>
          <w:rFonts w:hint="cs"/>
          <w:rtl/>
        </w:rPr>
        <w:t>;</w:t>
      </w:r>
    </w:p>
    <w:p w:rsidR="00200360" w:rsidRPr="006619BB" w:rsidRDefault="00200360" w:rsidP="0000203E">
      <w:pPr>
        <w:pStyle w:val="af"/>
        <w:numPr>
          <w:ilvl w:val="0"/>
          <w:numId w:val="69"/>
        </w:numPr>
        <w:spacing w:line="360" w:lineRule="auto"/>
        <w:contextualSpacing/>
        <w:jc w:val="both"/>
        <w:rPr>
          <w:color w:val="FF0000"/>
          <w:rtl/>
        </w:rPr>
      </w:pPr>
      <w:r w:rsidRPr="006619BB">
        <w:rPr>
          <w:rFonts w:hint="cs"/>
          <w:rtl/>
        </w:rPr>
        <w:t xml:space="preserve">הביטוח יורחב לכסות את </w:t>
      </w:r>
      <w:proofErr w:type="spellStart"/>
      <w:r w:rsidRPr="006619BB">
        <w:rPr>
          <w:rFonts w:hint="cs"/>
          <w:rtl/>
        </w:rPr>
        <w:t>חבותו</w:t>
      </w:r>
      <w:proofErr w:type="spellEnd"/>
      <w:r w:rsidRPr="006619BB">
        <w:rPr>
          <w:rFonts w:hint="cs"/>
          <w:rtl/>
        </w:rPr>
        <w:t xml:space="preserve"> של המבוטח כלפי צד שלישי בגין פעילות של  קבלנים, קבלני  משנה ועובדיהם;</w:t>
      </w:r>
    </w:p>
    <w:p w:rsidR="00200360" w:rsidRPr="006619BB" w:rsidRDefault="00200360" w:rsidP="00905092">
      <w:pPr>
        <w:pStyle w:val="af"/>
        <w:numPr>
          <w:ilvl w:val="0"/>
          <w:numId w:val="69"/>
        </w:numPr>
        <w:spacing w:line="360" w:lineRule="auto"/>
        <w:contextualSpacing/>
        <w:jc w:val="both"/>
        <w:rPr>
          <w:rtl/>
        </w:rPr>
      </w:pPr>
      <w:r w:rsidRPr="006619BB">
        <w:rPr>
          <w:rFonts w:hint="cs"/>
          <w:rtl/>
        </w:rPr>
        <w:t xml:space="preserve">הביטוח יורחב לשפות את מדינת ישראל </w:t>
      </w:r>
      <w:r w:rsidRPr="006619BB">
        <w:rPr>
          <w:rtl/>
        </w:rPr>
        <w:t>–</w:t>
      </w:r>
      <w:r w:rsidRPr="006619BB">
        <w:rPr>
          <w:rFonts w:hint="cs"/>
          <w:rtl/>
        </w:rPr>
        <w:t xml:space="preserve">  משרד </w:t>
      </w:r>
      <w:r w:rsidR="00CD420E">
        <w:rPr>
          <w:rFonts w:hint="cs"/>
          <w:rtl/>
        </w:rPr>
        <w:t>החקלאות</w:t>
      </w:r>
      <w:r w:rsidR="00424E1A">
        <w:rPr>
          <w:rFonts w:hint="cs"/>
          <w:rtl/>
        </w:rPr>
        <w:t xml:space="preserve"> ופיתוח הכפר</w:t>
      </w:r>
      <w:r w:rsidRPr="006619BB">
        <w:rPr>
          <w:rFonts w:hint="cs"/>
          <w:rtl/>
        </w:rPr>
        <w:t xml:space="preserve"> ככל שייחשבו אחראים למעשי ו/או מחדלי הספק וכל הפועלים מטעמו. </w:t>
      </w:r>
    </w:p>
    <w:p w:rsidR="00200360" w:rsidRPr="006619BB" w:rsidRDefault="00200360" w:rsidP="00720228">
      <w:pPr>
        <w:spacing w:line="360" w:lineRule="auto"/>
        <w:jc w:val="both"/>
        <w:rPr>
          <w:rtl/>
        </w:rPr>
      </w:pPr>
    </w:p>
    <w:p w:rsidR="00200360" w:rsidRPr="006619BB" w:rsidRDefault="00200360" w:rsidP="00720228">
      <w:pPr>
        <w:shd w:val="clear" w:color="auto" w:fill="E7E6E6"/>
        <w:spacing w:line="360" w:lineRule="auto"/>
        <w:jc w:val="both"/>
        <w:rPr>
          <w:b/>
          <w:bCs/>
          <w:rtl/>
        </w:rPr>
      </w:pPr>
      <w:r w:rsidRPr="006619BB">
        <w:rPr>
          <w:rFonts w:hint="cs"/>
          <w:b/>
          <w:bCs/>
          <w:rtl/>
        </w:rPr>
        <w:t>3. ביטוח אחריות מקצועית</w:t>
      </w:r>
      <w:r w:rsidRPr="006619BB">
        <w:rPr>
          <w:b/>
          <w:bCs/>
          <w:rtl/>
        </w:rPr>
        <w:t xml:space="preserve">   </w:t>
      </w:r>
    </w:p>
    <w:p w:rsidR="00200360" w:rsidRPr="006619BB" w:rsidRDefault="00200360" w:rsidP="0000203E">
      <w:pPr>
        <w:spacing w:line="360" w:lineRule="auto"/>
        <w:jc w:val="both"/>
        <w:rPr>
          <w:rtl/>
        </w:rPr>
      </w:pPr>
      <w:r w:rsidRPr="006619BB">
        <w:rPr>
          <w:rtl/>
        </w:rPr>
        <w:t xml:space="preserve"> </w:t>
      </w:r>
    </w:p>
    <w:p w:rsidR="00200360" w:rsidRPr="006619BB" w:rsidRDefault="00200360" w:rsidP="00720228">
      <w:pPr>
        <w:pStyle w:val="af"/>
        <w:numPr>
          <w:ilvl w:val="0"/>
          <w:numId w:val="67"/>
        </w:numPr>
        <w:spacing w:line="360" w:lineRule="auto"/>
        <w:contextualSpacing/>
        <w:jc w:val="both"/>
        <w:rPr>
          <w:rtl/>
        </w:rPr>
      </w:pPr>
      <w:r w:rsidRPr="006619BB">
        <w:rPr>
          <w:rFonts w:hint="cs"/>
          <w:rtl/>
        </w:rPr>
        <w:t>הספק</w:t>
      </w:r>
      <w:r w:rsidRPr="006619BB">
        <w:rPr>
          <w:rtl/>
        </w:rPr>
        <w:t xml:space="preserve"> יבטח את אחריותו  המקצועית בביטוח אחריות מקצועית;</w:t>
      </w:r>
    </w:p>
    <w:p w:rsidR="00200360" w:rsidRPr="006619BB" w:rsidRDefault="00200360" w:rsidP="005077E3">
      <w:pPr>
        <w:pStyle w:val="af"/>
        <w:numPr>
          <w:ilvl w:val="0"/>
          <w:numId w:val="67"/>
        </w:numPr>
        <w:spacing w:line="360" w:lineRule="auto"/>
        <w:contextualSpacing/>
        <w:jc w:val="both"/>
        <w:rPr>
          <w:rtl/>
        </w:rPr>
      </w:pPr>
      <w:r w:rsidRPr="006619BB">
        <w:rPr>
          <w:rtl/>
        </w:rPr>
        <w:t xml:space="preserve">הפוליסה תכסה כל נזק מהפרת חובה מקצועית של </w:t>
      </w:r>
      <w:r w:rsidRPr="006619BB">
        <w:rPr>
          <w:rFonts w:hint="cs"/>
          <w:rtl/>
        </w:rPr>
        <w:t>הספק</w:t>
      </w:r>
      <w:r w:rsidRPr="006619BB">
        <w:rPr>
          <w:rtl/>
        </w:rPr>
        <w:t xml:space="preserve">, עובדיו ובגין כל הפועלים </w:t>
      </w:r>
      <w:r w:rsidRPr="006619BB">
        <w:rPr>
          <w:rFonts w:hint="cs"/>
          <w:rtl/>
        </w:rPr>
        <w:t xml:space="preserve">מטעמו ואשר </w:t>
      </w:r>
      <w:r w:rsidRPr="006619BB">
        <w:rPr>
          <w:rtl/>
        </w:rPr>
        <w:t xml:space="preserve">אירע כתוצאה ממעשה, רשלנות, לרבות מחדל, טעות או השמטה, מצג בלתי נכון, </w:t>
      </w:r>
      <w:r w:rsidRPr="006619BB">
        <w:rPr>
          <w:rFonts w:hint="cs"/>
          <w:rtl/>
        </w:rPr>
        <w:t xml:space="preserve">הצהרה רשלנית </w:t>
      </w:r>
      <w:r w:rsidRPr="006619BB">
        <w:rPr>
          <w:rtl/>
        </w:rPr>
        <w:t xml:space="preserve">שנעשו בתום לב, שייגרמו בקשר </w:t>
      </w:r>
      <w:r w:rsidRPr="006619BB">
        <w:rPr>
          <w:rFonts w:hint="cs"/>
          <w:rtl/>
        </w:rPr>
        <w:t>למת</w:t>
      </w:r>
      <w:r>
        <w:rPr>
          <w:rFonts w:hint="cs"/>
          <w:rtl/>
        </w:rPr>
        <w:t>ן שירותי ביקורת חשבונאית/ביקורת פנים/ראיית חשבון (מחק את המיותר)</w:t>
      </w:r>
      <w:r w:rsidRPr="006619BB">
        <w:rPr>
          <w:rFonts w:hint="cs"/>
          <w:rtl/>
        </w:rPr>
        <w:t>,</w:t>
      </w:r>
      <w:r>
        <w:rPr>
          <w:rFonts w:hint="cs"/>
          <w:rtl/>
        </w:rPr>
        <w:t xml:space="preserve"> לרבות ייעוץ בתחום __________________________ </w:t>
      </w:r>
      <w:r w:rsidRPr="006619BB">
        <w:rPr>
          <w:rFonts w:hint="cs"/>
          <w:rtl/>
        </w:rPr>
        <w:t xml:space="preserve">עבור </w:t>
      </w:r>
      <w:r w:rsidRPr="006619BB">
        <w:rPr>
          <w:rtl/>
        </w:rPr>
        <w:t xml:space="preserve">משרד </w:t>
      </w:r>
      <w:r w:rsidR="00905092">
        <w:rPr>
          <w:rFonts w:hint="cs"/>
          <w:rtl/>
        </w:rPr>
        <w:t>החקלאות ופיתוח הכפר</w:t>
      </w:r>
      <w:r w:rsidR="00905092" w:rsidRPr="006619BB">
        <w:rPr>
          <w:rFonts w:hint="cs"/>
          <w:rtl/>
        </w:rPr>
        <w:t xml:space="preserve">, </w:t>
      </w:r>
      <w:r w:rsidRPr="006619BB">
        <w:rPr>
          <w:rtl/>
        </w:rPr>
        <w:t xml:space="preserve">בהתאם למכרז וחוזה עם  מדינת ישראל – משרד </w:t>
      </w:r>
      <w:r w:rsidR="00905092">
        <w:rPr>
          <w:rFonts w:hint="cs"/>
          <w:rtl/>
        </w:rPr>
        <w:t>החקלאות ופיתוח הכפר</w:t>
      </w:r>
    </w:p>
    <w:p w:rsidR="00200360" w:rsidRPr="006619BB" w:rsidRDefault="00200360" w:rsidP="0000203E">
      <w:pPr>
        <w:pStyle w:val="af"/>
        <w:numPr>
          <w:ilvl w:val="0"/>
          <w:numId w:val="67"/>
        </w:numPr>
        <w:spacing w:line="360" w:lineRule="auto"/>
        <w:contextualSpacing/>
        <w:jc w:val="both"/>
        <w:rPr>
          <w:rtl/>
        </w:rPr>
      </w:pPr>
      <w:r w:rsidRPr="006619BB">
        <w:rPr>
          <w:rtl/>
        </w:rPr>
        <w:t xml:space="preserve">גבול האחריות לא יפחת מסך </w:t>
      </w:r>
      <w:r>
        <w:rPr>
          <w:rFonts w:hint="cs"/>
          <w:rtl/>
        </w:rPr>
        <w:t>500,000</w:t>
      </w:r>
      <w:r w:rsidRPr="006619BB">
        <w:rPr>
          <w:rtl/>
        </w:rPr>
        <w:t xml:space="preserve"> דולר ארה"ב למקרה ולתקופת הביטוח (שנה);       </w:t>
      </w:r>
    </w:p>
    <w:p w:rsidR="00200360" w:rsidRPr="006619BB" w:rsidRDefault="00200360" w:rsidP="0000203E">
      <w:pPr>
        <w:pStyle w:val="af"/>
        <w:numPr>
          <w:ilvl w:val="0"/>
          <w:numId w:val="67"/>
        </w:numPr>
        <w:spacing w:line="360" w:lineRule="auto"/>
        <w:contextualSpacing/>
        <w:jc w:val="both"/>
        <w:rPr>
          <w:rtl/>
        </w:rPr>
      </w:pPr>
      <w:r w:rsidRPr="006619BB">
        <w:rPr>
          <w:rtl/>
        </w:rPr>
        <w:t>הכיסוי על פי הפוליסה יורחב לכלול את ההרחבות הבאות:-</w:t>
      </w:r>
    </w:p>
    <w:p w:rsidR="00200360" w:rsidRPr="006619BB" w:rsidRDefault="00200360" w:rsidP="00720228">
      <w:pPr>
        <w:pStyle w:val="af"/>
        <w:numPr>
          <w:ilvl w:val="1"/>
          <w:numId w:val="67"/>
        </w:numPr>
        <w:spacing w:line="360" w:lineRule="auto"/>
        <w:contextualSpacing/>
        <w:jc w:val="both"/>
        <w:rPr>
          <w:rtl/>
        </w:rPr>
      </w:pPr>
      <w:r w:rsidRPr="006619BB">
        <w:rPr>
          <w:rtl/>
        </w:rPr>
        <w:t>מרמה ואי יושר של עובדים;</w:t>
      </w:r>
    </w:p>
    <w:p w:rsidR="00200360" w:rsidRPr="006619BB" w:rsidRDefault="00200360" w:rsidP="00720228">
      <w:pPr>
        <w:pStyle w:val="af"/>
        <w:numPr>
          <w:ilvl w:val="1"/>
          <w:numId w:val="67"/>
        </w:numPr>
        <w:spacing w:line="360" w:lineRule="auto"/>
        <w:contextualSpacing/>
        <w:jc w:val="both"/>
        <w:rPr>
          <w:rtl/>
        </w:rPr>
      </w:pPr>
      <w:r w:rsidRPr="006619BB">
        <w:rPr>
          <w:rtl/>
        </w:rPr>
        <w:t>אובדן מסמכים, לרבות אובדן השימוש ו/או העיכוב עקב מקרה ביטוח;</w:t>
      </w:r>
    </w:p>
    <w:p w:rsidR="00200360" w:rsidRPr="006619BB" w:rsidRDefault="00200360" w:rsidP="0000203E">
      <w:pPr>
        <w:pStyle w:val="af"/>
        <w:numPr>
          <w:ilvl w:val="1"/>
          <w:numId w:val="67"/>
        </w:numPr>
        <w:spacing w:line="360" w:lineRule="auto"/>
        <w:contextualSpacing/>
        <w:jc w:val="both"/>
        <w:rPr>
          <w:rtl/>
        </w:rPr>
      </w:pPr>
      <w:r w:rsidRPr="006619BB">
        <w:rPr>
          <w:rtl/>
        </w:rPr>
        <w:t xml:space="preserve">אחריות צולבת, אולם הכיסוי לא יחול על תביעות </w:t>
      </w:r>
      <w:r w:rsidRPr="006619BB">
        <w:rPr>
          <w:rFonts w:hint="cs"/>
          <w:rtl/>
        </w:rPr>
        <w:t>הספק</w:t>
      </w:r>
      <w:r w:rsidRPr="006619BB">
        <w:rPr>
          <w:rtl/>
        </w:rPr>
        <w:t xml:space="preserve"> כנגד המדינה;</w:t>
      </w:r>
    </w:p>
    <w:p w:rsidR="00200360" w:rsidRPr="006619BB" w:rsidRDefault="00200360" w:rsidP="0000203E">
      <w:pPr>
        <w:pStyle w:val="af"/>
        <w:numPr>
          <w:ilvl w:val="1"/>
          <w:numId w:val="67"/>
        </w:numPr>
        <w:spacing w:line="360" w:lineRule="auto"/>
        <w:contextualSpacing/>
        <w:jc w:val="both"/>
        <w:rPr>
          <w:rtl/>
        </w:rPr>
      </w:pPr>
      <w:r w:rsidRPr="006619BB">
        <w:rPr>
          <w:rtl/>
        </w:rPr>
        <w:t xml:space="preserve">הארכת תקופת הגילוי לפחות 6 חודשים ; </w:t>
      </w:r>
    </w:p>
    <w:p w:rsidR="00200360" w:rsidRPr="006619BB" w:rsidRDefault="00200360" w:rsidP="00905092">
      <w:pPr>
        <w:pStyle w:val="af"/>
        <w:numPr>
          <w:ilvl w:val="0"/>
          <w:numId w:val="67"/>
        </w:numPr>
        <w:spacing w:line="360" w:lineRule="auto"/>
        <w:contextualSpacing/>
        <w:jc w:val="both"/>
        <w:rPr>
          <w:rtl/>
        </w:rPr>
      </w:pPr>
      <w:r w:rsidRPr="006619BB">
        <w:rPr>
          <w:rtl/>
        </w:rPr>
        <w:lastRenderedPageBreak/>
        <w:t xml:space="preserve">הביטוח יורחב לשפות את מדינת ישראל – משרד </w:t>
      </w:r>
      <w:r w:rsidR="00905092">
        <w:rPr>
          <w:rFonts w:hint="cs"/>
          <w:rtl/>
        </w:rPr>
        <w:t>החקלאות ופיתוח הכפר</w:t>
      </w:r>
      <w:r w:rsidR="00905092" w:rsidRPr="006619BB">
        <w:rPr>
          <w:rFonts w:hint="cs"/>
          <w:rtl/>
        </w:rPr>
        <w:t xml:space="preserve"> </w:t>
      </w:r>
      <w:r w:rsidRPr="006619BB">
        <w:rPr>
          <w:rtl/>
        </w:rPr>
        <w:t xml:space="preserve">ככל שיחשבו אחראים למעשי ו/או מחדלי </w:t>
      </w:r>
      <w:r w:rsidRPr="006619BB">
        <w:rPr>
          <w:rFonts w:hint="cs"/>
          <w:rtl/>
        </w:rPr>
        <w:t>הספק</w:t>
      </w:r>
      <w:r w:rsidRPr="006619BB">
        <w:rPr>
          <w:rtl/>
        </w:rPr>
        <w:t xml:space="preserve"> והפועלים מטעמו.  </w:t>
      </w:r>
    </w:p>
    <w:p w:rsidR="00200360" w:rsidRPr="006619BB" w:rsidRDefault="00200360" w:rsidP="00720228">
      <w:pPr>
        <w:spacing w:line="360" w:lineRule="auto"/>
        <w:jc w:val="both"/>
        <w:rPr>
          <w:rtl/>
        </w:rPr>
      </w:pPr>
    </w:p>
    <w:p w:rsidR="00200360" w:rsidRPr="006619BB" w:rsidRDefault="00200360" w:rsidP="00720228">
      <w:pPr>
        <w:shd w:val="clear" w:color="auto" w:fill="E7E6E6"/>
        <w:tabs>
          <w:tab w:val="left" w:pos="1727"/>
        </w:tabs>
        <w:spacing w:line="360" w:lineRule="auto"/>
        <w:jc w:val="both"/>
        <w:rPr>
          <w:b/>
          <w:bCs/>
          <w:rtl/>
        </w:rPr>
      </w:pPr>
      <w:r w:rsidRPr="006619BB">
        <w:rPr>
          <w:rFonts w:hint="cs"/>
          <w:b/>
          <w:bCs/>
          <w:rtl/>
        </w:rPr>
        <w:t>4. כללי</w:t>
      </w:r>
      <w:r w:rsidRPr="006619BB">
        <w:rPr>
          <w:b/>
          <w:bCs/>
          <w:rtl/>
        </w:rPr>
        <w:tab/>
      </w:r>
    </w:p>
    <w:p w:rsidR="00200360" w:rsidRPr="006619BB" w:rsidRDefault="00200360" w:rsidP="0000203E">
      <w:pPr>
        <w:spacing w:line="360" w:lineRule="auto"/>
        <w:jc w:val="both"/>
        <w:rPr>
          <w:b/>
          <w:bCs/>
          <w:rtl/>
        </w:rPr>
      </w:pPr>
    </w:p>
    <w:p w:rsidR="00200360" w:rsidRPr="006619BB" w:rsidRDefault="00200360" w:rsidP="0000203E">
      <w:pPr>
        <w:spacing w:line="360" w:lineRule="auto"/>
        <w:jc w:val="both"/>
        <w:rPr>
          <w:rtl/>
        </w:rPr>
      </w:pPr>
      <w:r w:rsidRPr="006619BB">
        <w:rPr>
          <w:rtl/>
        </w:rPr>
        <w:t>בכל פוליסות הביטוח הנ"ל יכללו התנאים הבאים:-</w:t>
      </w:r>
    </w:p>
    <w:p w:rsidR="00200360" w:rsidRPr="006619BB" w:rsidRDefault="00200360" w:rsidP="00395AE6">
      <w:pPr>
        <w:spacing w:line="360" w:lineRule="auto"/>
        <w:jc w:val="both"/>
        <w:rPr>
          <w:rtl/>
        </w:rPr>
      </w:pPr>
    </w:p>
    <w:p w:rsidR="00200360" w:rsidRPr="006619BB" w:rsidRDefault="00200360" w:rsidP="00905092">
      <w:pPr>
        <w:pStyle w:val="af"/>
        <w:numPr>
          <w:ilvl w:val="0"/>
          <w:numId w:val="68"/>
        </w:numPr>
        <w:spacing w:line="360" w:lineRule="auto"/>
        <w:contextualSpacing/>
        <w:jc w:val="both"/>
        <w:rPr>
          <w:rtl/>
        </w:rPr>
      </w:pPr>
      <w:r w:rsidRPr="006619BB">
        <w:rPr>
          <w:rtl/>
        </w:rPr>
        <w:t xml:space="preserve">לשם המבוטח יתווספו כמבוטחים  נוספים :  </w:t>
      </w:r>
      <w:r w:rsidRPr="006619BB">
        <w:rPr>
          <w:b/>
          <w:bCs/>
          <w:rtl/>
        </w:rPr>
        <w:t xml:space="preserve">מדינת ישראל – משרד </w:t>
      </w:r>
      <w:r w:rsidR="00905092">
        <w:rPr>
          <w:rFonts w:hint="cs"/>
          <w:b/>
          <w:bCs/>
          <w:rtl/>
        </w:rPr>
        <w:t>החקלאות ופיתוח הכפר,</w:t>
      </w:r>
      <w:r w:rsidR="00905092" w:rsidRPr="006619BB">
        <w:rPr>
          <w:rtl/>
        </w:rPr>
        <w:t xml:space="preserve"> </w:t>
      </w:r>
      <w:r w:rsidRPr="006619BB">
        <w:rPr>
          <w:rtl/>
        </w:rPr>
        <w:t xml:space="preserve">בכפוף </w:t>
      </w:r>
      <w:proofErr w:type="spellStart"/>
      <w:r w:rsidRPr="006619BB">
        <w:rPr>
          <w:rtl/>
        </w:rPr>
        <w:t>להרחבי</w:t>
      </w:r>
      <w:proofErr w:type="spellEnd"/>
      <w:r w:rsidRPr="006619BB">
        <w:rPr>
          <w:rFonts w:hint="cs"/>
          <w:rtl/>
        </w:rPr>
        <w:t xml:space="preserve"> </w:t>
      </w:r>
      <w:r w:rsidRPr="006619BB">
        <w:rPr>
          <w:rtl/>
        </w:rPr>
        <w:t>השיפוי כמפורט לעיל;</w:t>
      </w:r>
    </w:p>
    <w:p w:rsidR="00200360" w:rsidRPr="006619BB" w:rsidRDefault="00200360" w:rsidP="00905092">
      <w:pPr>
        <w:pStyle w:val="af"/>
        <w:numPr>
          <w:ilvl w:val="0"/>
          <w:numId w:val="68"/>
        </w:numPr>
        <w:spacing w:line="360" w:lineRule="auto"/>
        <w:contextualSpacing/>
        <w:jc w:val="both"/>
        <w:rPr>
          <w:rtl/>
        </w:rPr>
      </w:pPr>
      <w:r w:rsidRPr="006619BB">
        <w:rPr>
          <w:rtl/>
        </w:rPr>
        <w:t>בכל מקרה של צמצום או ביטול הביטוח  ע"י אחד הצדדים לא יהיה להם כל תוקף  אלא אם  ניתנה</w:t>
      </w:r>
      <w:r w:rsidRPr="006619BB">
        <w:rPr>
          <w:rFonts w:hint="cs"/>
          <w:rtl/>
        </w:rPr>
        <w:t xml:space="preserve"> </w:t>
      </w:r>
      <w:r w:rsidRPr="006619BB">
        <w:rPr>
          <w:rtl/>
        </w:rPr>
        <w:t xml:space="preserve">על כך הודעה מוקדמת של 60 יום לפחות במכתב רשום לחשב  משרד </w:t>
      </w:r>
      <w:r w:rsidR="00905092">
        <w:rPr>
          <w:rFonts w:hint="cs"/>
          <w:rtl/>
        </w:rPr>
        <w:t>החקלאות ופיתוח הכפר</w:t>
      </w:r>
      <w:r w:rsidR="00905092" w:rsidRPr="006619BB">
        <w:rPr>
          <w:rtl/>
        </w:rPr>
        <w:t>;</w:t>
      </w:r>
    </w:p>
    <w:p w:rsidR="00200360" w:rsidRPr="006619BB" w:rsidRDefault="00200360" w:rsidP="00905092">
      <w:pPr>
        <w:pStyle w:val="af"/>
        <w:numPr>
          <w:ilvl w:val="0"/>
          <w:numId w:val="68"/>
        </w:numPr>
        <w:spacing w:line="360" w:lineRule="auto"/>
        <w:contextualSpacing/>
        <w:jc w:val="both"/>
        <w:rPr>
          <w:rtl/>
        </w:rPr>
      </w:pPr>
      <w:r w:rsidRPr="006619BB">
        <w:rPr>
          <w:rtl/>
        </w:rPr>
        <w:t xml:space="preserve">המבטח מוותר על כל זכות שיבוב/תחלוף, תביעה, חזרה או השתתפות כלפי מדינת ישראל, משרד </w:t>
      </w:r>
      <w:r w:rsidRPr="006619BB">
        <w:rPr>
          <w:rFonts w:hint="cs"/>
          <w:rtl/>
        </w:rPr>
        <w:t xml:space="preserve"> </w:t>
      </w:r>
      <w:r w:rsidR="00905092">
        <w:rPr>
          <w:rFonts w:hint="cs"/>
          <w:rtl/>
        </w:rPr>
        <w:t>החקלאות ופיתוח הכפר</w:t>
      </w:r>
      <w:r w:rsidR="00905092" w:rsidRPr="006619BB">
        <w:rPr>
          <w:rtl/>
        </w:rPr>
        <w:t xml:space="preserve"> </w:t>
      </w:r>
      <w:r w:rsidRPr="006619BB">
        <w:rPr>
          <w:rtl/>
        </w:rPr>
        <w:t xml:space="preserve">ועובדיהם, ובלבד שהוויתור  לא יחול לטובת אדם שגרם לנזק מתוך כוונת זדון;       </w:t>
      </w:r>
    </w:p>
    <w:p w:rsidR="00200360" w:rsidRPr="006619BB" w:rsidRDefault="00200360" w:rsidP="0000203E">
      <w:pPr>
        <w:pStyle w:val="af"/>
        <w:numPr>
          <w:ilvl w:val="0"/>
          <w:numId w:val="68"/>
        </w:numPr>
        <w:spacing w:line="360" w:lineRule="auto"/>
        <w:contextualSpacing/>
        <w:jc w:val="both"/>
        <w:rPr>
          <w:rtl/>
        </w:rPr>
      </w:pPr>
      <w:r w:rsidRPr="006619BB">
        <w:rPr>
          <w:rFonts w:hint="cs"/>
          <w:rtl/>
        </w:rPr>
        <w:t>הספק</w:t>
      </w:r>
      <w:r w:rsidRPr="006619BB">
        <w:rPr>
          <w:rtl/>
        </w:rPr>
        <w:t xml:space="preserve"> אחראי בלעדית כלפי המבטח לתשלום דמי הביטוח עבור כל הפוליסות ולמילוי כל החובות המוטלות על המבוטח על פי תנאי הפוליסות;</w:t>
      </w:r>
    </w:p>
    <w:p w:rsidR="00200360" w:rsidRPr="006619BB" w:rsidRDefault="00200360" w:rsidP="0000203E">
      <w:pPr>
        <w:pStyle w:val="af"/>
        <w:numPr>
          <w:ilvl w:val="0"/>
          <w:numId w:val="68"/>
        </w:numPr>
        <w:spacing w:line="360" w:lineRule="auto"/>
        <w:contextualSpacing/>
        <w:jc w:val="both"/>
        <w:rPr>
          <w:rtl/>
        </w:rPr>
      </w:pPr>
      <w:r w:rsidRPr="006619BB">
        <w:rPr>
          <w:rtl/>
        </w:rPr>
        <w:t xml:space="preserve">ההשתתפויות העצמיות הנקובות בכל פוליסה ופוליסה תחולנה בלעדית על </w:t>
      </w:r>
      <w:r w:rsidRPr="006619BB">
        <w:rPr>
          <w:rFonts w:hint="cs"/>
          <w:rtl/>
        </w:rPr>
        <w:t>הספק</w:t>
      </w:r>
      <w:r w:rsidRPr="006619BB">
        <w:rPr>
          <w:rtl/>
        </w:rPr>
        <w:t>.</w:t>
      </w:r>
    </w:p>
    <w:p w:rsidR="00200360" w:rsidRPr="006619BB" w:rsidRDefault="00200360" w:rsidP="00395AE6">
      <w:pPr>
        <w:pStyle w:val="af"/>
        <w:numPr>
          <w:ilvl w:val="0"/>
          <w:numId w:val="68"/>
        </w:numPr>
        <w:spacing w:line="360" w:lineRule="auto"/>
        <w:contextualSpacing/>
        <w:jc w:val="both"/>
        <w:rPr>
          <w:rtl/>
        </w:rPr>
      </w:pPr>
      <w:r w:rsidRPr="006619BB">
        <w:rPr>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200360" w:rsidRPr="006619BB" w:rsidRDefault="00200360" w:rsidP="00395AE6">
      <w:pPr>
        <w:pStyle w:val="af"/>
        <w:numPr>
          <w:ilvl w:val="0"/>
          <w:numId w:val="68"/>
        </w:numPr>
        <w:spacing w:line="360" w:lineRule="auto"/>
        <w:contextualSpacing/>
        <w:jc w:val="both"/>
        <w:rPr>
          <w:rtl/>
        </w:rPr>
      </w:pPr>
      <w:r w:rsidRPr="006619BB">
        <w:rPr>
          <w:rFonts w:hint="cs"/>
          <w:rtl/>
        </w:rPr>
        <w:t xml:space="preserve">חריג כוונה ו/או רשלנות רבתי </w:t>
      </w:r>
      <w:r>
        <w:rPr>
          <w:rFonts w:hint="cs"/>
          <w:rtl/>
        </w:rPr>
        <w:t>י</w:t>
      </w:r>
      <w:r w:rsidRPr="006619BB">
        <w:rPr>
          <w:rFonts w:hint="cs"/>
          <w:rtl/>
        </w:rPr>
        <w:t>בוטל ככל שקיים בכל הפוליסות.</w:t>
      </w:r>
      <w:r w:rsidRPr="006619BB">
        <w:rPr>
          <w:rtl/>
        </w:rPr>
        <w:t xml:space="preserve">                                            </w:t>
      </w:r>
    </w:p>
    <w:p w:rsidR="00200360" w:rsidRDefault="00200360" w:rsidP="00E04D79">
      <w:pPr>
        <w:spacing w:line="360" w:lineRule="auto"/>
        <w:jc w:val="both"/>
        <w:rPr>
          <w:rtl/>
        </w:rPr>
      </w:pPr>
    </w:p>
    <w:p w:rsidR="00200360" w:rsidRPr="001D522B" w:rsidRDefault="00200360" w:rsidP="00905092">
      <w:pPr>
        <w:spacing w:line="360" w:lineRule="auto"/>
        <w:jc w:val="both"/>
        <w:rPr>
          <w:rtl/>
        </w:rPr>
      </w:pPr>
      <w:r w:rsidRPr="001D522B">
        <w:rPr>
          <w:rtl/>
        </w:rPr>
        <w:t xml:space="preserve">העתקי פוליסות הביטוח, מאושרות ע"י המבטח או אישור בחתימתו על קיום  הביטוחים כאמור,  יומצאו על ידי </w:t>
      </w:r>
      <w:r w:rsidRPr="001D522B">
        <w:rPr>
          <w:rFonts w:hint="cs"/>
          <w:rtl/>
        </w:rPr>
        <w:t>הספק</w:t>
      </w:r>
      <w:r w:rsidRPr="001D522B">
        <w:rPr>
          <w:rtl/>
        </w:rPr>
        <w:t xml:space="preserve"> למשרד </w:t>
      </w:r>
      <w:r w:rsidR="00905092">
        <w:rPr>
          <w:rFonts w:hint="cs"/>
          <w:rtl/>
        </w:rPr>
        <w:t>החקלאות ופיתוח הכפר</w:t>
      </w:r>
      <w:r w:rsidR="00905092" w:rsidRPr="001D522B">
        <w:rPr>
          <w:rtl/>
        </w:rPr>
        <w:t xml:space="preserve"> </w:t>
      </w:r>
      <w:r w:rsidRPr="001D522B">
        <w:rPr>
          <w:rtl/>
        </w:rPr>
        <w:t xml:space="preserve">עד למועד חתימת החוזה.  </w:t>
      </w:r>
    </w:p>
    <w:p w:rsidR="00200360" w:rsidRPr="006619BB" w:rsidRDefault="00200360" w:rsidP="00720228">
      <w:pPr>
        <w:spacing w:line="360" w:lineRule="auto"/>
        <w:jc w:val="both"/>
        <w:rPr>
          <w:rtl/>
        </w:rPr>
      </w:pPr>
    </w:p>
    <w:p w:rsidR="00200360" w:rsidRPr="006619BB" w:rsidRDefault="00200360" w:rsidP="00905092">
      <w:pPr>
        <w:spacing w:line="360" w:lineRule="auto"/>
        <w:jc w:val="both"/>
        <w:rPr>
          <w:rtl/>
        </w:rPr>
      </w:pPr>
      <w:r w:rsidRPr="006619BB">
        <w:rPr>
          <w:rFonts w:hint="cs"/>
          <w:rtl/>
        </w:rPr>
        <w:t>הספק</w:t>
      </w:r>
      <w:r w:rsidRPr="006619BB">
        <w:rPr>
          <w:rtl/>
        </w:rPr>
        <w:t xml:space="preserve">  מתחייב בכל תקופת ההתקשרות החוזית עם מדינת ישראל – משרד </w:t>
      </w:r>
      <w:r w:rsidR="00905092">
        <w:rPr>
          <w:rFonts w:hint="cs"/>
          <w:rtl/>
        </w:rPr>
        <w:t>החקלאות ופיתוח הכפר</w:t>
      </w:r>
      <w:r w:rsidR="00905092" w:rsidRPr="001D522B">
        <w:rPr>
          <w:rtl/>
        </w:rPr>
        <w:t xml:space="preserve"> </w:t>
      </w:r>
      <w:r w:rsidRPr="006619BB">
        <w:rPr>
          <w:rFonts w:hint="cs"/>
          <w:rtl/>
        </w:rPr>
        <w:t xml:space="preserve">וכל עוד אחריותו קיימת, </w:t>
      </w:r>
      <w:r w:rsidRPr="006619BB">
        <w:rPr>
          <w:rtl/>
        </w:rPr>
        <w:t xml:space="preserve"> להחזיק בתוקף את פוליסות הביטוח. הספק  מתחייב כי פוליסות הביטוח תחודשנה</w:t>
      </w:r>
      <w:r w:rsidRPr="006619BB">
        <w:rPr>
          <w:rFonts w:hint="cs"/>
          <w:rtl/>
        </w:rPr>
        <w:t xml:space="preserve"> על ידו מדי </w:t>
      </w:r>
      <w:r w:rsidRPr="006619BB">
        <w:rPr>
          <w:rtl/>
        </w:rPr>
        <w:t xml:space="preserve">שנה בשנה, כל עוד החוזה עם מדינת ישראל – משרד </w:t>
      </w:r>
      <w:r w:rsidR="00905092">
        <w:rPr>
          <w:rFonts w:hint="cs"/>
          <w:rtl/>
        </w:rPr>
        <w:t>החקלאות ופיתוח הכפר</w:t>
      </w:r>
      <w:r w:rsidR="00905092" w:rsidRPr="001D522B">
        <w:rPr>
          <w:rtl/>
        </w:rPr>
        <w:t xml:space="preserve"> </w:t>
      </w:r>
      <w:r w:rsidRPr="006619BB">
        <w:rPr>
          <w:rtl/>
        </w:rPr>
        <w:t>בתוקף. הספק מתחייב להציג את</w:t>
      </w:r>
      <w:r w:rsidRPr="006619BB">
        <w:rPr>
          <w:rFonts w:hint="cs"/>
          <w:rtl/>
        </w:rPr>
        <w:t xml:space="preserve"> העתקי </w:t>
      </w:r>
      <w:r w:rsidRPr="006619BB">
        <w:rPr>
          <w:rtl/>
        </w:rPr>
        <w:t>פוליסות הביטוח המחודשות מאושרות וחתומות ע"י המבטח או אישור בחתימת מבטחו על חידושן</w:t>
      </w:r>
      <w:r w:rsidRPr="006619BB">
        <w:rPr>
          <w:rFonts w:hint="cs"/>
          <w:rtl/>
        </w:rPr>
        <w:t xml:space="preserve"> </w:t>
      </w:r>
      <w:r w:rsidRPr="006619BB">
        <w:rPr>
          <w:rtl/>
        </w:rPr>
        <w:t xml:space="preserve">למשרד </w:t>
      </w:r>
      <w:r w:rsidR="00905092">
        <w:rPr>
          <w:rFonts w:hint="cs"/>
          <w:rtl/>
        </w:rPr>
        <w:t>החקלאות ופיתוח הכפר</w:t>
      </w:r>
      <w:r w:rsidR="00905092" w:rsidRPr="001D522B">
        <w:rPr>
          <w:rtl/>
        </w:rPr>
        <w:t xml:space="preserve"> </w:t>
      </w:r>
      <w:r w:rsidRPr="006619BB">
        <w:rPr>
          <w:rtl/>
        </w:rPr>
        <w:t>לכל המאוחר שבועיים לפני תום תקופת הביטוח.</w:t>
      </w:r>
    </w:p>
    <w:p w:rsidR="00200360" w:rsidRPr="006619BB" w:rsidRDefault="00200360" w:rsidP="0000203E">
      <w:pPr>
        <w:spacing w:line="360" w:lineRule="auto"/>
        <w:jc w:val="both"/>
        <w:rPr>
          <w:rtl/>
        </w:rPr>
      </w:pPr>
    </w:p>
    <w:p w:rsidR="00200360" w:rsidRPr="006619BB" w:rsidRDefault="00200360" w:rsidP="0000203E">
      <w:pPr>
        <w:spacing w:line="360" w:lineRule="auto"/>
        <w:jc w:val="both"/>
        <w:rPr>
          <w:rtl/>
        </w:rPr>
      </w:pPr>
      <w:r w:rsidRPr="006619BB">
        <w:rPr>
          <w:rtl/>
        </w:rPr>
        <w:t xml:space="preserve">אין בכל האמור בסעיפי הביטוח כדי לפטור את </w:t>
      </w:r>
      <w:r w:rsidRPr="006619BB">
        <w:rPr>
          <w:rFonts w:hint="cs"/>
          <w:rtl/>
        </w:rPr>
        <w:t>הספק</w:t>
      </w:r>
      <w:r w:rsidRPr="006619BB">
        <w:rPr>
          <w:rtl/>
        </w:rPr>
        <w:t xml:space="preserve"> מכל חובה החלה עליו על פי דין  ועל פי החוזה ואין                            </w:t>
      </w:r>
    </w:p>
    <w:p w:rsidR="00200360" w:rsidRPr="006619BB" w:rsidRDefault="00200360" w:rsidP="00905092">
      <w:pPr>
        <w:spacing w:line="360" w:lineRule="auto"/>
        <w:jc w:val="both"/>
        <w:rPr>
          <w:rtl/>
        </w:rPr>
      </w:pPr>
      <w:r w:rsidRPr="006619BB">
        <w:rPr>
          <w:rtl/>
        </w:rPr>
        <w:t xml:space="preserve"> לפרש את האמור כוויתור של מדינת ישראל – משרד </w:t>
      </w:r>
      <w:r w:rsidR="00905092">
        <w:rPr>
          <w:rFonts w:hint="cs"/>
          <w:rtl/>
        </w:rPr>
        <w:t>החקלאות ופיתוח הכפר</w:t>
      </w:r>
      <w:r w:rsidR="00905092" w:rsidRPr="001D522B">
        <w:rPr>
          <w:rtl/>
        </w:rPr>
        <w:t xml:space="preserve"> </w:t>
      </w:r>
      <w:r w:rsidRPr="006619BB">
        <w:rPr>
          <w:rtl/>
        </w:rPr>
        <w:t>על כל זכות או סעד המוקנים לה על פי דין   ועל פי חוזה זה.</w:t>
      </w:r>
    </w:p>
    <w:p w:rsidR="00DC4CE3" w:rsidRPr="00DF031E" w:rsidRDefault="00DC4CE3" w:rsidP="00E04D79">
      <w:pPr>
        <w:numPr>
          <w:ilvl w:val="0"/>
          <w:numId w:val="9"/>
        </w:numPr>
        <w:tabs>
          <w:tab w:val="center" w:pos="4153"/>
          <w:tab w:val="right" w:pos="8306"/>
          <w:tab w:val="right" w:pos="8640"/>
        </w:tabs>
        <w:spacing w:before="60" w:after="60" w:line="360" w:lineRule="auto"/>
        <w:jc w:val="both"/>
        <w:rPr>
          <w:b/>
          <w:bCs/>
          <w:u w:val="single"/>
        </w:rPr>
      </w:pPr>
      <w:r w:rsidRPr="00047207">
        <w:rPr>
          <w:rFonts w:hint="cs"/>
          <w:b/>
          <w:bCs/>
          <w:u w:val="single"/>
          <w:rtl/>
        </w:rPr>
        <w:t>ערבות ביצוע</w:t>
      </w:r>
    </w:p>
    <w:p w:rsidR="00DC4CE3" w:rsidRPr="005077E3" w:rsidRDefault="00DC4CE3" w:rsidP="0099190E">
      <w:pPr>
        <w:pStyle w:val="af"/>
        <w:numPr>
          <w:ilvl w:val="1"/>
          <w:numId w:val="9"/>
        </w:numPr>
        <w:spacing w:line="360" w:lineRule="auto"/>
        <w:contextualSpacing/>
        <w:jc w:val="both"/>
        <w:rPr>
          <w:color w:val="000000" w:themeColor="text1"/>
          <w:rtl/>
        </w:rPr>
      </w:pPr>
      <w:r w:rsidRPr="005077E3">
        <w:rPr>
          <w:color w:val="000000" w:themeColor="text1"/>
          <w:rtl/>
        </w:rPr>
        <w:lastRenderedPageBreak/>
        <w:t xml:space="preserve">כבטוחה לקיום התחייבויות </w:t>
      </w:r>
      <w:r w:rsidR="004F22A7" w:rsidRPr="005077E3">
        <w:rPr>
          <w:rFonts w:hint="cs"/>
          <w:color w:val="000000" w:themeColor="text1"/>
          <w:rtl/>
        </w:rPr>
        <w:t>המציע</w:t>
      </w:r>
      <w:r w:rsidRPr="005077E3">
        <w:rPr>
          <w:rFonts w:hint="cs"/>
          <w:color w:val="000000" w:themeColor="text1"/>
          <w:rtl/>
        </w:rPr>
        <w:t xml:space="preserve"> לפי הסכם זה,</w:t>
      </w:r>
      <w:r w:rsidRPr="005077E3">
        <w:rPr>
          <w:color w:val="000000" w:themeColor="text1"/>
          <w:rtl/>
        </w:rPr>
        <w:t xml:space="preserve"> ימציא </w:t>
      </w:r>
      <w:r w:rsidR="004F22A7" w:rsidRPr="005077E3">
        <w:rPr>
          <w:rFonts w:hint="cs"/>
          <w:color w:val="000000" w:themeColor="text1"/>
          <w:rtl/>
        </w:rPr>
        <w:t>המציע</w:t>
      </w:r>
      <w:r w:rsidRPr="005077E3">
        <w:rPr>
          <w:color w:val="000000" w:themeColor="text1"/>
          <w:rtl/>
        </w:rPr>
        <w:t xml:space="preserve"> למשרד במעמד חתימת ה</w:t>
      </w:r>
      <w:r w:rsidRPr="005077E3">
        <w:rPr>
          <w:rFonts w:hint="eastAsia"/>
          <w:color w:val="000000" w:themeColor="text1"/>
          <w:rtl/>
        </w:rPr>
        <w:t>ה</w:t>
      </w:r>
      <w:r w:rsidRPr="005077E3">
        <w:rPr>
          <w:color w:val="000000" w:themeColor="text1"/>
          <w:rtl/>
        </w:rPr>
        <w:t xml:space="preserve">סכם ערבות לביצוע, בלתי מותנית וצמודה למדד המחירים לצרכן </w:t>
      </w:r>
      <w:r w:rsidRPr="005077E3">
        <w:rPr>
          <w:rFonts w:hint="cs"/>
          <w:color w:val="000000" w:themeColor="text1"/>
          <w:rtl/>
        </w:rPr>
        <w:t>בסך של</w:t>
      </w:r>
      <w:r w:rsidR="0099190E">
        <w:rPr>
          <w:rFonts w:hint="cs"/>
          <w:color w:val="000000" w:themeColor="text1"/>
          <w:rtl/>
        </w:rPr>
        <w:t xml:space="preserve"> 5% מסך ההזמנה </w:t>
      </w:r>
      <w:r w:rsidR="00AE49AB">
        <w:rPr>
          <w:rFonts w:hint="cs"/>
          <w:color w:val="000000" w:themeColor="text1"/>
          <w:rtl/>
        </w:rPr>
        <w:t>המאושרת</w:t>
      </w:r>
      <w:r w:rsidR="0099190E">
        <w:rPr>
          <w:rFonts w:hint="cs"/>
          <w:color w:val="000000" w:themeColor="text1"/>
          <w:rtl/>
        </w:rPr>
        <w:t xml:space="preserve"> בפועל</w:t>
      </w:r>
      <w:r w:rsidRPr="005077E3">
        <w:rPr>
          <w:rFonts w:hint="cs"/>
          <w:color w:val="000000" w:themeColor="text1"/>
          <w:rtl/>
        </w:rPr>
        <w:t xml:space="preserve"> </w:t>
      </w:r>
      <w:r w:rsidR="0099190E">
        <w:rPr>
          <w:rFonts w:hint="cs"/>
          <w:color w:val="000000" w:themeColor="text1"/>
          <w:rtl/>
        </w:rPr>
        <w:t xml:space="preserve">לפקודת משרד החקלאות ופיתוח הכפר </w:t>
      </w:r>
      <w:r w:rsidRPr="005077E3">
        <w:rPr>
          <w:rFonts w:hint="cs"/>
          <w:color w:val="000000" w:themeColor="text1"/>
          <w:rtl/>
        </w:rPr>
        <w:t xml:space="preserve">אשר תהיה בתוקף </w:t>
      </w:r>
      <w:r w:rsidRPr="005077E3">
        <w:rPr>
          <w:color w:val="000000" w:themeColor="text1"/>
          <w:rtl/>
        </w:rPr>
        <w:t xml:space="preserve">עד תום </w:t>
      </w:r>
      <w:r w:rsidRPr="005077E3">
        <w:rPr>
          <w:rFonts w:hint="cs"/>
          <w:color w:val="000000" w:themeColor="text1"/>
          <w:rtl/>
        </w:rPr>
        <w:t>90</w:t>
      </w:r>
      <w:r w:rsidRPr="005077E3">
        <w:rPr>
          <w:color w:val="000000" w:themeColor="text1"/>
          <w:rtl/>
        </w:rPr>
        <w:t xml:space="preserve"> יום לאחר גמר תקופת ההסכם</w:t>
      </w:r>
      <w:r w:rsidRPr="005077E3">
        <w:rPr>
          <w:rFonts w:hint="cs"/>
          <w:color w:val="000000" w:themeColor="text1"/>
          <w:rtl/>
        </w:rPr>
        <w:t xml:space="preserve">. </w:t>
      </w:r>
    </w:p>
    <w:p w:rsidR="00DC4CE3" w:rsidRPr="00047207" w:rsidRDefault="00DC4CE3" w:rsidP="00E04D79">
      <w:pPr>
        <w:pStyle w:val="af"/>
        <w:spacing w:line="360" w:lineRule="auto"/>
        <w:ind w:left="567"/>
        <w:jc w:val="both"/>
        <w:rPr>
          <w:rtl/>
        </w:rPr>
      </w:pPr>
    </w:p>
    <w:p w:rsidR="00DC4CE3" w:rsidRPr="00047207" w:rsidRDefault="004F22A7" w:rsidP="00E04D79">
      <w:pPr>
        <w:pStyle w:val="af"/>
        <w:spacing w:line="360" w:lineRule="auto"/>
        <w:ind w:left="1218"/>
        <w:jc w:val="both"/>
        <w:rPr>
          <w:rtl/>
        </w:rPr>
      </w:pPr>
      <w:r>
        <w:rPr>
          <w:rFonts w:hint="cs"/>
          <w:rtl/>
        </w:rPr>
        <w:t>המציע</w:t>
      </w:r>
      <w:r w:rsidR="00DC4CE3" w:rsidRPr="00047207">
        <w:rPr>
          <w:rtl/>
        </w:rPr>
        <w:t xml:space="preserve"> </w:t>
      </w:r>
      <w:r w:rsidR="00DC4CE3" w:rsidRPr="00047207">
        <w:rPr>
          <w:rFonts w:hint="cs"/>
          <w:rtl/>
        </w:rPr>
        <w:t>יידרש</w:t>
      </w:r>
      <w:r w:rsidR="00DC4CE3" w:rsidRPr="00047207">
        <w:rPr>
          <w:rtl/>
        </w:rPr>
        <w:t xml:space="preserve"> לוודא כי בכל עת תהיה בידי המשרד ערבות בתוקף בסכום הקבוע לעיל.</w:t>
      </w:r>
      <w:r w:rsidR="00DC4CE3" w:rsidRPr="00047207">
        <w:rPr>
          <w:rFonts w:hint="cs"/>
          <w:rtl/>
        </w:rPr>
        <w:t xml:space="preserve"> </w:t>
      </w:r>
    </w:p>
    <w:p w:rsidR="00DC4CE3" w:rsidRPr="00047207" w:rsidRDefault="00DC4CE3" w:rsidP="00E04D79">
      <w:pPr>
        <w:pStyle w:val="af"/>
        <w:spacing w:line="360" w:lineRule="auto"/>
        <w:ind w:left="567"/>
        <w:jc w:val="both"/>
        <w:rPr>
          <w:rtl/>
        </w:rPr>
      </w:pPr>
    </w:p>
    <w:p w:rsidR="00DC4CE3" w:rsidRPr="004C2D8F" w:rsidRDefault="00DC4CE3" w:rsidP="00C91511">
      <w:pPr>
        <w:pStyle w:val="af"/>
        <w:numPr>
          <w:ilvl w:val="1"/>
          <w:numId w:val="9"/>
        </w:numPr>
        <w:spacing w:line="360" w:lineRule="auto"/>
        <w:contextualSpacing/>
        <w:jc w:val="both"/>
        <w:rPr>
          <w:rtl/>
        </w:rPr>
      </w:pPr>
      <w:r w:rsidRPr="004C2D8F">
        <w:rPr>
          <w:rFonts w:hint="cs"/>
          <w:rtl/>
        </w:rPr>
        <w:t xml:space="preserve">נוסח כתב ערבות יהיה עפ"י </w:t>
      </w:r>
      <w:r w:rsidRPr="004C2D8F">
        <w:rPr>
          <w:rFonts w:hint="eastAsia"/>
          <w:b/>
          <w:bCs/>
          <w:rtl/>
        </w:rPr>
        <w:t>נספח</w:t>
      </w:r>
      <w:r w:rsidRPr="004C2D8F">
        <w:rPr>
          <w:b/>
          <w:bCs/>
          <w:rtl/>
        </w:rPr>
        <w:t xml:space="preserve"> </w:t>
      </w:r>
      <w:r w:rsidR="00C91511">
        <w:rPr>
          <w:rFonts w:hint="cs"/>
          <w:b/>
          <w:bCs/>
          <w:rtl/>
        </w:rPr>
        <w:t>3</w:t>
      </w:r>
      <w:r w:rsidR="00C91511" w:rsidRPr="004C2D8F">
        <w:rPr>
          <w:rFonts w:hint="cs"/>
          <w:rtl/>
        </w:rPr>
        <w:t xml:space="preserve"> </w:t>
      </w:r>
      <w:proofErr w:type="spellStart"/>
      <w:r w:rsidRPr="004C2D8F">
        <w:rPr>
          <w:rFonts w:hint="cs"/>
          <w:rtl/>
        </w:rPr>
        <w:t>המצ"ב</w:t>
      </w:r>
      <w:proofErr w:type="spellEnd"/>
      <w:r w:rsidRPr="004C2D8F">
        <w:rPr>
          <w:rtl/>
        </w:rPr>
        <w:t>.</w:t>
      </w:r>
      <w:r w:rsidRPr="004C2D8F">
        <w:rPr>
          <w:rFonts w:hint="cs"/>
          <w:rtl/>
        </w:rPr>
        <w:t xml:space="preserve"> </w:t>
      </w:r>
      <w:r w:rsidRPr="004C2D8F">
        <w:rPr>
          <w:rtl/>
        </w:rPr>
        <w:t>הערבות תהא מאת מוסד בנקאי או חברת ביטוח</w:t>
      </w:r>
      <w:r w:rsidR="00746E6B">
        <w:rPr>
          <w:rFonts w:hint="cs"/>
          <w:rtl/>
        </w:rPr>
        <w:t>.</w:t>
      </w:r>
    </w:p>
    <w:p w:rsidR="00DC4CE3" w:rsidRPr="00047207" w:rsidRDefault="00DC4CE3" w:rsidP="00E04D79">
      <w:pPr>
        <w:spacing w:line="360" w:lineRule="auto"/>
        <w:ind w:left="567" w:hanging="567"/>
        <w:jc w:val="both"/>
        <w:rPr>
          <w:rtl/>
        </w:rPr>
      </w:pPr>
    </w:p>
    <w:p w:rsidR="00DC4CE3" w:rsidRPr="00047207" w:rsidRDefault="00DC4CE3" w:rsidP="00E04D79">
      <w:pPr>
        <w:pStyle w:val="af"/>
        <w:numPr>
          <w:ilvl w:val="1"/>
          <w:numId w:val="9"/>
        </w:numPr>
        <w:spacing w:line="360" w:lineRule="auto"/>
        <w:contextualSpacing/>
        <w:jc w:val="both"/>
        <w:rPr>
          <w:rtl/>
        </w:rPr>
      </w:pPr>
      <w:r w:rsidRPr="00047207">
        <w:rPr>
          <w:rtl/>
        </w:rPr>
        <w:t xml:space="preserve">בכל מקרה שלא עמד </w:t>
      </w:r>
      <w:r w:rsidR="004F22A7">
        <w:rPr>
          <w:rFonts w:hint="cs"/>
          <w:rtl/>
        </w:rPr>
        <w:t>המציע</w:t>
      </w:r>
      <w:r w:rsidRPr="00047207">
        <w:rPr>
          <w:rtl/>
        </w:rPr>
        <w:t xml:space="preserve"> בהתחייבויותיו, או </w:t>
      </w:r>
      <w:r w:rsidRPr="00047207">
        <w:rPr>
          <w:rFonts w:hint="cs"/>
          <w:rtl/>
        </w:rPr>
        <w:t>המשרד</w:t>
      </w:r>
      <w:r w:rsidR="008E2833">
        <w:rPr>
          <w:rFonts w:hint="cs"/>
          <w:rtl/>
        </w:rPr>
        <w:t xml:space="preserve"> </w:t>
      </w:r>
      <w:r w:rsidRPr="00047207">
        <w:rPr>
          <w:rtl/>
        </w:rPr>
        <w:t>עשה כדין שימוש</w:t>
      </w:r>
      <w:r w:rsidRPr="00047207">
        <w:rPr>
          <w:rFonts w:hint="cs"/>
          <w:rtl/>
        </w:rPr>
        <w:t xml:space="preserve"> </w:t>
      </w:r>
      <w:r w:rsidRPr="00047207">
        <w:rPr>
          <w:rtl/>
        </w:rPr>
        <w:t>בזכויותי</w:t>
      </w:r>
      <w:r w:rsidRPr="00047207">
        <w:rPr>
          <w:rFonts w:hint="cs"/>
          <w:rtl/>
        </w:rPr>
        <w:t>ו</w:t>
      </w:r>
      <w:r w:rsidRPr="00047207">
        <w:rPr>
          <w:rtl/>
        </w:rPr>
        <w:t xml:space="preserve"> והוציא סכומים </w:t>
      </w:r>
      <w:r w:rsidRPr="00047207">
        <w:rPr>
          <w:rFonts w:hint="cs"/>
          <w:rtl/>
        </w:rPr>
        <w:t xml:space="preserve">בהם </w:t>
      </w:r>
      <w:r w:rsidR="004F22A7">
        <w:rPr>
          <w:rFonts w:hint="cs"/>
          <w:rtl/>
        </w:rPr>
        <w:t>המציע</w:t>
      </w:r>
      <w:r w:rsidRPr="00047207">
        <w:rPr>
          <w:rtl/>
        </w:rPr>
        <w:t xml:space="preserve"> חייב</w:t>
      </w:r>
      <w:r w:rsidRPr="00047207">
        <w:rPr>
          <w:rFonts w:hint="cs"/>
          <w:rtl/>
        </w:rPr>
        <w:t xml:space="preserve"> </w:t>
      </w:r>
      <w:r w:rsidRPr="00047207">
        <w:rPr>
          <w:rtl/>
        </w:rPr>
        <w:t xml:space="preserve">על פי ההסכם, </w:t>
      </w:r>
      <w:r w:rsidRPr="00047207">
        <w:rPr>
          <w:rFonts w:hint="cs"/>
          <w:rtl/>
        </w:rPr>
        <w:t>י</w:t>
      </w:r>
      <w:r w:rsidRPr="00047207">
        <w:rPr>
          <w:rtl/>
        </w:rPr>
        <w:t>היה ה</w:t>
      </w:r>
      <w:r w:rsidRPr="00047207">
        <w:rPr>
          <w:rFonts w:hint="cs"/>
          <w:rtl/>
        </w:rPr>
        <w:t>משרד</w:t>
      </w:r>
      <w:r w:rsidRPr="00047207">
        <w:rPr>
          <w:rtl/>
        </w:rPr>
        <w:t xml:space="preserve">  רשאי, מבלי להיזקק להסכמת </w:t>
      </w:r>
      <w:r w:rsidR="004F22A7">
        <w:rPr>
          <w:rFonts w:hint="cs"/>
          <w:rtl/>
        </w:rPr>
        <w:t>המציע</w:t>
      </w:r>
      <w:r w:rsidRPr="00047207">
        <w:rPr>
          <w:rtl/>
        </w:rPr>
        <w:t xml:space="preserve"> או לערכאות, לפרוע את סכום הערבות, כולו או חלקו</w:t>
      </w:r>
      <w:r w:rsidRPr="00047207">
        <w:rPr>
          <w:rFonts w:hint="cs"/>
          <w:rtl/>
        </w:rPr>
        <w:t xml:space="preserve"> וזאת מבלי לפגוע בזכויותיו לפעול בהתאם לכל דין.</w:t>
      </w:r>
    </w:p>
    <w:p w:rsidR="00DC4CE3" w:rsidRPr="00047207" w:rsidRDefault="00DC4CE3" w:rsidP="00E04D79">
      <w:pPr>
        <w:tabs>
          <w:tab w:val="num" w:pos="509"/>
        </w:tabs>
        <w:spacing w:line="360" w:lineRule="auto"/>
        <w:ind w:left="567" w:hanging="567"/>
        <w:jc w:val="both"/>
        <w:rPr>
          <w:rtl/>
        </w:rPr>
      </w:pPr>
    </w:p>
    <w:p w:rsidR="00DC4CE3" w:rsidRPr="00047207" w:rsidRDefault="00DC4CE3" w:rsidP="00E04D79">
      <w:pPr>
        <w:pStyle w:val="af"/>
        <w:numPr>
          <w:ilvl w:val="1"/>
          <w:numId w:val="9"/>
        </w:numPr>
        <w:spacing w:line="360" w:lineRule="auto"/>
        <w:contextualSpacing/>
        <w:jc w:val="both"/>
        <w:rPr>
          <w:rtl/>
        </w:rPr>
      </w:pPr>
      <w:r w:rsidRPr="00047207">
        <w:rPr>
          <w:rFonts w:hint="cs"/>
          <w:rtl/>
        </w:rPr>
        <w:t xml:space="preserve">סכום הערבות ישמש כסכום פיצויים מוסכם מראש על כל הפרת ההסכם על ידי </w:t>
      </w:r>
      <w:r w:rsidR="004F22A7">
        <w:rPr>
          <w:rFonts w:hint="cs"/>
          <w:rtl/>
        </w:rPr>
        <w:t>המציע</w:t>
      </w:r>
      <w:r w:rsidRPr="00047207">
        <w:rPr>
          <w:rFonts w:hint="cs"/>
          <w:rtl/>
        </w:rPr>
        <w:t xml:space="preserve">  מבלי שיהיה כל צורך בהוכחת נזק.</w:t>
      </w:r>
    </w:p>
    <w:p w:rsidR="00DC4CE3" w:rsidRPr="00047207" w:rsidRDefault="00DC4CE3" w:rsidP="00E04D79">
      <w:pPr>
        <w:tabs>
          <w:tab w:val="num" w:pos="509"/>
        </w:tabs>
        <w:overflowPunct w:val="0"/>
        <w:spacing w:line="360" w:lineRule="auto"/>
        <w:ind w:left="567"/>
        <w:jc w:val="both"/>
        <w:rPr>
          <w:rtl/>
        </w:rPr>
      </w:pPr>
    </w:p>
    <w:p w:rsidR="00DC4CE3" w:rsidRPr="00047207" w:rsidRDefault="00DC4CE3" w:rsidP="00E04D79">
      <w:pPr>
        <w:tabs>
          <w:tab w:val="num" w:pos="1360"/>
        </w:tabs>
        <w:overflowPunct w:val="0"/>
        <w:spacing w:line="360" w:lineRule="auto"/>
        <w:ind w:left="1360" w:hanging="142"/>
        <w:jc w:val="both"/>
        <w:rPr>
          <w:rtl/>
        </w:rPr>
      </w:pPr>
      <w:r w:rsidRPr="00047207">
        <w:rPr>
          <w:rFonts w:hint="cs"/>
          <w:rtl/>
        </w:rPr>
        <w:t xml:space="preserve">  אין בגובה הערבות כדי לשמש הגבלה או תקרה להתחייבויות של </w:t>
      </w:r>
      <w:r w:rsidR="004F22A7">
        <w:rPr>
          <w:rFonts w:hint="cs"/>
          <w:rtl/>
        </w:rPr>
        <w:t>המציע</w:t>
      </w:r>
      <w:r w:rsidRPr="00047207">
        <w:rPr>
          <w:rFonts w:hint="cs"/>
          <w:rtl/>
        </w:rPr>
        <w:t xml:space="preserve"> במקרה של מימושה.</w:t>
      </w:r>
    </w:p>
    <w:p w:rsidR="00DC4CE3" w:rsidRPr="00047207" w:rsidRDefault="00DC4CE3" w:rsidP="00E04D79">
      <w:pPr>
        <w:tabs>
          <w:tab w:val="num" w:pos="1360"/>
        </w:tabs>
        <w:overflowPunct w:val="0"/>
        <w:spacing w:line="360" w:lineRule="auto"/>
        <w:ind w:left="1360" w:hanging="142"/>
        <w:jc w:val="both"/>
        <w:rPr>
          <w:rtl/>
        </w:rPr>
      </w:pPr>
    </w:p>
    <w:p w:rsidR="00DC4CE3" w:rsidRPr="00047207" w:rsidRDefault="00DC4CE3" w:rsidP="00E04D79">
      <w:pPr>
        <w:tabs>
          <w:tab w:val="num" w:pos="1360"/>
        </w:tabs>
        <w:spacing w:line="360" w:lineRule="auto"/>
        <w:ind w:left="1360" w:hanging="142"/>
        <w:jc w:val="both"/>
        <w:rPr>
          <w:rFonts w:ascii="David" w:hAnsi="David"/>
          <w:rtl/>
        </w:rPr>
      </w:pPr>
      <w:r w:rsidRPr="00047207">
        <w:rPr>
          <w:rFonts w:ascii="David" w:hAnsi="David" w:hint="cs"/>
          <w:rtl/>
        </w:rPr>
        <w:t xml:space="preserve">   המשרד יהא רשאי בכל זמן להוכיח כי נזקו גבוה יותר מגובה הערבות ולתובעו </w:t>
      </w:r>
      <w:proofErr w:type="spellStart"/>
      <w:r w:rsidRPr="00047207">
        <w:rPr>
          <w:rFonts w:ascii="David" w:hAnsi="David" w:hint="cs"/>
          <w:rtl/>
        </w:rPr>
        <w:t>מ</w:t>
      </w:r>
      <w:r w:rsidR="004F22A7">
        <w:rPr>
          <w:rFonts w:ascii="David" w:hAnsi="David" w:hint="cs"/>
          <w:rtl/>
        </w:rPr>
        <w:t>המציע</w:t>
      </w:r>
      <w:proofErr w:type="spellEnd"/>
      <w:r w:rsidRPr="00047207">
        <w:rPr>
          <w:rFonts w:ascii="David" w:hAnsi="David" w:hint="cs"/>
          <w:rtl/>
        </w:rPr>
        <w:t>. כמו כן מובהר כי אין בחילוט הערבות כדי למנוע מהמשרד ו/או בכדי לשלול ממנו מלהעלות כל טענה ולדרוש כל סעד העומד לו על פי כל דין.</w:t>
      </w:r>
    </w:p>
    <w:p w:rsidR="00DC4CE3" w:rsidRPr="00047207" w:rsidRDefault="00DC4CE3" w:rsidP="00E04D79">
      <w:pPr>
        <w:tabs>
          <w:tab w:val="num" w:pos="509"/>
        </w:tabs>
        <w:spacing w:line="360" w:lineRule="auto"/>
        <w:ind w:left="567" w:hanging="567"/>
        <w:jc w:val="both"/>
        <w:rPr>
          <w:rtl/>
        </w:rPr>
      </w:pPr>
    </w:p>
    <w:p w:rsidR="00DC4CE3" w:rsidRPr="00047207" w:rsidRDefault="00DC4CE3" w:rsidP="00E04D79">
      <w:pPr>
        <w:pStyle w:val="af"/>
        <w:numPr>
          <w:ilvl w:val="1"/>
          <w:numId w:val="9"/>
        </w:numPr>
        <w:spacing w:line="360" w:lineRule="auto"/>
        <w:contextualSpacing/>
        <w:jc w:val="both"/>
        <w:rPr>
          <w:rtl/>
        </w:rPr>
      </w:pPr>
      <w:r w:rsidRPr="00047207">
        <w:rPr>
          <w:rFonts w:hint="cs"/>
          <w:rtl/>
        </w:rPr>
        <w:t>חילט</w:t>
      </w:r>
      <w:r w:rsidRPr="00047207">
        <w:rPr>
          <w:rtl/>
        </w:rPr>
        <w:t xml:space="preserve"> ה</w:t>
      </w:r>
      <w:r w:rsidRPr="00047207">
        <w:rPr>
          <w:rFonts w:hint="cs"/>
          <w:rtl/>
        </w:rPr>
        <w:t>משרד</w:t>
      </w:r>
      <w:r w:rsidRPr="00047207">
        <w:rPr>
          <w:rtl/>
        </w:rPr>
        <w:t xml:space="preserve"> את הערבות הנ"ל ולא ביט</w:t>
      </w:r>
      <w:r w:rsidRPr="00047207">
        <w:rPr>
          <w:rFonts w:hint="cs"/>
          <w:rtl/>
        </w:rPr>
        <w:t>ל</w:t>
      </w:r>
      <w:r w:rsidRPr="00047207">
        <w:rPr>
          <w:rtl/>
        </w:rPr>
        <w:t xml:space="preserve"> את ההסכם, יפקיד </w:t>
      </w:r>
      <w:r w:rsidR="004F22A7">
        <w:rPr>
          <w:rFonts w:hint="cs"/>
          <w:rtl/>
        </w:rPr>
        <w:t>המציע</w:t>
      </w:r>
      <w:r w:rsidRPr="00047207">
        <w:rPr>
          <w:rtl/>
        </w:rPr>
        <w:t xml:space="preserve"> ערבות</w:t>
      </w:r>
      <w:r w:rsidRPr="00047207">
        <w:rPr>
          <w:rFonts w:hint="cs"/>
          <w:rtl/>
        </w:rPr>
        <w:t xml:space="preserve"> </w:t>
      </w:r>
      <w:r w:rsidRPr="00047207">
        <w:rPr>
          <w:rtl/>
        </w:rPr>
        <w:t>חדשה בידי ה</w:t>
      </w:r>
      <w:r w:rsidRPr="00047207">
        <w:rPr>
          <w:rFonts w:hint="cs"/>
          <w:rtl/>
        </w:rPr>
        <w:t xml:space="preserve">משרד </w:t>
      </w:r>
      <w:r w:rsidRPr="00047207">
        <w:rPr>
          <w:rtl/>
        </w:rPr>
        <w:t xml:space="preserve">בסכום ובתנאים הנקובים בסעיף זה להבטחת המשך קיומו של ההסכם ע"י </w:t>
      </w:r>
      <w:r w:rsidR="004F22A7">
        <w:rPr>
          <w:rFonts w:hint="cs"/>
          <w:rtl/>
        </w:rPr>
        <w:t>המציע</w:t>
      </w:r>
      <w:r w:rsidRPr="00047207">
        <w:rPr>
          <w:rtl/>
        </w:rPr>
        <w:t>, וזאת תוך 10 ימים מהודעת ה</w:t>
      </w:r>
      <w:r w:rsidRPr="00047207">
        <w:rPr>
          <w:rFonts w:hint="cs"/>
          <w:rtl/>
        </w:rPr>
        <w:t>משרד</w:t>
      </w:r>
      <w:r w:rsidRPr="00047207">
        <w:rPr>
          <w:rtl/>
        </w:rPr>
        <w:t xml:space="preserve"> על כך.</w:t>
      </w:r>
    </w:p>
    <w:p w:rsidR="00DC4CE3" w:rsidRPr="00047207" w:rsidRDefault="00DC4CE3" w:rsidP="00E04D79">
      <w:pPr>
        <w:tabs>
          <w:tab w:val="num" w:pos="509"/>
        </w:tabs>
        <w:spacing w:line="360" w:lineRule="auto"/>
        <w:ind w:left="567" w:hanging="567"/>
        <w:jc w:val="both"/>
        <w:rPr>
          <w:rtl/>
        </w:rPr>
      </w:pPr>
    </w:p>
    <w:p w:rsidR="00DC4CE3" w:rsidRPr="00047207" w:rsidRDefault="00DC4CE3" w:rsidP="00E04D79">
      <w:pPr>
        <w:pStyle w:val="af"/>
        <w:numPr>
          <w:ilvl w:val="1"/>
          <w:numId w:val="9"/>
        </w:numPr>
        <w:spacing w:line="360" w:lineRule="auto"/>
        <w:contextualSpacing/>
        <w:jc w:val="both"/>
        <w:rPr>
          <w:rtl/>
        </w:rPr>
      </w:pPr>
      <w:r w:rsidRPr="00047207">
        <w:rPr>
          <w:rFonts w:hint="cs"/>
          <w:rtl/>
        </w:rPr>
        <w:t xml:space="preserve">הוארכה תקופת ההסכם יפקיד </w:t>
      </w:r>
      <w:r w:rsidR="004F22A7">
        <w:rPr>
          <w:rFonts w:hint="cs"/>
          <w:rtl/>
        </w:rPr>
        <w:t>המציע</w:t>
      </w:r>
      <w:r w:rsidRPr="00047207">
        <w:rPr>
          <w:rFonts w:hint="cs"/>
          <w:rtl/>
        </w:rPr>
        <w:t xml:space="preserve"> ערבות בנקאית מעודכנת בידי המשרד בסכום הערבות כאמור לעיל, להבטחת קיומו של ההסכם על ידו</w:t>
      </w:r>
      <w:r w:rsidRPr="00047207">
        <w:rPr>
          <w:rtl/>
        </w:rPr>
        <w:t xml:space="preserve">. במקרה זה הערבות תהיה  בתוקף עד תום </w:t>
      </w:r>
      <w:r w:rsidRPr="00047207">
        <w:rPr>
          <w:rFonts w:hint="cs"/>
          <w:rtl/>
        </w:rPr>
        <w:t>90</w:t>
      </w:r>
      <w:r w:rsidRPr="00047207">
        <w:rPr>
          <w:rtl/>
        </w:rPr>
        <w:t xml:space="preserve"> יום לאחר גמר תקופת ההסכם המ</w:t>
      </w:r>
      <w:r w:rsidRPr="00047207">
        <w:rPr>
          <w:rFonts w:hint="eastAsia"/>
          <w:rtl/>
        </w:rPr>
        <w:t>ו</w:t>
      </w:r>
      <w:r w:rsidRPr="00047207">
        <w:rPr>
          <w:rtl/>
        </w:rPr>
        <w:t>ארכת כאמור.</w:t>
      </w:r>
    </w:p>
    <w:p w:rsidR="00DC4CE3" w:rsidRPr="00047207" w:rsidRDefault="00DC4CE3" w:rsidP="00E04D79">
      <w:pPr>
        <w:numPr>
          <w:ilvl w:val="1"/>
          <w:numId w:val="9"/>
        </w:numPr>
        <w:tabs>
          <w:tab w:val="left" w:pos="720"/>
          <w:tab w:val="center" w:pos="4153"/>
          <w:tab w:val="right" w:pos="7363"/>
        </w:tabs>
        <w:spacing w:before="120" w:after="120" w:line="360" w:lineRule="auto"/>
        <w:jc w:val="both"/>
        <w:rPr>
          <w:rtl/>
        </w:rPr>
      </w:pPr>
      <w:r w:rsidRPr="00047207">
        <w:rPr>
          <w:rFonts w:hint="cs"/>
          <w:strike/>
          <w:rtl/>
        </w:rPr>
        <w:tab/>
      </w:r>
      <w:r w:rsidRPr="00047207">
        <w:rPr>
          <w:rFonts w:hint="cs"/>
          <w:rtl/>
        </w:rPr>
        <w:t xml:space="preserve">יובהר כי מתן הערבות דלעיל אינו פוטר את </w:t>
      </w:r>
      <w:r w:rsidR="004F22A7">
        <w:rPr>
          <w:rFonts w:hint="cs"/>
          <w:rtl/>
        </w:rPr>
        <w:t>המציע</w:t>
      </w:r>
      <w:r w:rsidRPr="00047207">
        <w:rPr>
          <w:rFonts w:hint="cs"/>
          <w:rtl/>
        </w:rPr>
        <w:t xml:space="preserve"> ממילוי כל חובותיו והתחייבויותיו כלפי המשרד על-פי הסכם זה, וגבייתה ומימושה של הערבות כולה או חלקה על-ידי המשרד אינה גורעת מזכות המשרד לתבוע </w:t>
      </w:r>
      <w:proofErr w:type="spellStart"/>
      <w:r w:rsidRPr="00047207">
        <w:rPr>
          <w:rFonts w:hint="cs"/>
          <w:rtl/>
        </w:rPr>
        <w:t>מ</w:t>
      </w:r>
      <w:r w:rsidR="004F22A7">
        <w:rPr>
          <w:rFonts w:hint="cs"/>
          <w:rtl/>
        </w:rPr>
        <w:t>המציע</w:t>
      </w:r>
      <w:proofErr w:type="spellEnd"/>
      <w:r w:rsidRPr="00047207">
        <w:rPr>
          <w:rFonts w:hint="cs"/>
          <w:rtl/>
        </w:rPr>
        <w:t xml:space="preserve"> כל נזקים והפסדים נוספים וכן סעדים נוספים ואחרים על פי הסכם זה או על פי דין.</w:t>
      </w:r>
    </w:p>
    <w:p w:rsidR="00DC4CE3" w:rsidRPr="00047207" w:rsidRDefault="00DC4CE3" w:rsidP="00E04D79">
      <w:pPr>
        <w:numPr>
          <w:ilvl w:val="1"/>
          <w:numId w:val="9"/>
        </w:numPr>
        <w:tabs>
          <w:tab w:val="left" w:pos="720"/>
          <w:tab w:val="center" w:pos="4153"/>
          <w:tab w:val="right" w:pos="8306"/>
        </w:tabs>
        <w:spacing w:before="120" w:after="120" w:line="360" w:lineRule="auto"/>
        <w:jc w:val="both"/>
      </w:pPr>
      <w:r w:rsidRPr="00047207">
        <w:rPr>
          <w:rFonts w:hint="cs"/>
          <w:rtl/>
        </w:rPr>
        <w:lastRenderedPageBreak/>
        <w:t xml:space="preserve">כל ההוצאות הכרוכות במתן הערבות דלעיל יחולו על </w:t>
      </w:r>
      <w:r w:rsidR="004F22A7">
        <w:rPr>
          <w:rFonts w:hint="cs"/>
          <w:rtl/>
        </w:rPr>
        <w:t>המציע</w:t>
      </w:r>
      <w:r w:rsidRPr="00047207">
        <w:rPr>
          <w:rFonts w:hint="cs"/>
          <w:rtl/>
        </w:rPr>
        <w:t>.</w:t>
      </w:r>
    </w:p>
    <w:p w:rsidR="00DC4CE3" w:rsidRPr="00047207" w:rsidRDefault="00DC4CE3" w:rsidP="00E04D79">
      <w:pPr>
        <w:spacing w:before="120" w:after="120" w:line="360" w:lineRule="auto"/>
        <w:ind w:left="1276"/>
        <w:jc w:val="both"/>
        <w:rPr>
          <w:rtl/>
        </w:rPr>
      </w:pPr>
    </w:p>
    <w:p w:rsidR="00DC4CE3" w:rsidRPr="00DF031E" w:rsidRDefault="00DC4CE3" w:rsidP="00E04D79">
      <w:pPr>
        <w:numPr>
          <w:ilvl w:val="0"/>
          <w:numId w:val="9"/>
        </w:numPr>
        <w:tabs>
          <w:tab w:val="center" w:pos="4153"/>
          <w:tab w:val="right" w:pos="8306"/>
          <w:tab w:val="right" w:pos="8640"/>
        </w:tabs>
        <w:spacing w:before="60" w:after="60" w:line="360" w:lineRule="auto"/>
        <w:jc w:val="both"/>
        <w:rPr>
          <w:b/>
          <w:bCs/>
          <w:u w:val="single"/>
          <w:rtl/>
        </w:rPr>
      </w:pPr>
      <w:r w:rsidRPr="00047207">
        <w:rPr>
          <w:rFonts w:hint="cs"/>
          <w:b/>
          <w:bCs/>
          <w:u w:val="single"/>
          <w:rtl/>
        </w:rPr>
        <w:t>הפרות</w:t>
      </w:r>
    </w:p>
    <w:p w:rsidR="00DC4CE3" w:rsidRPr="00047207" w:rsidRDefault="00DC4CE3" w:rsidP="00E04D79">
      <w:pPr>
        <w:numPr>
          <w:ilvl w:val="1"/>
          <w:numId w:val="9"/>
        </w:numPr>
        <w:tabs>
          <w:tab w:val="left" w:pos="720"/>
          <w:tab w:val="center" w:pos="4153"/>
          <w:tab w:val="right" w:pos="8306"/>
        </w:tabs>
        <w:spacing w:before="120" w:after="120" w:line="360" w:lineRule="auto"/>
        <w:jc w:val="both"/>
        <w:rPr>
          <w:rtl/>
        </w:rPr>
      </w:pPr>
      <w:r w:rsidRPr="00047207">
        <w:rPr>
          <w:rFonts w:hint="cs"/>
          <w:rtl/>
        </w:rPr>
        <w:t xml:space="preserve">מבלי לגרוע מהאמור </w:t>
      </w:r>
      <w:r w:rsidRPr="00DF031E">
        <w:rPr>
          <w:rFonts w:hint="cs"/>
          <w:rtl/>
        </w:rPr>
        <w:t>בסעיף 3.3 לעיל</w:t>
      </w:r>
      <w:r w:rsidRPr="00047207">
        <w:rPr>
          <w:rFonts w:hint="cs"/>
          <w:rtl/>
        </w:rPr>
        <w:t>, בכל מקרה ש</w:t>
      </w:r>
      <w:r w:rsidR="004F22A7">
        <w:rPr>
          <w:rFonts w:hint="cs"/>
          <w:rtl/>
        </w:rPr>
        <w:t>המציע</w:t>
      </w:r>
      <w:r w:rsidRPr="00047207">
        <w:rPr>
          <w:rFonts w:hint="cs"/>
          <w:rtl/>
        </w:rPr>
        <w:t xml:space="preserve"> יפר הפרה יסודית את ההסכם ו/או הפרה לא יסודית שלגביה ניתנה ארכה בכתב על ידי המשרד ואשר לא תוקנה בתקופת הארכה, יהיה המשרד רשאי - בנוסף ומבלי לגרוע מזכויותיו על פי הסכם זה או על פי כל דין - לבטל את ההסכם על ידי מסירת הודעה בכתב על כך </w:t>
      </w:r>
      <w:proofErr w:type="spellStart"/>
      <w:r w:rsidRPr="00047207">
        <w:rPr>
          <w:rFonts w:hint="cs"/>
          <w:rtl/>
        </w:rPr>
        <w:t>ל</w:t>
      </w:r>
      <w:r w:rsidR="004F22A7">
        <w:rPr>
          <w:rFonts w:hint="cs"/>
          <w:rtl/>
        </w:rPr>
        <w:t>המציע</w:t>
      </w:r>
      <w:proofErr w:type="spellEnd"/>
      <w:r w:rsidRPr="00047207">
        <w:rPr>
          <w:rFonts w:hint="cs"/>
          <w:rtl/>
        </w:rPr>
        <w:t xml:space="preserve"> ובמקרה כזה יהיה הסכם זה בטל ומבוטל עם מסירת הודעה בכתב כאמור ל</w:t>
      </w:r>
      <w:r w:rsidR="004F22A7">
        <w:rPr>
          <w:rFonts w:hint="cs"/>
          <w:rtl/>
        </w:rPr>
        <w:t>מציע</w:t>
      </w:r>
      <w:r w:rsidRPr="00047207">
        <w:rPr>
          <w:rFonts w:hint="cs"/>
          <w:rtl/>
        </w:rPr>
        <w:t>. מבלי לגרוע מהאמור לעיל, יהיה המשרד רשאי לדרוש כל סעד ו/או פיצוי נוסף על פי הסכם זה ועל פי כל דין.</w:t>
      </w:r>
    </w:p>
    <w:p w:rsidR="00DC4CE3" w:rsidRPr="00B720E0" w:rsidRDefault="00DC4CE3" w:rsidP="00E04D79">
      <w:pPr>
        <w:tabs>
          <w:tab w:val="left" w:pos="1218"/>
        </w:tabs>
        <w:spacing w:before="120" w:after="120" w:line="360" w:lineRule="auto"/>
        <w:ind w:left="1218"/>
        <w:jc w:val="both"/>
        <w:rPr>
          <w:rtl/>
        </w:rPr>
      </w:pPr>
      <w:r w:rsidRPr="00047207">
        <w:rPr>
          <w:rFonts w:hint="cs"/>
          <w:rtl/>
        </w:rPr>
        <w:t xml:space="preserve"> הפרה יסודית, תהא הפרה של </w:t>
      </w:r>
      <w:r w:rsidRPr="00B720E0">
        <w:rPr>
          <w:rFonts w:hint="cs"/>
          <w:rtl/>
        </w:rPr>
        <w:t>כל אחד מהסעיפים 5.1, 5.2, 5.3, 7, 10, 11, 12, 13, 15, 16 ו- 18.8 בהסכם זה.</w:t>
      </w:r>
    </w:p>
    <w:p w:rsidR="00DC4CE3" w:rsidRPr="00047207" w:rsidRDefault="00DC4CE3" w:rsidP="00E04D79">
      <w:pPr>
        <w:pStyle w:val="af"/>
        <w:numPr>
          <w:ilvl w:val="1"/>
          <w:numId w:val="9"/>
        </w:numPr>
        <w:spacing w:before="120" w:after="120" w:line="360" w:lineRule="auto"/>
        <w:jc w:val="both"/>
      </w:pPr>
      <w:r w:rsidRPr="00B720E0">
        <w:rPr>
          <w:rFonts w:hint="cs"/>
          <w:kern w:val="36"/>
          <w:rtl/>
        </w:rPr>
        <w:t xml:space="preserve">מבלי לגרוע מהאמור בסעיפים 3.3 ו- </w:t>
      </w:r>
      <w:r w:rsidR="001C48C7" w:rsidRPr="00B720E0">
        <w:rPr>
          <w:rFonts w:hint="cs"/>
          <w:kern w:val="36"/>
          <w:rtl/>
        </w:rPr>
        <w:t>18</w:t>
      </w:r>
      <w:r w:rsidRPr="00B720E0">
        <w:rPr>
          <w:rFonts w:hint="cs"/>
          <w:kern w:val="36"/>
          <w:rtl/>
        </w:rPr>
        <w:t xml:space="preserve">.1 לעיל, יהיה רשאי המשרד </w:t>
      </w:r>
      <w:r w:rsidRPr="00047207">
        <w:rPr>
          <w:rFonts w:hint="cs"/>
          <w:kern w:val="36"/>
          <w:rtl/>
        </w:rPr>
        <w:t xml:space="preserve">להביא הסכם זה לסיומו באופן </w:t>
      </w:r>
      <w:proofErr w:type="spellStart"/>
      <w:r w:rsidRPr="00047207">
        <w:rPr>
          <w:rFonts w:hint="cs"/>
          <w:kern w:val="36"/>
          <w:rtl/>
        </w:rPr>
        <w:t>מיידי</w:t>
      </w:r>
      <w:proofErr w:type="spellEnd"/>
      <w:r w:rsidRPr="00047207">
        <w:rPr>
          <w:rFonts w:hint="cs"/>
          <w:kern w:val="36"/>
          <w:rtl/>
        </w:rPr>
        <w:t xml:space="preserve"> בקרות אחד מהמקרים הבאים: </w:t>
      </w:r>
      <w:r w:rsidRPr="00047207">
        <w:rPr>
          <w:rtl/>
        </w:rPr>
        <w:t xml:space="preserve">בכל מקרה בו תוגש בקשה להכריז על </w:t>
      </w:r>
      <w:r w:rsidR="004F22A7">
        <w:rPr>
          <w:rFonts w:hint="cs"/>
          <w:rtl/>
        </w:rPr>
        <w:t>המציע</w:t>
      </w:r>
      <w:r w:rsidRPr="00047207">
        <w:rPr>
          <w:rtl/>
        </w:rPr>
        <w:t xml:space="preserve"> כ</w:t>
      </w:r>
      <w:r w:rsidRPr="00047207">
        <w:rPr>
          <w:rFonts w:hint="cs"/>
          <w:rtl/>
        </w:rPr>
        <w:t>חדל פירעון</w:t>
      </w:r>
      <w:r w:rsidRPr="00047207">
        <w:rPr>
          <w:rtl/>
        </w:rPr>
        <w:t>, או בקשה לפירוק</w:t>
      </w:r>
      <w:r w:rsidRPr="00047207">
        <w:rPr>
          <w:rFonts w:hint="cs"/>
          <w:rtl/>
        </w:rPr>
        <w:t>/פשיטת רגל</w:t>
      </w:r>
      <w:r w:rsidRPr="00047207">
        <w:rPr>
          <w:rtl/>
        </w:rPr>
        <w:t>, או בקשה לקבלת נכסים</w:t>
      </w:r>
      <w:r w:rsidRPr="00047207">
        <w:rPr>
          <w:rFonts w:hint="cs"/>
          <w:rtl/>
        </w:rPr>
        <w:t xml:space="preserve"> של </w:t>
      </w:r>
      <w:r w:rsidR="004F22A7">
        <w:rPr>
          <w:rFonts w:hint="cs"/>
          <w:rtl/>
        </w:rPr>
        <w:t>המציע</w:t>
      </w:r>
      <w:r w:rsidRPr="00047207">
        <w:rPr>
          <w:rtl/>
        </w:rPr>
        <w:t xml:space="preserve">, או למינוי כונס נכסים </w:t>
      </w:r>
      <w:r w:rsidR="004F22A7">
        <w:rPr>
          <w:rFonts w:hint="cs"/>
          <w:rtl/>
        </w:rPr>
        <w:t>למציע</w:t>
      </w:r>
      <w:r w:rsidRPr="00047207">
        <w:rPr>
          <w:rtl/>
        </w:rPr>
        <w:t xml:space="preserve">, או עיקול רכוש </w:t>
      </w:r>
      <w:r w:rsidR="004F22A7">
        <w:rPr>
          <w:rFonts w:hint="cs"/>
          <w:rtl/>
        </w:rPr>
        <w:t>המציע</w:t>
      </w:r>
      <w:r w:rsidRPr="00047207">
        <w:rPr>
          <w:rtl/>
        </w:rPr>
        <w:t xml:space="preserve">, או במקרה </w:t>
      </w:r>
      <w:r w:rsidRPr="00047207">
        <w:rPr>
          <w:rFonts w:hint="cs"/>
          <w:rtl/>
        </w:rPr>
        <w:t>ש</w:t>
      </w:r>
      <w:r w:rsidR="004F22A7">
        <w:rPr>
          <w:rFonts w:hint="cs"/>
          <w:rtl/>
        </w:rPr>
        <w:t>המציע</w:t>
      </w:r>
      <w:r w:rsidRPr="00047207">
        <w:rPr>
          <w:rtl/>
        </w:rPr>
        <w:t xml:space="preserve"> יורשע בעבירה שאין בצידה ברירת משפט</w:t>
      </w:r>
      <w:r w:rsidRPr="00047207">
        <w:rPr>
          <w:rFonts w:hint="cs"/>
          <w:rtl/>
        </w:rPr>
        <w:t>.</w:t>
      </w:r>
    </w:p>
    <w:p w:rsidR="00DC4CE3" w:rsidRPr="00047207" w:rsidRDefault="00DC4CE3" w:rsidP="00E04D79">
      <w:pPr>
        <w:numPr>
          <w:ilvl w:val="1"/>
          <w:numId w:val="9"/>
        </w:numPr>
        <w:spacing w:before="120" w:after="120" w:line="360" w:lineRule="auto"/>
        <w:jc w:val="both"/>
      </w:pPr>
      <w:r w:rsidRPr="00047207">
        <w:rPr>
          <w:rtl/>
        </w:rPr>
        <w:t xml:space="preserve">מבלי לגרוע מכל זכות או תרופה העומדים, או שיעמדו למשרד, על פי הסכם זה ועל פי כל דין, מסכימים הצדדים, כי כל מקרה של </w:t>
      </w:r>
      <w:r w:rsidRPr="00047207">
        <w:rPr>
          <w:rFonts w:hint="cs"/>
          <w:rtl/>
        </w:rPr>
        <w:t xml:space="preserve">מחדל של </w:t>
      </w:r>
      <w:r w:rsidR="004F22A7">
        <w:rPr>
          <w:rFonts w:hint="cs"/>
          <w:rtl/>
        </w:rPr>
        <w:t>המציע</w:t>
      </w:r>
      <w:r w:rsidRPr="00047207">
        <w:rPr>
          <w:rFonts w:hint="cs"/>
          <w:rtl/>
        </w:rPr>
        <w:t xml:space="preserve"> ב</w:t>
      </w:r>
      <w:r w:rsidRPr="00047207">
        <w:rPr>
          <w:rtl/>
        </w:rPr>
        <w:t>ביצוע השירותים כמוסכם בהסכם זה</w:t>
      </w:r>
      <w:r w:rsidRPr="00047207">
        <w:rPr>
          <w:rFonts w:hint="cs"/>
          <w:rtl/>
        </w:rPr>
        <w:t xml:space="preserve"> או הפרתו ע"י </w:t>
      </w:r>
      <w:r w:rsidR="004F22A7">
        <w:rPr>
          <w:rFonts w:hint="cs"/>
          <w:rtl/>
        </w:rPr>
        <w:t>המציע</w:t>
      </w:r>
      <w:r w:rsidRPr="00047207">
        <w:rPr>
          <w:rtl/>
        </w:rPr>
        <w:t xml:space="preserve">, יהא </w:t>
      </w:r>
      <w:r w:rsidRPr="00047207">
        <w:rPr>
          <w:rFonts w:hint="cs"/>
          <w:rtl/>
        </w:rPr>
        <w:t>המשרד</w:t>
      </w:r>
      <w:r w:rsidRPr="00047207">
        <w:rPr>
          <w:rtl/>
        </w:rPr>
        <w:t xml:space="preserve"> זכאי</w:t>
      </w:r>
      <w:r>
        <w:rPr>
          <w:rFonts w:hint="cs"/>
          <w:rtl/>
        </w:rPr>
        <w:t>,</w:t>
      </w:r>
      <w:r w:rsidRPr="00047207">
        <w:rPr>
          <w:rtl/>
        </w:rPr>
        <w:t xml:space="preserve"> אך לא חייב</w:t>
      </w:r>
      <w:r>
        <w:rPr>
          <w:rFonts w:hint="cs"/>
          <w:rtl/>
        </w:rPr>
        <w:t>,</w:t>
      </w:r>
      <w:r w:rsidRPr="00047207">
        <w:rPr>
          <w:rtl/>
        </w:rPr>
        <w:t xml:space="preserve"> להעסיק עובדים או ספקים עצמאיים שיבצעו את השירותים על חשבון </w:t>
      </w:r>
      <w:r w:rsidR="004F22A7">
        <w:rPr>
          <w:rtl/>
        </w:rPr>
        <w:t>המציע</w:t>
      </w:r>
      <w:r w:rsidRPr="00047207">
        <w:rPr>
          <w:rtl/>
        </w:rPr>
        <w:t xml:space="preserve"> ולשלם להם מתוך הכספים המגיעים </w:t>
      </w:r>
      <w:r w:rsidR="004F22A7">
        <w:rPr>
          <w:rFonts w:hint="cs"/>
          <w:rtl/>
        </w:rPr>
        <w:t>למציע</w:t>
      </w:r>
      <w:r w:rsidRPr="00047207">
        <w:rPr>
          <w:rtl/>
        </w:rPr>
        <w:t xml:space="preserve"> ו/או לגבות </w:t>
      </w:r>
      <w:proofErr w:type="spellStart"/>
      <w:r w:rsidRPr="00047207">
        <w:rPr>
          <w:rtl/>
        </w:rPr>
        <w:t>מ</w:t>
      </w:r>
      <w:r w:rsidR="004F22A7">
        <w:rPr>
          <w:rFonts w:hint="cs"/>
          <w:rtl/>
        </w:rPr>
        <w:t>המציע</w:t>
      </w:r>
      <w:proofErr w:type="spellEnd"/>
      <w:r w:rsidRPr="00047207">
        <w:rPr>
          <w:rtl/>
        </w:rPr>
        <w:t xml:space="preserve"> את ההוצאות שהוציא בגין העסקת העובדים או הספקים לביצוע השירותים, זאת בנוסף לכל הוראה אחרת בהסכם זה לרבות פיצויים, ולכל סעד שזכאי המשרד לדרוש על פי כל דין.</w:t>
      </w:r>
    </w:p>
    <w:p w:rsidR="00DC4CE3" w:rsidRDefault="00DC4CE3" w:rsidP="00E04D79">
      <w:pPr>
        <w:numPr>
          <w:ilvl w:val="1"/>
          <w:numId w:val="9"/>
        </w:numPr>
        <w:spacing w:before="120" w:after="120" w:line="360" w:lineRule="auto"/>
        <w:jc w:val="both"/>
      </w:pPr>
      <w:r w:rsidRPr="00047207">
        <w:rPr>
          <w:rtl/>
        </w:rPr>
        <w:t xml:space="preserve">כל סכום שחובת תשלומו על פי הסכם זה חלה על </w:t>
      </w:r>
      <w:r w:rsidR="004F22A7">
        <w:rPr>
          <w:rFonts w:hint="cs"/>
          <w:rtl/>
        </w:rPr>
        <w:t>המציע</w:t>
      </w:r>
      <w:r w:rsidRPr="00047207">
        <w:rPr>
          <w:rFonts w:hint="cs"/>
          <w:rtl/>
        </w:rPr>
        <w:t xml:space="preserve"> </w:t>
      </w:r>
      <w:r w:rsidRPr="00047207">
        <w:rPr>
          <w:rtl/>
        </w:rPr>
        <w:t xml:space="preserve"> ושולם על-ידי המשרד, יוחזר למשרד על ידי </w:t>
      </w:r>
      <w:r w:rsidR="004F22A7">
        <w:rPr>
          <w:rtl/>
        </w:rPr>
        <w:t>המציע</w:t>
      </w:r>
      <w:r w:rsidRPr="00047207">
        <w:rPr>
          <w:rtl/>
        </w:rPr>
        <w:t xml:space="preserve"> צמוד למדד המחירים לצרכן ממועד התשלום על-ידי המשרד ועד ההחזר ובתוספת ריבית כמקובל על פי הוראות החשב הכללי בדבר איחורים בתשלומים. אין באמור לעיל כדי לגרוע מזכותו של המשרד לקזז סכום זה מכל סכום שהוא חייב בתשלומו </w:t>
      </w:r>
      <w:r>
        <w:rPr>
          <w:rFonts w:hint="cs"/>
          <w:rtl/>
        </w:rPr>
        <w:t>ל</w:t>
      </w:r>
      <w:r w:rsidR="004F22A7">
        <w:rPr>
          <w:rFonts w:hint="cs"/>
          <w:rtl/>
        </w:rPr>
        <w:t>מציע</w:t>
      </w:r>
      <w:r w:rsidRPr="00047207">
        <w:rPr>
          <w:rtl/>
        </w:rPr>
        <w:t xml:space="preserve">, </w:t>
      </w:r>
      <w:proofErr w:type="spellStart"/>
      <w:r w:rsidRPr="00047207">
        <w:rPr>
          <w:rtl/>
        </w:rPr>
        <w:t>הכל</w:t>
      </w:r>
      <w:proofErr w:type="spellEnd"/>
      <w:r w:rsidRPr="00047207">
        <w:rPr>
          <w:rtl/>
        </w:rPr>
        <w:t xml:space="preserve"> לפי שיקול דעתו הבלעדי של המשרד. </w:t>
      </w:r>
    </w:p>
    <w:p w:rsidR="00DF031E" w:rsidRPr="00047207" w:rsidRDefault="00DF031E" w:rsidP="00E04D79">
      <w:pPr>
        <w:spacing w:before="120" w:after="120" w:line="360" w:lineRule="auto"/>
        <w:jc w:val="both"/>
      </w:pPr>
    </w:p>
    <w:p w:rsidR="00DC4CE3" w:rsidRPr="00047207" w:rsidRDefault="00DC4CE3" w:rsidP="00E04D79">
      <w:pPr>
        <w:numPr>
          <w:ilvl w:val="0"/>
          <w:numId w:val="9"/>
        </w:numPr>
        <w:tabs>
          <w:tab w:val="center" w:pos="4153"/>
          <w:tab w:val="right" w:pos="8306"/>
          <w:tab w:val="right" w:pos="8640"/>
        </w:tabs>
        <w:spacing w:beforeLines="60" w:before="144" w:afterLines="60" w:after="144" w:line="360" w:lineRule="auto"/>
        <w:jc w:val="both"/>
        <w:rPr>
          <w:b/>
          <w:bCs/>
          <w:u w:val="single"/>
          <w:rtl/>
        </w:rPr>
      </w:pPr>
      <w:r w:rsidRPr="00047207">
        <w:rPr>
          <w:rFonts w:hint="cs"/>
          <w:b/>
          <w:bCs/>
          <w:u w:val="single"/>
          <w:rtl/>
        </w:rPr>
        <w:t>סודיות</w:t>
      </w:r>
    </w:p>
    <w:p w:rsidR="00DC4CE3" w:rsidRPr="00047207" w:rsidRDefault="004F22A7" w:rsidP="00E04D79">
      <w:pPr>
        <w:numPr>
          <w:ilvl w:val="1"/>
          <w:numId w:val="9"/>
        </w:numPr>
        <w:tabs>
          <w:tab w:val="left" w:pos="720"/>
          <w:tab w:val="center" w:pos="4153"/>
          <w:tab w:val="right" w:pos="8306"/>
        </w:tabs>
        <w:spacing w:beforeLines="60" w:before="144" w:afterLines="60" w:after="144" w:line="360" w:lineRule="auto"/>
        <w:jc w:val="both"/>
      </w:pPr>
      <w:r>
        <w:rPr>
          <w:rFonts w:hint="cs"/>
          <w:b/>
          <w:rtl/>
        </w:rPr>
        <w:t>המציע</w:t>
      </w:r>
      <w:r w:rsidR="00DC4CE3" w:rsidRPr="00047207">
        <w:rPr>
          <w:rFonts w:hint="cs"/>
          <w:b/>
          <w:rtl/>
        </w:rPr>
        <w:t xml:space="preserve"> מצהיר בזה כי ידוע לו שמידע ומסמכים אשר בידיו ו/או אשר יגיעו לידיו ו/או לעובדיו תוך כדי ביצוע התחייבויותיו לפי הסכם זה ו/או בקשר עמו עשויים </w:t>
      </w:r>
      <w:r w:rsidR="00DC4CE3" w:rsidRPr="00047207">
        <w:rPr>
          <w:rFonts w:hint="cs"/>
          <w:b/>
          <w:rtl/>
        </w:rPr>
        <w:lastRenderedPageBreak/>
        <w:t>להיות סודיים ו</w:t>
      </w:r>
      <w:r>
        <w:rPr>
          <w:rFonts w:hint="cs"/>
          <w:b/>
          <w:rtl/>
        </w:rPr>
        <w:t>המציע</w:t>
      </w:r>
      <w:r w:rsidR="00DC4CE3" w:rsidRPr="00047207">
        <w:rPr>
          <w:rFonts w:hint="cs"/>
          <w:b/>
          <w:rtl/>
        </w:rPr>
        <w:t xml:space="preserve"> מתחייב לשמור על כל מידע כאמור בסוד ולהביא סעיף זה לידיעת עובדיו והמועסקים על ידו בעבודות הקשורות בביצוע הסכם זה</w:t>
      </w:r>
      <w:r w:rsidR="00DC4CE3" w:rsidRPr="00047207">
        <w:rPr>
          <w:rFonts w:hint="cs"/>
          <w:rtl/>
        </w:rPr>
        <w:t>.</w:t>
      </w:r>
      <w:r w:rsidR="00DC4CE3" w:rsidRPr="00047207">
        <w:rPr>
          <w:rFonts w:hint="cs"/>
          <w:rtl/>
        </w:rPr>
        <w:tab/>
      </w:r>
    </w:p>
    <w:p w:rsidR="00DC4CE3" w:rsidRPr="00047207" w:rsidRDefault="00DC4CE3" w:rsidP="00E04D79">
      <w:pPr>
        <w:numPr>
          <w:ilvl w:val="1"/>
          <w:numId w:val="9"/>
        </w:numPr>
        <w:tabs>
          <w:tab w:val="left" w:pos="720"/>
          <w:tab w:val="center" w:pos="4153"/>
          <w:tab w:val="right" w:pos="8306"/>
        </w:tabs>
        <w:spacing w:beforeLines="60" w:before="144" w:afterLines="60" w:after="144" w:line="360" w:lineRule="auto"/>
        <w:jc w:val="both"/>
      </w:pPr>
      <w:r w:rsidRPr="00047207">
        <w:rPr>
          <w:rFonts w:hint="cs"/>
          <w:b/>
          <w:rtl/>
        </w:rPr>
        <w:t xml:space="preserve">כמו כן מתחייב </w:t>
      </w:r>
      <w:r w:rsidR="004F22A7">
        <w:rPr>
          <w:rFonts w:hint="cs"/>
          <w:b/>
          <w:rtl/>
        </w:rPr>
        <w:t>המציע</w:t>
      </w:r>
      <w:r w:rsidRPr="00047207">
        <w:rPr>
          <w:rFonts w:hint="cs"/>
          <w:b/>
          <w:rtl/>
        </w:rPr>
        <w:t xml:space="preserve"> להחזיר למשרד כל מסמך שנמסר לו בקשר עם הסכם זה מיד בתום הטיפול בו לצורך הסכם זה</w:t>
      </w:r>
      <w:r w:rsidRPr="00047207">
        <w:rPr>
          <w:rFonts w:hint="cs"/>
          <w:rtl/>
        </w:rPr>
        <w:t>.</w:t>
      </w:r>
    </w:p>
    <w:p w:rsidR="00DC4CE3" w:rsidRPr="00047207" w:rsidRDefault="004F22A7" w:rsidP="00E04D79">
      <w:pPr>
        <w:numPr>
          <w:ilvl w:val="1"/>
          <w:numId w:val="9"/>
        </w:numPr>
        <w:tabs>
          <w:tab w:val="left" w:pos="720"/>
          <w:tab w:val="center" w:pos="4153"/>
          <w:tab w:val="right" w:pos="8306"/>
        </w:tabs>
        <w:spacing w:beforeLines="60" w:before="144" w:afterLines="60" w:after="144" w:line="360" w:lineRule="auto"/>
        <w:jc w:val="both"/>
      </w:pPr>
      <w:r>
        <w:rPr>
          <w:rFonts w:hint="cs"/>
          <w:b/>
          <w:rtl/>
        </w:rPr>
        <w:t>המציע</w:t>
      </w:r>
      <w:r w:rsidR="00DC4CE3" w:rsidRPr="00047207">
        <w:rPr>
          <w:rFonts w:hint="cs"/>
          <w:b/>
          <w:rtl/>
        </w:rPr>
        <w:t xml:space="preserve"> יצויד במידת הצורך באישור כניסה למשרד לאחר שיחתום על הצהרת סודיות מתאימה וקבלת אישור ביטחוני מתאים.</w:t>
      </w:r>
      <w:r w:rsidR="00DC4CE3" w:rsidRPr="00047207">
        <w:rPr>
          <w:rFonts w:hint="cs"/>
          <w:rtl/>
        </w:rPr>
        <w:tab/>
      </w:r>
    </w:p>
    <w:p w:rsidR="00DC4CE3" w:rsidRPr="00047207" w:rsidRDefault="004F22A7" w:rsidP="00C91511">
      <w:pPr>
        <w:numPr>
          <w:ilvl w:val="1"/>
          <w:numId w:val="9"/>
        </w:numPr>
        <w:tabs>
          <w:tab w:val="left" w:pos="720"/>
          <w:tab w:val="center" w:pos="4153"/>
          <w:tab w:val="right" w:pos="8306"/>
        </w:tabs>
        <w:spacing w:beforeLines="60" w:before="144" w:afterLines="60" w:after="144" w:line="360" w:lineRule="auto"/>
        <w:jc w:val="both"/>
      </w:pPr>
      <w:r>
        <w:rPr>
          <w:rFonts w:hint="cs"/>
          <w:rtl/>
        </w:rPr>
        <w:t>המציע</w:t>
      </w:r>
      <w:r w:rsidR="00DC4CE3" w:rsidRPr="00047207">
        <w:rPr>
          <w:rtl/>
        </w:rPr>
        <w:t xml:space="preserve"> מתחייב כי הוא וכל עובד ומועסק מטעמו ישמרו על סודיות המידע והמסמכים הכרוכים בביצוע השירותים שהגיעו או שיגיעו לידיו ו/או למי מטעמו לפי הסכם זה. כן מתחייב הוא לשמור בסוד ולא להעתיק, להודיע, למסור או להביא לידיעת כל אדם כל ידיעה שתגיע או שהגיעה אליו ו/או למי מעובדיו ו/או למי מטעמו עקב ביצוע השירותים תוך תקופת ביצוע השירותים, לפני תחילתם או לאחר מכן. </w:t>
      </w:r>
      <w:r>
        <w:rPr>
          <w:rFonts w:hint="cs"/>
          <w:rtl/>
        </w:rPr>
        <w:t>המציע</w:t>
      </w:r>
      <w:r w:rsidR="00DC4CE3" w:rsidRPr="00047207">
        <w:rPr>
          <w:rtl/>
        </w:rPr>
        <w:t xml:space="preserve"> מתחייב למילוי חובת שמירת הסודיות גם לאחר תום תקופת ההסכם, ככל שתהא כזו.</w:t>
      </w:r>
      <w:r w:rsidR="00F61A6A">
        <w:rPr>
          <w:rFonts w:hint="cs"/>
          <w:rtl/>
        </w:rPr>
        <w:t xml:space="preserve"> בנוסף מתחייב הזוכה לחתום על כתב סודיות בהתאם לנספח </w:t>
      </w:r>
      <w:r w:rsidR="00C91511">
        <w:rPr>
          <w:rFonts w:hint="cs"/>
          <w:rtl/>
        </w:rPr>
        <w:t xml:space="preserve">8 </w:t>
      </w:r>
      <w:r w:rsidR="00F61A6A">
        <w:rPr>
          <w:rFonts w:hint="cs"/>
          <w:rtl/>
        </w:rPr>
        <w:t xml:space="preserve">למסמכי המכרז. </w:t>
      </w:r>
    </w:p>
    <w:p w:rsidR="00DC4CE3" w:rsidRPr="00047207" w:rsidRDefault="004F22A7" w:rsidP="00E04D79">
      <w:pPr>
        <w:numPr>
          <w:ilvl w:val="1"/>
          <w:numId w:val="9"/>
        </w:numPr>
        <w:tabs>
          <w:tab w:val="left" w:pos="720"/>
          <w:tab w:val="center" w:pos="4153"/>
          <w:tab w:val="right" w:pos="8306"/>
        </w:tabs>
        <w:spacing w:beforeLines="60" w:before="144" w:afterLines="60" w:after="144" w:line="360" w:lineRule="auto"/>
        <w:jc w:val="both"/>
      </w:pPr>
      <w:r>
        <w:rPr>
          <w:rFonts w:hint="cs"/>
          <w:rtl/>
        </w:rPr>
        <w:t>המציע</w:t>
      </w:r>
      <w:r w:rsidR="00DC4CE3" w:rsidRPr="00047207">
        <w:rPr>
          <w:rtl/>
        </w:rPr>
        <w:t xml:space="preserve"> מצהיר בזאת כי ידוע לו שאי מילוי ההתחייבות על פי סעיף זה </w:t>
      </w:r>
      <w:r w:rsidR="00DC4CE3" w:rsidRPr="00047207">
        <w:rPr>
          <w:rFonts w:hint="cs"/>
          <w:rtl/>
        </w:rPr>
        <w:t>עשוי להוות</w:t>
      </w:r>
      <w:r w:rsidR="00DC4CE3" w:rsidRPr="00047207">
        <w:rPr>
          <w:rtl/>
        </w:rPr>
        <w:t xml:space="preserve"> עבירה לפי סעיף 118 לחוק העונשין, התשל"ז-1977, וכי יביא הוראות החוק והוראות סעיף זה לידיעת עובדיו ו/או מועסקיו המועסקים על ידו לשם ביצוע השירותים על פי הסכם זה ו/או בקשר עמו.</w:t>
      </w:r>
    </w:p>
    <w:p w:rsidR="00DC4CE3" w:rsidRPr="00047207" w:rsidRDefault="004F22A7" w:rsidP="00E04D79">
      <w:pPr>
        <w:numPr>
          <w:ilvl w:val="1"/>
          <w:numId w:val="9"/>
        </w:numPr>
        <w:tabs>
          <w:tab w:val="left" w:pos="720"/>
          <w:tab w:val="center" w:pos="4153"/>
          <w:tab w:val="right" w:pos="8306"/>
        </w:tabs>
        <w:spacing w:beforeLines="60" w:before="144" w:afterLines="60" w:after="144" w:line="360" w:lineRule="auto"/>
        <w:jc w:val="both"/>
      </w:pPr>
      <w:r>
        <w:rPr>
          <w:rtl/>
        </w:rPr>
        <w:t>המציע</w:t>
      </w:r>
      <w:r w:rsidR="00DC4CE3" w:rsidRPr="00047207">
        <w:rPr>
          <w:rtl/>
        </w:rPr>
        <w:t xml:space="preserve"> מתחייב להיענות לכל דרישות הממונה על הביטחון במשרד.</w:t>
      </w:r>
    </w:p>
    <w:p w:rsidR="00DC4CE3" w:rsidRPr="00047207" w:rsidRDefault="004F22A7" w:rsidP="00E04D79">
      <w:pPr>
        <w:numPr>
          <w:ilvl w:val="1"/>
          <w:numId w:val="9"/>
        </w:numPr>
        <w:tabs>
          <w:tab w:val="left" w:pos="720"/>
          <w:tab w:val="center" w:pos="4153"/>
          <w:tab w:val="right" w:pos="8306"/>
        </w:tabs>
        <w:spacing w:beforeLines="60" w:before="144" w:afterLines="60" w:after="144" w:line="360" w:lineRule="auto"/>
        <w:jc w:val="both"/>
      </w:pPr>
      <w:r>
        <w:rPr>
          <w:rFonts w:hint="cs"/>
          <w:rtl/>
        </w:rPr>
        <w:t>המציע</w:t>
      </w:r>
      <w:r w:rsidR="00DC4CE3" w:rsidRPr="00047207">
        <w:rPr>
          <w:rtl/>
        </w:rPr>
        <w:t xml:space="preserve"> מתחייב לדווח לממונה על הביטחון במשרד בכל מקרה של אובדן מסמכים או כניסת בלתי מורשים </w:t>
      </w:r>
      <w:r w:rsidR="00DC4CE3" w:rsidRPr="00047207">
        <w:rPr>
          <w:rFonts w:hint="cs"/>
          <w:rtl/>
        </w:rPr>
        <w:t>למבני המשרד</w:t>
      </w:r>
      <w:r w:rsidR="00DC4CE3" w:rsidRPr="00047207">
        <w:rPr>
          <w:rtl/>
        </w:rPr>
        <w:t>, אם וככל שיהיו מקרים כאלו.</w:t>
      </w:r>
    </w:p>
    <w:p w:rsidR="00DC4CE3" w:rsidRPr="00047207" w:rsidRDefault="004F22A7" w:rsidP="00E04D79">
      <w:pPr>
        <w:numPr>
          <w:ilvl w:val="1"/>
          <w:numId w:val="9"/>
        </w:numPr>
        <w:tabs>
          <w:tab w:val="left" w:pos="720"/>
          <w:tab w:val="center" w:pos="4153"/>
          <w:tab w:val="right" w:pos="8306"/>
        </w:tabs>
        <w:spacing w:beforeLines="60" w:before="144" w:afterLines="60" w:after="144" w:line="360" w:lineRule="auto"/>
        <w:jc w:val="both"/>
        <w:rPr>
          <w:rtl/>
        </w:rPr>
      </w:pPr>
      <w:r>
        <w:rPr>
          <w:rFonts w:hint="cs"/>
          <w:rtl/>
        </w:rPr>
        <w:t>המציע</w:t>
      </w:r>
      <w:r w:rsidR="00DC4CE3" w:rsidRPr="00047207">
        <w:rPr>
          <w:rFonts w:hint="cs"/>
          <w:rtl/>
        </w:rPr>
        <w:t xml:space="preserve"> לא יחזיק בידיו כל מסמך הקשור במתן השירותים, אלא אם קיבל לכך אישור בכתב ומראש מהמשרד. מבלי לגרוע מהאמור, החזיק </w:t>
      </w:r>
      <w:r>
        <w:rPr>
          <w:rFonts w:hint="cs"/>
          <w:rtl/>
        </w:rPr>
        <w:t>המציע</w:t>
      </w:r>
      <w:r w:rsidR="00DC4CE3" w:rsidRPr="00047207">
        <w:rPr>
          <w:rFonts w:hint="cs"/>
          <w:rtl/>
        </w:rPr>
        <w:t xml:space="preserve"> מסמך כלשהו בידיו בין בהיתר ובין שלא בהיתר, ישיב כל מסמך כאמור למשרד מוקדם ככל הניתן ועד תום ההתקשרות.</w:t>
      </w:r>
    </w:p>
    <w:p w:rsidR="00DC4CE3" w:rsidRPr="00047207" w:rsidRDefault="00DC4CE3" w:rsidP="00E04D79">
      <w:pPr>
        <w:numPr>
          <w:ilvl w:val="1"/>
          <w:numId w:val="9"/>
        </w:numPr>
        <w:tabs>
          <w:tab w:val="left" w:pos="720"/>
          <w:tab w:val="center" w:pos="4153"/>
          <w:tab w:val="right" w:pos="8306"/>
        </w:tabs>
        <w:spacing w:before="120" w:after="120" w:line="360" w:lineRule="auto"/>
        <w:jc w:val="both"/>
      </w:pPr>
      <w:r w:rsidRPr="00047207">
        <w:rPr>
          <w:rFonts w:hint="cs"/>
          <w:b/>
          <w:bCs/>
          <w:rtl/>
        </w:rPr>
        <w:t>סעיף זה הינו תנאי עיקרי ויסודי בהסכם זה</w:t>
      </w:r>
      <w:r w:rsidRPr="00047207">
        <w:rPr>
          <w:rFonts w:hint="cs"/>
          <w:rtl/>
        </w:rPr>
        <w:t>.</w:t>
      </w:r>
    </w:p>
    <w:p w:rsidR="00DC4CE3" w:rsidRPr="00047207" w:rsidRDefault="00DC4CE3" w:rsidP="00E04D79">
      <w:pPr>
        <w:spacing w:before="120" w:after="120" w:line="360" w:lineRule="auto"/>
        <w:ind w:left="1276"/>
        <w:jc w:val="both"/>
        <w:rPr>
          <w:rtl/>
        </w:rPr>
      </w:pPr>
    </w:p>
    <w:p w:rsidR="00DC4CE3" w:rsidRPr="00047207" w:rsidRDefault="00DC4CE3" w:rsidP="00E04D79">
      <w:pPr>
        <w:numPr>
          <w:ilvl w:val="0"/>
          <w:numId w:val="9"/>
        </w:numPr>
        <w:tabs>
          <w:tab w:val="center" w:pos="4153"/>
          <w:tab w:val="right" w:pos="8306"/>
          <w:tab w:val="right" w:pos="8640"/>
        </w:tabs>
        <w:spacing w:before="120" w:after="120" w:line="360" w:lineRule="auto"/>
        <w:jc w:val="both"/>
        <w:rPr>
          <w:rtl/>
        </w:rPr>
      </w:pPr>
      <w:r w:rsidRPr="00047207">
        <w:rPr>
          <w:rFonts w:hint="cs"/>
          <w:b/>
          <w:bCs/>
          <w:u w:val="single"/>
          <w:rtl/>
        </w:rPr>
        <w:t>ניגוד עניינים</w:t>
      </w:r>
      <w:r w:rsidRPr="00047207">
        <w:rPr>
          <w:rFonts w:hint="cs"/>
          <w:rtl/>
        </w:rPr>
        <w:tab/>
      </w:r>
    </w:p>
    <w:p w:rsidR="00DC4CE3" w:rsidRPr="00047207" w:rsidRDefault="00DC4CE3" w:rsidP="00E04D79">
      <w:pPr>
        <w:numPr>
          <w:ilvl w:val="1"/>
          <w:numId w:val="9"/>
        </w:numPr>
        <w:tabs>
          <w:tab w:val="left" w:pos="720"/>
          <w:tab w:val="center" w:pos="4153"/>
          <w:tab w:val="right" w:pos="8306"/>
        </w:tabs>
        <w:spacing w:before="120" w:after="120" w:line="360" w:lineRule="auto"/>
        <w:jc w:val="both"/>
      </w:pPr>
      <w:r w:rsidRPr="00047207">
        <w:rPr>
          <w:rFonts w:hint="cs"/>
          <w:rtl/>
        </w:rPr>
        <w:tab/>
      </w:r>
      <w:r w:rsidR="004F22A7">
        <w:rPr>
          <w:rFonts w:hint="cs"/>
          <w:kern w:val="36"/>
          <w:rtl/>
        </w:rPr>
        <w:t>המציע</w:t>
      </w:r>
      <w:r w:rsidRPr="00047207">
        <w:rPr>
          <w:rFonts w:hint="cs"/>
          <w:kern w:val="36"/>
          <w:rtl/>
        </w:rPr>
        <w:t xml:space="preserve"> מצהיר </w:t>
      </w:r>
      <w:r w:rsidRPr="00047207">
        <w:rPr>
          <w:rtl/>
        </w:rPr>
        <w:t>בזה כי הוא מכיר את הכללים והמגבלות בדבר איסור ניגוד</w:t>
      </w:r>
      <w:r w:rsidRPr="00047207">
        <w:rPr>
          <w:rFonts w:hint="cs"/>
          <w:rtl/>
        </w:rPr>
        <w:t xml:space="preserve"> ע</w:t>
      </w:r>
      <w:r w:rsidRPr="00047207">
        <w:rPr>
          <w:rtl/>
        </w:rPr>
        <w:t>ניינים</w:t>
      </w:r>
      <w:r w:rsidRPr="00047207">
        <w:rPr>
          <w:rFonts w:hint="cs"/>
          <w:rtl/>
        </w:rPr>
        <w:t xml:space="preserve"> </w:t>
      </w:r>
      <w:r w:rsidRPr="00047207">
        <w:rPr>
          <w:rtl/>
        </w:rPr>
        <w:t xml:space="preserve">וכי אין במועד חתימת הסכם זה כל חשש לניגוד עניינים ביחס עם ביצוע </w:t>
      </w:r>
      <w:r w:rsidRPr="00047207">
        <w:rPr>
          <w:rFonts w:hint="cs"/>
          <w:rtl/>
        </w:rPr>
        <w:t xml:space="preserve">  </w:t>
      </w:r>
      <w:r w:rsidRPr="00047207">
        <w:rPr>
          <w:rtl/>
        </w:rPr>
        <w:br/>
        <w:t xml:space="preserve">השירותים נשוא הסכם זה ביחס </w:t>
      </w:r>
      <w:r w:rsidRPr="00047207">
        <w:rPr>
          <w:rFonts w:hint="cs"/>
          <w:rtl/>
        </w:rPr>
        <w:t>ל</w:t>
      </w:r>
      <w:r w:rsidR="004F22A7">
        <w:rPr>
          <w:rFonts w:hint="cs"/>
          <w:rtl/>
        </w:rPr>
        <w:t>מציע</w:t>
      </w:r>
      <w:r w:rsidRPr="00047207">
        <w:rPr>
          <w:rtl/>
        </w:rPr>
        <w:t xml:space="preserve"> ו/או מי מטעמו.</w:t>
      </w:r>
      <w:r w:rsidRPr="00047207">
        <w:rPr>
          <w:rFonts w:hint="cs"/>
          <w:kern w:val="36"/>
          <w:rtl/>
        </w:rPr>
        <w:t xml:space="preserve"> </w:t>
      </w:r>
      <w:r w:rsidR="004F22A7">
        <w:rPr>
          <w:rFonts w:hint="cs"/>
          <w:kern w:val="36"/>
          <w:rtl/>
        </w:rPr>
        <w:t>המציע</w:t>
      </w:r>
      <w:r w:rsidRPr="00047207">
        <w:rPr>
          <w:rFonts w:hint="cs"/>
          <w:kern w:val="36"/>
          <w:rtl/>
        </w:rPr>
        <w:t xml:space="preserve"> </w:t>
      </w:r>
      <w:r w:rsidRPr="00047207">
        <w:rPr>
          <w:rtl/>
        </w:rPr>
        <w:t>מתחייב לשמור על הכללים והמגבלות בדבר איסור ניגוד עניינים.</w:t>
      </w:r>
    </w:p>
    <w:p w:rsidR="00DC4CE3" w:rsidRPr="00047207" w:rsidRDefault="004F22A7" w:rsidP="00E04D79">
      <w:pPr>
        <w:numPr>
          <w:ilvl w:val="1"/>
          <w:numId w:val="9"/>
        </w:numPr>
        <w:tabs>
          <w:tab w:val="left" w:pos="720"/>
          <w:tab w:val="center" w:pos="4153"/>
          <w:tab w:val="right" w:pos="8306"/>
        </w:tabs>
        <w:spacing w:before="120" w:after="120" w:line="360" w:lineRule="auto"/>
        <w:jc w:val="both"/>
      </w:pPr>
      <w:r>
        <w:rPr>
          <w:rFonts w:hint="cs"/>
          <w:rtl/>
        </w:rPr>
        <w:lastRenderedPageBreak/>
        <w:t>המציע</w:t>
      </w:r>
      <w:r w:rsidR="00DC4CE3" w:rsidRPr="00047207">
        <w:rPr>
          <w:rFonts w:hint="cs"/>
          <w:rtl/>
        </w:rPr>
        <w:t xml:space="preserve"> מתחייב כי ככל שיתעוררו סוגיות שלא נצפו במועד חתימת הצדדים על הסכם זה, של </w:t>
      </w:r>
      <w:r>
        <w:rPr>
          <w:rFonts w:hint="cs"/>
          <w:rtl/>
        </w:rPr>
        <w:t>המציע</w:t>
      </w:r>
      <w:r w:rsidR="00DC4CE3" w:rsidRPr="00047207">
        <w:rPr>
          <w:rFonts w:hint="cs"/>
          <w:rtl/>
        </w:rPr>
        <w:t xml:space="preserve"> ו/או מי מטעמו, העלולות להעמידו/ם במצב של חשש לניגוד עניינים או במראית עין של חשש כאמור, יהיה עליו להביא את פרטי המקרה בפני היוע</w:t>
      </w:r>
      <w:r w:rsidR="00DC4CE3">
        <w:rPr>
          <w:rFonts w:hint="cs"/>
          <w:rtl/>
        </w:rPr>
        <w:t>ץ</w:t>
      </w:r>
      <w:r w:rsidR="00DC4CE3" w:rsidRPr="00047207">
        <w:rPr>
          <w:rFonts w:hint="cs"/>
          <w:rtl/>
        </w:rPr>
        <w:t xml:space="preserve"> המשפטי של </w:t>
      </w:r>
      <w:r w:rsidR="00F26A8C">
        <w:rPr>
          <w:rFonts w:hint="cs"/>
          <w:rtl/>
        </w:rPr>
        <w:t>משרד החקלאות ופיתוח הכפר</w:t>
      </w:r>
      <w:r w:rsidR="00F26A8C" w:rsidRPr="00047207">
        <w:rPr>
          <w:rFonts w:hint="cs"/>
          <w:rtl/>
        </w:rPr>
        <w:t xml:space="preserve"> </w:t>
      </w:r>
      <w:r w:rsidR="00DC4CE3" w:rsidRPr="00047207">
        <w:rPr>
          <w:rFonts w:hint="cs"/>
          <w:rtl/>
        </w:rPr>
        <w:t>ויפעל עפ"י הנחיותי</w:t>
      </w:r>
      <w:r w:rsidR="00DC4CE3">
        <w:rPr>
          <w:rFonts w:hint="cs"/>
          <w:rtl/>
        </w:rPr>
        <w:t>ו</w:t>
      </w:r>
      <w:r w:rsidR="00DC4CE3" w:rsidRPr="00047207">
        <w:rPr>
          <w:rFonts w:hint="cs"/>
          <w:rtl/>
        </w:rPr>
        <w:t xml:space="preserve">. </w:t>
      </w:r>
    </w:p>
    <w:p w:rsidR="00DC4CE3" w:rsidRPr="00047207" w:rsidRDefault="00DC4CE3" w:rsidP="00E04D79">
      <w:pPr>
        <w:tabs>
          <w:tab w:val="left" w:pos="935"/>
          <w:tab w:val="right" w:pos="8164"/>
        </w:tabs>
        <w:spacing w:before="240" w:after="120" w:line="360" w:lineRule="auto"/>
        <w:ind w:left="1218"/>
        <w:jc w:val="both"/>
        <w:outlineLvl w:val="0"/>
        <w:rPr>
          <w:kern w:val="36"/>
        </w:rPr>
      </w:pPr>
      <w:r w:rsidRPr="00047207">
        <w:rPr>
          <w:rFonts w:hint="cs"/>
          <w:rtl/>
        </w:rPr>
        <w:t xml:space="preserve">יודגש, כי </w:t>
      </w:r>
      <w:r w:rsidR="004F22A7">
        <w:rPr>
          <w:rFonts w:hint="cs"/>
          <w:rtl/>
        </w:rPr>
        <w:t>המציע</w:t>
      </w:r>
      <w:r w:rsidRPr="00047207">
        <w:rPr>
          <w:rFonts w:hint="cs"/>
          <w:rtl/>
        </w:rPr>
        <w:t xml:space="preserve"> יקפיד לעדכן את היוע</w:t>
      </w:r>
      <w:r>
        <w:rPr>
          <w:rFonts w:hint="cs"/>
          <w:rtl/>
        </w:rPr>
        <w:t>ץ</w:t>
      </w:r>
      <w:r w:rsidRPr="00047207">
        <w:rPr>
          <w:rFonts w:hint="cs"/>
          <w:rtl/>
        </w:rPr>
        <w:t xml:space="preserve"> המשפטי </w:t>
      </w:r>
      <w:r>
        <w:rPr>
          <w:rFonts w:hint="cs"/>
          <w:rtl/>
        </w:rPr>
        <w:t xml:space="preserve">של </w:t>
      </w:r>
      <w:r w:rsidR="00F26A8C">
        <w:rPr>
          <w:rFonts w:hint="cs"/>
          <w:rtl/>
        </w:rPr>
        <w:t>משרד החקלאות ופיתוח הכפר</w:t>
      </w:r>
      <w:r w:rsidR="00F26A8C" w:rsidRPr="00047207">
        <w:rPr>
          <w:rFonts w:hint="cs"/>
          <w:rtl/>
        </w:rPr>
        <w:t xml:space="preserve"> </w:t>
      </w:r>
      <w:r w:rsidRPr="00047207">
        <w:rPr>
          <w:rFonts w:hint="cs"/>
          <w:rtl/>
        </w:rPr>
        <w:t>במקרה של שינוי העלול להעמידו במצב של חשש לניגוד עניינים, במהלך מתן השירותים על ידו עפ"י הסכם זה.</w:t>
      </w:r>
    </w:p>
    <w:p w:rsidR="00DC4CE3" w:rsidRPr="00047207" w:rsidRDefault="004F22A7" w:rsidP="00E04D79">
      <w:pPr>
        <w:pStyle w:val="af"/>
        <w:numPr>
          <w:ilvl w:val="1"/>
          <w:numId w:val="9"/>
        </w:numPr>
        <w:tabs>
          <w:tab w:val="left" w:pos="1360"/>
          <w:tab w:val="right" w:pos="8164"/>
        </w:tabs>
        <w:spacing w:line="360" w:lineRule="auto"/>
        <w:contextualSpacing/>
        <w:jc w:val="both"/>
      </w:pPr>
      <w:r>
        <w:rPr>
          <w:rFonts w:hint="cs"/>
          <w:kern w:val="36"/>
          <w:rtl/>
        </w:rPr>
        <w:t>המציע</w:t>
      </w:r>
      <w:r w:rsidR="00DC4CE3" w:rsidRPr="00047207">
        <w:rPr>
          <w:rFonts w:hint="cs"/>
          <w:rtl/>
        </w:rPr>
        <w:t xml:space="preserve"> מתחייב שלא לעשות שימוש בכל מידע או מסמך שהגיע לידו במהלך מתן השירותים שלא לשם מתן השירותים עבור המשרד. </w:t>
      </w:r>
    </w:p>
    <w:p w:rsidR="00DC4CE3" w:rsidRPr="00047207" w:rsidRDefault="004F22A7" w:rsidP="00E04D79">
      <w:pPr>
        <w:pStyle w:val="af"/>
        <w:numPr>
          <w:ilvl w:val="1"/>
          <w:numId w:val="9"/>
        </w:numPr>
        <w:tabs>
          <w:tab w:val="left" w:pos="1360"/>
          <w:tab w:val="right" w:pos="8164"/>
        </w:tabs>
        <w:spacing w:line="360" w:lineRule="auto"/>
        <w:ind w:left="1361" w:hanging="709"/>
        <w:contextualSpacing/>
        <w:jc w:val="both"/>
      </w:pPr>
      <w:r>
        <w:rPr>
          <w:rFonts w:hint="cs"/>
          <w:rtl/>
        </w:rPr>
        <w:t>המציע</w:t>
      </w:r>
      <w:r w:rsidR="00DC4CE3" w:rsidRPr="00047207">
        <w:rPr>
          <w:rFonts w:hint="cs"/>
          <w:rtl/>
        </w:rPr>
        <w:t xml:space="preserve"> מתחייב שלא לקבל כל טובת הנאה או מתנה מכל צד שלישי אשר יבקש </w:t>
      </w:r>
      <w:proofErr w:type="spellStart"/>
      <w:r w:rsidR="00DC4CE3" w:rsidRPr="00047207">
        <w:rPr>
          <w:rFonts w:hint="cs"/>
          <w:rtl/>
        </w:rPr>
        <w:t>להעניקה</w:t>
      </w:r>
      <w:proofErr w:type="spellEnd"/>
      <w:r w:rsidR="00DC4CE3" w:rsidRPr="00047207">
        <w:rPr>
          <w:rFonts w:hint="cs"/>
          <w:rtl/>
        </w:rPr>
        <w:t xml:space="preserve"> לו בקשר עם מתן השירותים על ידו. </w:t>
      </w:r>
      <w:r>
        <w:rPr>
          <w:rFonts w:hint="cs"/>
          <w:rtl/>
        </w:rPr>
        <w:t>המציע</w:t>
      </w:r>
      <w:r w:rsidR="00DC4CE3" w:rsidRPr="00047207">
        <w:rPr>
          <w:rFonts w:hint="cs"/>
          <w:rtl/>
        </w:rPr>
        <w:t xml:space="preserve"> מתחייב לדווח ליוע</w:t>
      </w:r>
      <w:r w:rsidR="00DC4CE3">
        <w:rPr>
          <w:rFonts w:hint="cs"/>
          <w:rtl/>
        </w:rPr>
        <w:t>ץ</w:t>
      </w:r>
      <w:r w:rsidR="00DC4CE3" w:rsidRPr="00047207">
        <w:rPr>
          <w:rFonts w:hint="cs"/>
          <w:rtl/>
        </w:rPr>
        <w:t xml:space="preserve"> המשפט</w:t>
      </w:r>
      <w:r w:rsidR="00F26A8C">
        <w:rPr>
          <w:rFonts w:hint="cs"/>
          <w:rtl/>
        </w:rPr>
        <w:t>י</w:t>
      </w:r>
      <w:r w:rsidR="00DC4CE3" w:rsidRPr="00047207">
        <w:rPr>
          <w:rFonts w:hint="cs"/>
          <w:rtl/>
        </w:rPr>
        <w:t xml:space="preserve"> של </w:t>
      </w:r>
      <w:r w:rsidR="00F26A8C">
        <w:rPr>
          <w:rFonts w:hint="cs"/>
          <w:rtl/>
        </w:rPr>
        <w:t>משרד החקלאות ופיתוח הכפר</w:t>
      </w:r>
      <w:r w:rsidR="00F26A8C" w:rsidRPr="00047207">
        <w:rPr>
          <w:rFonts w:hint="cs"/>
          <w:rtl/>
        </w:rPr>
        <w:t xml:space="preserve"> </w:t>
      </w:r>
      <w:r w:rsidR="00DC4CE3" w:rsidRPr="00047207">
        <w:rPr>
          <w:rFonts w:hint="cs"/>
          <w:rtl/>
        </w:rPr>
        <w:t xml:space="preserve">לאלתר על כל מקרה שבו הוצעה לו טובת הנאה או מתנה כאמור ולנהוג על פי הוראותיה. </w:t>
      </w:r>
    </w:p>
    <w:p w:rsidR="00DC4CE3" w:rsidRPr="00047207" w:rsidRDefault="004F22A7" w:rsidP="00E04D79">
      <w:pPr>
        <w:pStyle w:val="af"/>
        <w:numPr>
          <w:ilvl w:val="1"/>
          <w:numId w:val="9"/>
        </w:numPr>
        <w:tabs>
          <w:tab w:val="left" w:pos="1360"/>
          <w:tab w:val="right" w:pos="8164"/>
        </w:tabs>
        <w:spacing w:line="360" w:lineRule="auto"/>
        <w:ind w:left="1361" w:hanging="709"/>
        <w:contextualSpacing/>
        <w:jc w:val="both"/>
      </w:pPr>
      <w:r>
        <w:rPr>
          <w:rFonts w:hint="cs"/>
          <w:rtl/>
        </w:rPr>
        <w:t>המציע</w:t>
      </w:r>
      <w:r w:rsidR="00DC4CE3" w:rsidRPr="00047207">
        <w:rPr>
          <w:rFonts w:hint="cs"/>
          <w:rtl/>
        </w:rPr>
        <w:t xml:space="preserve"> מתחייב כי בתקופת מתן השירותים על ידו ימנע מי מטעמו מלבקר בפומבי (במסיבת עיתונאים, בראיון עיתונאי, בנאום במקום פומבי, בשידור, או בכל דרך פומבית אחרת) את הממשלה, משרדי הממשלה ומדיניותם.</w:t>
      </w:r>
    </w:p>
    <w:p w:rsidR="00DC4CE3" w:rsidRPr="00047207" w:rsidRDefault="00DC4CE3" w:rsidP="00E04D79">
      <w:pPr>
        <w:pStyle w:val="af"/>
        <w:numPr>
          <w:ilvl w:val="1"/>
          <w:numId w:val="9"/>
        </w:numPr>
        <w:tabs>
          <w:tab w:val="left" w:pos="1360"/>
          <w:tab w:val="right" w:pos="8164"/>
        </w:tabs>
        <w:spacing w:line="360" w:lineRule="auto"/>
        <w:ind w:left="1361" w:hanging="709"/>
        <w:contextualSpacing/>
        <w:jc w:val="both"/>
      </w:pPr>
      <w:r w:rsidRPr="00047207">
        <w:rPr>
          <w:rFonts w:hint="cs"/>
          <w:rtl/>
        </w:rPr>
        <w:t>לעניין סעיף זה, "</w:t>
      </w:r>
      <w:r w:rsidR="004F22A7">
        <w:rPr>
          <w:rFonts w:hint="cs"/>
          <w:rtl/>
        </w:rPr>
        <w:t>המציע</w:t>
      </w:r>
      <w:r w:rsidRPr="00047207">
        <w:rPr>
          <w:rFonts w:hint="cs"/>
          <w:rtl/>
        </w:rPr>
        <w:t xml:space="preserve"> ו/או מי מטעמו" – לרבות מועסקים מטעמו, בני משפחה של </w:t>
      </w:r>
      <w:r w:rsidR="004F22A7">
        <w:rPr>
          <w:rFonts w:hint="cs"/>
          <w:rtl/>
        </w:rPr>
        <w:t>המציע</w:t>
      </w:r>
      <w:r w:rsidRPr="00047207">
        <w:rPr>
          <w:rFonts w:hint="cs"/>
          <w:rtl/>
        </w:rPr>
        <w:t xml:space="preserve"> ותאגיד ש</w:t>
      </w:r>
      <w:r w:rsidR="004F22A7">
        <w:rPr>
          <w:rFonts w:hint="cs"/>
          <w:rtl/>
        </w:rPr>
        <w:t>המציע</w:t>
      </w:r>
      <w:r w:rsidRPr="00047207">
        <w:rPr>
          <w:rFonts w:hint="cs"/>
          <w:rtl/>
        </w:rPr>
        <w:t>, עובדיו ומועסקיו או בני משפחותיהם כאמור הינם בעלי עניין בהם. "בן משפחה" ו"בעל עניין" יפורשו בסעיף זה כהגדרתם בחוק ניירות ערך, תשכ"ח – 1968.</w:t>
      </w:r>
    </w:p>
    <w:p w:rsidR="00DC4CE3" w:rsidRDefault="00DC4CE3" w:rsidP="00E04D79">
      <w:pPr>
        <w:pStyle w:val="af"/>
        <w:numPr>
          <w:ilvl w:val="1"/>
          <w:numId w:val="9"/>
        </w:numPr>
        <w:tabs>
          <w:tab w:val="left" w:pos="1360"/>
          <w:tab w:val="right" w:pos="8164"/>
        </w:tabs>
        <w:spacing w:line="360" w:lineRule="auto"/>
        <w:ind w:left="1361" w:hanging="709"/>
        <w:contextualSpacing/>
        <w:jc w:val="both"/>
        <w:rPr>
          <w:b/>
          <w:bCs/>
        </w:rPr>
      </w:pPr>
      <w:r w:rsidRPr="00047207">
        <w:rPr>
          <w:rFonts w:hint="cs"/>
          <w:b/>
          <w:bCs/>
          <w:kern w:val="36"/>
          <w:rtl/>
        </w:rPr>
        <w:t xml:space="preserve">סעיף זה הוא תנאי </w:t>
      </w:r>
      <w:r w:rsidRPr="00047207">
        <w:rPr>
          <w:b/>
          <w:bCs/>
          <w:rtl/>
        </w:rPr>
        <w:t>עיקרי ויסודי בהסכם זה</w:t>
      </w:r>
      <w:r w:rsidRPr="00047207">
        <w:rPr>
          <w:rFonts w:hint="cs"/>
          <w:b/>
          <w:bCs/>
          <w:kern w:val="36"/>
          <w:rtl/>
        </w:rPr>
        <w:t>.</w:t>
      </w:r>
    </w:p>
    <w:p w:rsidR="00746E6B" w:rsidRPr="00047207" w:rsidRDefault="00746E6B" w:rsidP="00E04D79">
      <w:pPr>
        <w:pStyle w:val="af"/>
        <w:tabs>
          <w:tab w:val="left" w:pos="1360"/>
          <w:tab w:val="right" w:pos="8164"/>
        </w:tabs>
        <w:spacing w:line="360" w:lineRule="auto"/>
        <w:contextualSpacing/>
        <w:jc w:val="both"/>
        <w:rPr>
          <w:b/>
          <w:bCs/>
        </w:rPr>
      </w:pPr>
    </w:p>
    <w:p w:rsidR="00DC4CE3" w:rsidRPr="00047207" w:rsidRDefault="00DC4CE3" w:rsidP="00E04D79">
      <w:pPr>
        <w:pStyle w:val="13"/>
        <w:keepNext w:val="0"/>
        <w:widowControl w:val="0"/>
        <w:numPr>
          <w:ilvl w:val="0"/>
          <w:numId w:val="9"/>
        </w:numPr>
        <w:spacing w:after="120" w:line="360" w:lineRule="auto"/>
        <w:jc w:val="both"/>
        <w:rPr>
          <w:b w:val="0"/>
          <w:sz w:val="24"/>
          <w:szCs w:val="24"/>
          <w:u w:val="single"/>
          <w:rtl/>
        </w:rPr>
      </w:pPr>
      <w:r w:rsidRPr="00047207">
        <w:rPr>
          <w:rFonts w:hint="cs"/>
          <w:b w:val="0"/>
          <w:sz w:val="24"/>
          <w:szCs w:val="24"/>
          <w:u w:val="single"/>
          <w:rtl/>
        </w:rPr>
        <w:t>שמירה על זכויות ושיקול הדעת של המשרד</w:t>
      </w:r>
    </w:p>
    <w:p w:rsidR="00DC4CE3" w:rsidRPr="00047207" w:rsidRDefault="00DC4CE3" w:rsidP="00E04D79">
      <w:pPr>
        <w:pStyle w:val="af"/>
        <w:numPr>
          <w:ilvl w:val="1"/>
          <w:numId w:val="9"/>
        </w:numPr>
        <w:tabs>
          <w:tab w:val="left" w:pos="1076"/>
        </w:tabs>
        <w:spacing w:line="360" w:lineRule="auto"/>
        <w:contextualSpacing/>
        <w:jc w:val="both"/>
        <w:rPr>
          <w:rtl/>
        </w:rPr>
      </w:pPr>
      <w:r w:rsidRPr="00047207">
        <w:rPr>
          <w:rFonts w:hint="cs"/>
          <w:rtl/>
        </w:rPr>
        <w:t xml:space="preserve">המשרד אינו מחויב כלפי </w:t>
      </w:r>
      <w:r w:rsidR="004F22A7">
        <w:rPr>
          <w:rFonts w:hint="cs"/>
          <w:rtl/>
        </w:rPr>
        <w:t>המציע</w:t>
      </w:r>
      <w:r w:rsidRPr="00047207">
        <w:rPr>
          <w:rFonts w:hint="cs"/>
          <w:rtl/>
        </w:rPr>
        <w:t xml:space="preserve"> לרכוש שירותים בהיקף כלשהו ו/או לרכוש שירותים כלל, וכן יהיה המשרד רשאי להתקשר על פי שיקול דעתו עם ספקים אחרים ו/או נוספים לצורך קבלת השירותים, והכל מבלי שהדבר יזכה את </w:t>
      </w:r>
      <w:r w:rsidR="004F22A7">
        <w:rPr>
          <w:rFonts w:hint="cs"/>
          <w:rtl/>
        </w:rPr>
        <w:t>המציע</w:t>
      </w:r>
      <w:r w:rsidRPr="00047207">
        <w:rPr>
          <w:rFonts w:hint="cs"/>
          <w:rtl/>
        </w:rPr>
        <w:t xml:space="preserve"> בפיצוי כלשהו.</w:t>
      </w:r>
    </w:p>
    <w:p w:rsidR="00DC4CE3" w:rsidRPr="00047207" w:rsidRDefault="00DC4CE3" w:rsidP="00E04D79">
      <w:pPr>
        <w:pStyle w:val="af"/>
        <w:tabs>
          <w:tab w:val="left" w:pos="1076"/>
        </w:tabs>
        <w:spacing w:line="360" w:lineRule="auto"/>
        <w:ind w:left="1076" w:hanging="567"/>
        <w:contextualSpacing/>
        <w:jc w:val="both"/>
      </w:pPr>
    </w:p>
    <w:p w:rsidR="00DC4CE3" w:rsidRPr="00047207" w:rsidRDefault="00DC4CE3" w:rsidP="00E04D79">
      <w:pPr>
        <w:pStyle w:val="af"/>
        <w:numPr>
          <w:ilvl w:val="1"/>
          <w:numId w:val="9"/>
        </w:numPr>
        <w:tabs>
          <w:tab w:val="left" w:pos="1076"/>
        </w:tabs>
        <w:spacing w:line="360" w:lineRule="auto"/>
        <w:contextualSpacing/>
        <w:jc w:val="both"/>
        <w:rPr>
          <w:rFonts w:ascii="Arial" w:hAnsi="Arial"/>
        </w:rPr>
      </w:pPr>
      <w:r w:rsidRPr="00047207">
        <w:rPr>
          <w:rtl/>
        </w:rPr>
        <w:t>ה</w:t>
      </w:r>
      <w:r w:rsidRPr="00047207">
        <w:rPr>
          <w:rFonts w:hint="cs"/>
          <w:rtl/>
        </w:rPr>
        <w:t>משרד</w:t>
      </w:r>
      <w:r w:rsidRPr="00047207">
        <w:rPr>
          <w:rtl/>
        </w:rPr>
        <w:t xml:space="preserve"> שומר</w:t>
      </w:r>
      <w:r w:rsidRPr="00047207">
        <w:rPr>
          <w:rFonts w:hint="cs"/>
          <w:rtl/>
        </w:rPr>
        <w:t xml:space="preserve"> לעצמו את</w:t>
      </w:r>
      <w:r w:rsidRPr="00047207">
        <w:rPr>
          <w:rtl/>
        </w:rPr>
        <w:t xml:space="preserve"> הזכות</w:t>
      </w:r>
      <w:r w:rsidRPr="00047207">
        <w:rPr>
          <w:rFonts w:hint="cs"/>
          <w:rtl/>
        </w:rPr>
        <w:t xml:space="preserve"> להגדיל או להקטין בכל עת את היקף </w:t>
      </w:r>
      <w:r w:rsidRPr="00047207">
        <w:rPr>
          <w:rtl/>
        </w:rPr>
        <w:t>השירותים, או להזמי</w:t>
      </w:r>
      <w:r w:rsidRPr="00047207">
        <w:rPr>
          <w:rFonts w:hint="cs"/>
          <w:rtl/>
        </w:rPr>
        <w:t>ן רק חלק מהשירותים (</w:t>
      </w:r>
      <w:proofErr w:type="spellStart"/>
      <w:r w:rsidRPr="00047207">
        <w:rPr>
          <w:rFonts w:hint="cs"/>
          <w:rtl/>
        </w:rPr>
        <w:t>הכל</w:t>
      </w:r>
      <w:proofErr w:type="spellEnd"/>
      <w:r w:rsidRPr="00047207">
        <w:rPr>
          <w:rFonts w:hint="cs"/>
          <w:rtl/>
        </w:rPr>
        <w:t xml:space="preserve"> בהתאם לצרכים ושיקול דעתו של המשרד).</w:t>
      </w:r>
      <w:r w:rsidRPr="00047207">
        <w:rPr>
          <w:rtl/>
        </w:rPr>
        <w:t xml:space="preserve"> </w:t>
      </w:r>
      <w:r w:rsidRPr="00047207">
        <w:rPr>
          <w:rFonts w:hint="cs"/>
          <w:rtl/>
        </w:rPr>
        <w:t>יובהר כי ב</w:t>
      </w:r>
      <w:r w:rsidRPr="00047207">
        <w:rPr>
          <w:rtl/>
        </w:rPr>
        <w:t>מקרה</w:t>
      </w:r>
      <w:r w:rsidRPr="00047207">
        <w:rPr>
          <w:rFonts w:hint="cs"/>
          <w:rtl/>
        </w:rPr>
        <w:t xml:space="preserve"> זה</w:t>
      </w:r>
      <w:r w:rsidRPr="00047207">
        <w:rPr>
          <w:rtl/>
        </w:rPr>
        <w:t xml:space="preserve"> </w:t>
      </w:r>
      <w:r w:rsidRPr="00047207">
        <w:rPr>
          <w:rFonts w:hint="cs"/>
          <w:rtl/>
        </w:rPr>
        <w:t>תשולם</w:t>
      </w:r>
      <w:r w:rsidRPr="00047207">
        <w:rPr>
          <w:rtl/>
        </w:rPr>
        <w:t xml:space="preserve"> התמורה בהתאם</w:t>
      </w:r>
      <w:r w:rsidRPr="00047207">
        <w:rPr>
          <w:rFonts w:hint="cs"/>
          <w:rtl/>
        </w:rPr>
        <w:t xml:space="preserve"> לשירותים </w:t>
      </w:r>
      <w:proofErr w:type="spellStart"/>
      <w:r w:rsidRPr="00047207">
        <w:rPr>
          <w:rFonts w:hint="cs"/>
          <w:rtl/>
        </w:rPr>
        <w:t>שינתנו</w:t>
      </w:r>
      <w:proofErr w:type="spellEnd"/>
      <w:r w:rsidRPr="00047207">
        <w:rPr>
          <w:rFonts w:hint="cs"/>
          <w:rtl/>
        </w:rPr>
        <w:t xml:space="preserve"> בפועל עפ"י דרישת המשרד מראש ובכתב בלבד</w:t>
      </w:r>
      <w:r w:rsidRPr="00047207">
        <w:rPr>
          <w:rtl/>
        </w:rPr>
        <w:t xml:space="preserve">. </w:t>
      </w:r>
      <w:r w:rsidRPr="00047207">
        <w:rPr>
          <w:rFonts w:hint="cs"/>
          <w:rtl/>
        </w:rPr>
        <w:t xml:space="preserve">עוד יובהר, כי </w:t>
      </w:r>
      <w:r w:rsidR="004F22A7">
        <w:rPr>
          <w:rFonts w:hint="cs"/>
          <w:rtl/>
        </w:rPr>
        <w:t>המציע</w:t>
      </w:r>
      <w:r w:rsidRPr="00047207">
        <w:rPr>
          <w:rtl/>
        </w:rPr>
        <w:t xml:space="preserve"> לא יהי</w:t>
      </w:r>
      <w:r w:rsidRPr="00047207">
        <w:rPr>
          <w:rFonts w:hint="cs"/>
          <w:rtl/>
        </w:rPr>
        <w:t>ו</w:t>
      </w:r>
      <w:r w:rsidRPr="00047207">
        <w:rPr>
          <w:rtl/>
        </w:rPr>
        <w:t xml:space="preserve"> זכאי לפיצוי כלשהו </w:t>
      </w:r>
      <w:r w:rsidRPr="00047207">
        <w:rPr>
          <w:rFonts w:hint="cs"/>
          <w:rtl/>
        </w:rPr>
        <w:t>עקב</w:t>
      </w:r>
      <w:r w:rsidRPr="00047207">
        <w:rPr>
          <w:rtl/>
        </w:rPr>
        <w:t xml:space="preserve"> הקטנת</w:t>
      </w:r>
      <w:r w:rsidRPr="00047207">
        <w:rPr>
          <w:rFonts w:hint="cs"/>
          <w:rtl/>
        </w:rPr>
        <w:t xml:space="preserve"> ו/או הגדלת</w:t>
      </w:r>
      <w:r w:rsidRPr="00047207">
        <w:rPr>
          <w:rtl/>
        </w:rPr>
        <w:t xml:space="preserve"> היקף השירותים.</w:t>
      </w:r>
      <w:r w:rsidRPr="00047207">
        <w:rPr>
          <w:rFonts w:hint="cs"/>
          <w:rtl/>
        </w:rPr>
        <w:t xml:space="preserve"> </w:t>
      </w:r>
    </w:p>
    <w:p w:rsidR="00DC4CE3" w:rsidRPr="00047207" w:rsidRDefault="00DC4CE3" w:rsidP="00E04D79">
      <w:pPr>
        <w:pStyle w:val="af"/>
        <w:tabs>
          <w:tab w:val="left" w:pos="1076"/>
        </w:tabs>
        <w:spacing w:line="360" w:lineRule="auto"/>
        <w:ind w:left="1076"/>
        <w:contextualSpacing/>
        <w:jc w:val="both"/>
        <w:rPr>
          <w:rFonts w:ascii="Arial" w:hAnsi="Arial"/>
        </w:rPr>
      </w:pPr>
    </w:p>
    <w:p w:rsidR="00DC4CE3" w:rsidRPr="00746E6B" w:rsidRDefault="00DC4CE3" w:rsidP="00746E6B">
      <w:pPr>
        <w:pStyle w:val="af"/>
        <w:numPr>
          <w:ilvl w:val="1"/>
          <w:numId w:val="9"/>
        </w:numPr>
        <w:tabs>
          <w:tab w:val="left" w:pos="1076"/>
        </w:tabs>
        <w:spacing w:line="360" w:lineRule="auto"/>
        <w:contextualSpacing/>
        <w:jc w:val="both"/>
        <w:rPr>
          <w:rFonts w:ascii="Arial" w:hAnsi="Arial"/>
          <w:rtl/>
        </w:rPr>
      </w:pPr>
      <w:r w:rsidRPr="00047207">
        <w:rPr>
          <w:rFonts w:ascii="Arial" w:hAnsi="Arial" w:hint="cs"/>
          <w:rtl/>
        </w:rPr>
        <w:t xml:space="preserve">כל הזכויות (לרבות זכויות הקניין הרוחני) בתוצרי העבודה של </w:t>
      </w:r>
      <w:r w:rsidR="004F22A7">
        <w:rPr>
          <w:rFonts w:ascii="Arial" w:hAnsi="Arial" w:hint="cs"/>
          <w:rtl/>
        </w:rPr>
        <w:t>המציע</w:t>
      </w:r>
      <w:r w:rsidRPr="00047207">
        <w:rPr>
          <w:rFonts w:ascii="Arial" w:hAnsi="Arial" w:hint="cs"/>
          <w:rtl/>
        </w:rPr>
        <w:t xml:space="preserve"> ו/או המועסקים על ידו ו/או מטעמו, במסגרת התקשרות </w:t>
      </w:r>
      <w:r w:rsidR="004F22A7">
        <w:rPr>
          <w:rFonts w:ascii="Arial" w:hAnsi="Arial" w:hint="cs"/>
          <w:rtl/>
        </w:rPr>
        <w:t>המציע</w:t>
      </w:r>
      <w:r w:rsidRPr="00047207">
        <w:rPr>
          <w:rFonts w:ascii="Arial" w:hAnsi="Arial" w:hint="cs"/>
          <w:rtl/>
        </w:rPr>
        <w:t xml:space="preserve"> עם המשרד,  יהיו </w:t>
      </w:r>
      <w:r w:rsidRPr="00047207">
        <w:rPr>
          <w:rFonts w:ascii="Arial" w:hAnsi="Arial" w:hint="cs"/>
          <w:rtl/>
        </w:rPr>
        <w:lastRenderedPageBreak/>
        <w:t xml:space="preserve">בבעלות המלאה של המשרד בלבד, שיהא רשאי לנהוג בהם כמנהג בעלים ולבצע בהם כל שימוש  שיראה לו, </w:t>
      </w:r>
      <w:r w:rsidRPr="00047207">
        <w:rPr>
          <w:rFonts w:hint="cs"/>
          <w:b/>
          <w:rtl/>
        </w:rPr>
        <w:t>תוך כדי תקופת ההתקשרות ו/או לאחריה, לרבות ביצוע שינויים והכנסת תוספות, השלמות או עריכה מחדש, פרסומו, או העברתו לאחר, בתמורה או ללא תמורה</w:t>
      </w:r>
      <w:r w:rsidRPr="00047207">
        <w:rPr>
          <w:rFonts w:ascii="Arial" w:hAnsi="Arial" w:hint="cs"/>
          <w:rtl/>
        </w:rPr>
        <w:t>.</w:t>
      </w:r>
    </w:p>
    <w:p w:rsidR="00DC4CE3" w:rsidRPr="00047207" w:rsidRDefault="00DC4CE3" w:rsidP="00E04D79">
      <w:pPr>
        <w:pStyle w:val="af"/>
        <w:tabs>
          <w:tab w:val="left" w:pos="1076"/>
        </w:tabs>
        <w:spacing w:line="360" w:lineRule="auto"/>
        <w:ind w:left="1076"/>
        <w:contextualSpacing/>
        <w:jc w:val="both"/>
        <w:rPr>
          <w:rFonts w:ascii="Arial" w:hAnsi="Arial"/>
        </w:rPr>
      </w:pPr>
    </w:p>
    <w:p w:rsidR="00DC4CE3" w:rsidRPr="00047207" w:rsidRDefault="00DC4CE3" w:rsidP="00746E6B">
      <w:pPr>
        <w:pStyle w:val="af"/>
        <w:numPr>
          <w:ilvl w:val="1"/>
          <w:numId w:val="9"/>
        </w:numPr>
        <w:tabs>
          <w:tab w:val="left" w:pos="1076"/>
        </w:tabs>
        <w:spacing w:line="360" w:lineRule="auto"/>
        <w:contextualSpacing/>
        <w:jc w:val="both"/>
        <w:rPr>
          <w:rFonts w:ascii="Arial" w:hAnsi="Arial"/>
        </w:rPr>
      </w:pPr>
      <w:r w:rsidRPr="00047207">
        <w:rPr>
          <w:rFonts w:ascii="Arial" w:hAnsi="Arial" w:hint="cs"/>
          <w:rtl/>
        </w:rPr>
        <w:t xml:space="preserve">מבלי לגרוע מהאמור לעיל, מוסכם כי חתימת </w:t>
      </w:r>
      <w:r w:rsidR="00EE08F9">
        <w:rPr>
          <w:rFonts w:ascii="Arial" w:hAnsi="Arial" w:hint="cs"/>
          <w:rtl/>
        </w:rPr>
        <w:t>המציע</w:t>
      </w:r>
      <w:r w:rsidRPr="00047207">
        <w:rPr>
          <w:rFonts w:ascii="Arial" w:hAnsi="Arial" w:hint="cs"/>
          <w:rtl/>
        </w:rPr>
        <w:t xml:space="preserve"> על הסכם זה כמוה כוויתור לטובת המשרד על כל זכויות היוצרים ככל שיהיו בתוצרי </w:t>
      </w:r>
      <w:r w:rsidR="00EE08F9">
        <w:rPr>
          <w:rFonts w:ascii="Arial" w:hAnsi="Arial" w:hint="cs"/>
          <w:rtl/>
        </w:rPr>
        <w:t>העבודה</w:t>
      </w:r>
      <w:r w:rsidR="00EE08F9" w:rsidRPr="00047207">
        <w:rPr>
          <w:rFonts w:ascii="Arial" w:hAnsi="Arial" w:hint="cs"/>
          <w:rtl/>
        </w:rPr>
        <w:t xml:space="preserve"> </w:t>
      </w:r>
      <w:r w:rsidRPr="00047207">
        <w:rPr>
          <w:rFonts w:hint="cs"/>
          <w:b/>
          <w:rtl/>
        </w:rPr>
        <w:t>וכן, כמוה כמתן אישור לכל שימוש שיעשה המשרד בתוצרי העבודה כאמור.</w:t>
      </w:r>
    </w:p>
    <w:p w:rsidR="00DC4CE3" w:rsidRPr="00047207" w:rsidRDefault="00DC4CE3" w:rsidP="00E04D79">
      <w:pPr>
        <w:pStyle w:val="af"/>
        <w:tabs>
          <w:tab w:val="left" w:pos="1076"/>
        </w:tabs>
        <w:spacing w:line="360" w:lineRule="auto"/>
        <w:ind w:left="1076"/>
        <w:contextualSpacing/>
        <w:jc w:val="both"/>
        <w:rPr>
          <w:rFonts w:ascii="Arial" w:hAnsi="Arial"/>
        </w:rPr>
      </w:pPr>
    </w:p>
    <w:p w:rsidR="00DC4CE3" w:rsidRPr="00047207" w:rsidRDefault="00EE08F9" w:rsidP="00746E6B">
      <w:pPr>
        <w:pStyle w:val="af"/>
        <w:numPr>
          <w:ilvl w:val="1"/>
          <w:numId w:val="9"/>
        </w:numPr>
        <w:tabs>
          <w:tab w:val="left" w:pos="1076"/>
        </w:tabs>
        <w:spacing w:line="360" w:lineRule="auto"/>
        <w:contextualSpacing/>
        <w:jc w:val="both"/>
        <w:rPr>
          <w:rFonts w:ascii="Arial" w:hAnsi="Arial"/>
        </w:rPr>
      </w:pPr>
      <w:r>
        <w:rPr>
          <w:rFonts w:hint="cs"/>
          <w:b/>
          <w:rtl/>
        </w:rPr>
        <w:t>המציע</w:t>
      </w:r>
      <w:r w:rsidR="00DC4CE3" w:rsidRPr="00047207">
        <w:rPr>
          <w:rFonts w:hint="cs"/>
          <w:b/>
          <w:rtl/>
        </w:rPr>
        <w:t xml:space="preserve"> ימסור לידי המשרד את כל החומר שיוכן על ידו במסגרת הסכם זה.</w:t>
      </w:r>
    </w:p>
    <w:p w:rsidR="00DC4CE3" w:rsidRPr="00047207" w:rsidRDefault="00DC4CE3" w:rsidP="00E04D79">
      <w:pPr>
        <w:pStyle w:val="af"/>
        <w:tabs>
          <w:tab w:val="left" w:pos="1076"/>
        </w:tabs>
        <w:spacing w:line="360" w:lineRule="auto"/>
        <w:ind w:left="1076"/>
        <w:contextualSpacing/>
        <w:jc w:val="both"/>
        <w:rPr>
          <w:rFonts w:ascii="Arial" w:hAnsi="Arial"/>
        </w:rPr>
      </w:pPr>
    </w:p>
    <w:p w:rsidR="00DC4CE3" w:rsidRPr="00047207" w:rsidRDefault="00DC4CE3" w:rsidP="00746E6B">
      <w:pPr>
        <w:pStyle w:val="af"/>
        <w:numPr>
          <w:ilvl w:val="1"/>
          <w:numId w:val="9"/>
        </w:numPr>
        <w:tabs>
          <w:tab w:val="left" w:pos="1076"/>
        </w:tabs>
        <w:spacing w:line="360" w:lineRule="auto"/>
        <w:contextualSpacing/>
        <w:jc w:val="both"/>
        <w:rPr>
          <w:rFonts w:ascii="Arial" w:hAnsi="Arial"/>
        </w:rPr>
      </w:pPr>
      <w:r w:rsidRPr="00047207">
        <w:rPr>
          <w:rFonts w:hint="cs"/>
          <w:rtl/>
        </w:rPr>
        <w:t xml:space="preserve">מודגש בזה כי החומר האמור וכל עותק ממנו בין אם הוא מודפס או אל מדיה מגנטית או בכל צורה אחרת הוא רכושו של המשרד </w:t>
      </w:r>
      <w:r w:rsidR="00EE08F9">
        <w:rPr>
          <w:rFonts w:hint="cs"/>
          <w:rtl/>
        </w:rPr>
        <w:t>והמציע</w:t>
      </w:r>
      <w:r w:rsidRPr="00047207">
        <w:rPr>
          <w:rFonts w:hint="cs"/>
          <w:rtl/>
        </w:rPr>
        <w:t xml:space="preserve"> לא יהיה רשאי לעכבו תחת ידו גם במידה ויגיעו לו, לטענתו, תשלומים מאת המשרד. </w:t>
      </w:r>
    </w:p>
    <w:p w:rsidR="00DC4CE3" w:rsidRPr="00047207" w:rsidRDefault="00DC4CE3" w:rsidP="00E04D79">
      <w:pPr>
        <w:pStyle w:val="af"/>
        <w:tabs>
          <w:tab w:val="left" w:pos="1076"/>
        </w:tabs>
        <w:spacing w:line="360" w:lineRule="auto"/>
        <w:ind w:left="1076"/>
        <w:contextualSpacing/>
        <w:jc w:val="both"/>
        <w:rPr>
          <w:rFonts w:ascii="Arial" w:hAnsi="Arial"/>
        </w:rPr>
      </w:pPr>
    </w:p>
    <w:p w:rsidR="00DC4CE3" w:rsidRPr="00047207" w:rsidRDefault="00DC4CE3" w:rsidP="00746E6B">
      <w:pPr>
        <w:pStyle w:val="af"/>
        <w:numPr>
          <w:ilvl w:val="1"/>
          <w:numId w:val="9"/>
        </w:numPr>
        <w:tabs>
          <w:tab w:val="left" w:pos="1076"/>
        </w:tabs>
        <w:spacing w:line="360" w:lineRule="auto"/>
        <w:contextualSpacing/>
        <w:jc w:val="both"/>
        <w:rPr>
          <w:rFonts w:ascii="Arial" w:hAnsi="Arial"/>
          <w:rtl/>
        </w:rPr>
      </w:pPr>
      <w:r w:rsidRPr="00047207">
        <w:rPr>
          <w:rFonts w:hint="cs"/>
          <w:rtl/>
        </w:rPr>
        <w:t xml:space="preserve">מבלי לגרוע מזכויות המשרד בהתאם לאמור בסעיף זה לעיל, המשרד יהיה רשאי לדרוש ולקבל מן </w:t>
      </w:r>
      <w:r w:rsidR="00EE08F9">
        <w:rPr>
          <w:rFonts w:hint="cs"/>
          <w:rtl/>
        </w:rPr>
        <w:t>המציע</w:t>
      </w:r>
      <w:r w:rsidRPr="00047207">
        <w:rPr>
          <w:rFonts w:hint="cs"/>
          <w:rtl/>
        </w:rPr>
        <w:t xml:space="preserve"> בתקופת ההתקשרות ותוך שנה לאחר מכן כל מידע הקשור בביצוע השירותים.</w:t>
      </w:r>
    </w:p>
    <w:p w:rsidR="00DC4CE3" w:rsidRPr="00047207" w:rsidRDefault="00DC4CE3" w:rsidP="00E04D79">
      <w:pPr>
        <w:pStyle w:val="af"/>
        <w:tabs>
          <w:tab w:val="left" w:pos="1076"/>
        </w:tabs>
        <w:spacing w:line="360" w:lineRule="auto"/>
        <w:ind w:left="1076" w:hanging="567"/>
        <w:jc w:val="both"/>
        <w:rPr>
          <w:rFonts w:ascii="Arial" w:hAnsi="Arial"/>
          <w:rtl/>
        </w:rPr>
      </w:pPr>
    </w:p>
    <w:p w:rsidR="00DC4CE3" w:rsidRPr="00047207" w:rsidRDefault="00DC4CE3" w:rsidP="00E04D79">
      <w:pPr>
        <w:numPr>
          <w:ilvl w:val="0"/>
          <w:numId w:val="9"/>
        </w:numPr>
        <w:tabs>
          <w:tab w:val="center" w:pos="509"/>
          <w:tab w:val="left" w:pos="1076"/>
          <w:tab w:val="right" w:pos="8306"/>
          <w:tab w:val="right" w:pos="8640"/>
        </w:tabs>
        <w:spacing w:before="120" w:after="120" w:line="360" w:lineRule="auto"/>
        <w:jc w:val="both"/>
        <w:rPr>
          <w:u w:val="single"/>
          <w:rtl/>
        </w:rPr>
      </w:pPr>
      <w:r w:rsidRPr="00047207">
        <w:rPr>
          <w:rFonts w:hint="cs"/>
          <w:b/>
          <w:bCs/>
          <w:u w:val="single"/>
          <w:rtl/>
        </w:rPr>
        <w:t>שונות</w:t>
      </w:r>
      <w:r w:rsidRPr="00047207">
        <w:rPr>
          <w:rFonts w:hint="cs"/>
          <w:u w:val="single"/>
          <w:rtl/>
        </w:rPr>
        <w:t xml:space="preserve"> </w:t>
      </w:r>
    </w:p>
    <w:p w:rsidR="00DC4CE3" w:rsidRPr="00047207" w:rsidRDefault="00DC4CE3" w:rsidP="00E04D79">
      <w:pPr>
        <w:numPr>
          <w:ilvl w:val="1"/>
          <w:numId w:val="9"/>
        </w:numPr>
        <w:tabs>
          <w:tab w:val="clear" w:pos="1276"/>
          <w:tab w:val="num" w:pos="1076"/>
          <w:tab w:val="left" w:pos="1502"/>
          <w:tab w:val="center" w:pos="4153"/>
          <w:tab w:val="right" w:pos="8306"/>
        </w:tabs>
        <w:spacing w:before="120" w:after="120" w:line="360" w:lineRule="auto"/>
        <w:ind w:left="1076"/>
        <w:jc w:val="both"/>
        <w:rPr>
          <w:rtl/>
        </w:rPr>
      </w:pPr>
      <w:r w:rsidRPr="00047207">
        <w:rPr>
          <w:rFonts w:hint="cs"/>
          <w:rtl/>
        </w:rPr>
        <w:t xml:space="preserve">המשרד יהא זכאי לקזז כל סכום שעשוי להגיע לו </w:t>
      </w:r>
      <w:proofErr w:type="spellStart"/>
      <w:r w:rsidR="00EE08F9">
        <w:rPr>
          <w:rFonts w:hint="cs"/>
          <w:rtl/>
        </w:rPr>
        <w:t>מהמציע</w:t>
      </w:r>
      <w:proofErr w:type="spellEnd"/>
      <w:r w:rsidRPr="00047207">
        <w:rPr>
          <w:rFonts w:hint="cs"/>
          <w:rtl/>
        </w:rPr>
        <w:t xml:space="preserve"> בהתאם להסכם זה ו/או מכל מקור אחר, מכל סכום שהוא חייב בתשלומו </w:t>
      </w:r>
      <w:r w:rsidR="00EE08F9">
        <w:rPr>
          <w:rFonts w:hint="cs"/>
          <w:rtl/>
        </w:rPr>
        <w:t>למציע</w:t>
      </w:r>
      <w:r w:rsidRPr="00047207">
        <w:rPr>
          <w:rFonts w:hint="cs"/>
          <w:rtl/>
        </w:rPr>
        <w:t xml:space="preserve"> ו/או לנכות הסכום מתוך הערבות לביצוע, </w:t>
      </w:r>
      <w:proofErr w:type="spellStart"/>
      <w:r w:rsidRPr="00047207">
        <w:rPr>
          <w:rFonts w:hint="cs"/>
          <w:rtl/>
        </w:rPr>
        <w:t>הכל</w:t>
      </w:r>
      <w:proofErr w:type="spellEnd"/>
      <w:r w:rsidRPr="00047207">
        <w:rPr>
          <w:rFonts w:hint="cs"/>
          <w:rtl/>
        </w:rPr>
        <w:t xml:space="preserve"> לפי שיקול דעתו הבלעדי של המשרד. המשרד ימסור </w:t>
      </w:r>
      <w:r w:rsidR="00EE08F9">
        <w:rPr>
          <w:rFonts w:hint="cs"/>
          <w:rtl/>
        </w:rPr>
        <w:t>למציע</w:t>
      </w:r>
      <w:r w:rsidRPr="00047207">
        <w:rPr>
          <w:rFonts w:hint="cs"/>
          <w:rtl/>
        </w:rPr>
        <w:t xml:space="preserve"> הודעה בדבר קיזוז סכומים כאמור.</w:t>
      </w:r>
    </w:p>
    <w:p w:rsidR="00DC4CE3" w:rsidRPr="00047207" w:rsidRDefault="00DC4CE3" w:rsidP="00E04D79">
      <w:pPr>
        <w:numPr>
          <w:ilvl w:val="1"/>
          <w:numId w:val="9"/>
        </w:numPr>
        <w:tabs>
          <w:tab w:val="clear" w:pos="1276"/>
          <w:tab w:val="left" w:pos="720"/>
          <w:tab w:val="num" w:pos="1076"/>
          <w:tab w:val="center" w:pos="4153"/>
          <w:tab w:val="right" w:pos="8306"/>
        </w:tabs>
        <w:spacing w:before="120" w:after="120" w:line="360" w:lineRule="auto"/>
        <w:ind w:left="1076"/>
        <w:jc w:val="both"/>
      </w:pPr>
      <w:r w:rsidRPr="00047207">
        <w:rPr>
          <w:rtl/>
        </w:rPr>
        <w:t>מוסכם בזה כי הוראות הסכם זה על נספחיו משקפות את מלוא המוסכם בין הצדדים וכי כל צד לא יהיה קשור במצגים, הבטחות והתחייבויות שנעשו, אם בכלל, לפני חתימת הסכם זה.</w:t>
      </w:r>
    </w:p>
    <w:p w:rsidR="00DC4CE3" w:rsidRPr="00047207" w:rsidRDefault="00DC4CE3" w:rsidP="00E04D79">
      <w:pPr>
        <w:numPr>
          <w:ilvl w:val="1"/>
          <w:numId w:val="9"/>
        </w:numPr>
        <w:tabs>
          <w:tab w:val="left" w:pos="720"/>
          <w:tab w:val="left" w:pos="1076"/>
          <w:tab w:val="center" w:pos="4153"/>
          <w:tab w:val="right" w:pos="8306"/>
        </w:tabs>
        <w:spacing w:before="120" w:after="120" w:line="360" w:lineRule="auto"/>
        <w:ind w:left="1076"/>
        <w:jc w:val="both"/>
      </w:pPr>
      <w:r w:rsidRPr="00047207">
        <w:rPr>
          <w:rFonts w:hint="cs"/>
          <w:rtl/>
        </w:rPr>
        <w:t xml:space="preserve">על אף האמור </w:t>
      </w:r>
      <w:proofErr w:type="spellStart"/>
      <w:r w:rsidRPr="00047207">
        <w:rPr>
          <w:rFonts w:hint="cs"/>
          <w:rtl/>
        </w:rPr>
        <w:t>בס"ק</w:t>
      </w:r>
      <w:proofErr w:type="spellEnd"/>
      <w:r w:rsidRPr="00047207">
        <w:rPr>
          <w:rFonts w:hint="cs"/>
          <w:rtl/>
        </w:rPr>
        <w:t xml:space="preserve"> </w:t>
      </w:r>
      <w:r>
        <w:rPr>
          <w:rFonts w:hint="cs"/>
          <w:rtl/>
        </w:rPr>
        <w:t>18</w:t>
      </w:r>
      <w:r w:rsidRPr="00047207">
        <w:rPr>
          <w:rFonts w:hint="cs"/>
          <w:rtl/>
        </w:rPr>
        <w:t xml:space="preserve">.2 לעיל, מוסכם כי </w:t>
      </w:r>
      <w:r w:rsidRPr="00047207">
        <w:rPr>
          <w:rtl/>
        </w:rPr>
        <w:t>בכל מקרה של סתירה או אי התאמה בין הוראות הסכם זה לבין נספחיו</w:t>
      </w:r>
      <w:r w:rsidRPr="00047207">
        <w:rPr>
          <w:rFonts w:hint="cs"/>
          <w:rtl/>
        </w:rPr>
        <w:t xml:space="preserve">, </w:t>
      </w:r>
      <w:r w:rsidRPr="00047207">
        <w:rPr>
          <w:rtl/>
        </w:rPr>
        <w:t>יגבר האמור בהסכם זה.</w:t>
      </w:r>
    </w:p>
    <w:p w:rsidR="00DC4CE3" w:rsidRPr="00047207" w:rsidRDefault="00EE08F9" w:rsidP="00E04D79">
      <w:pPr>
        <w:numPr>
          <w:ilvl w:val="1"/>
          <w:numId w:val="9"/>
        </w:numPr>
        <w:tabs>
          <w:tab w:val="left" w:pos="720"/>
          <w:tab w:val="left" w:pos="1076"/>
          <w:tab w:val="center" w:pos="4153"/>
          <w:tab w:val="right" w:pos="8306"/>
        </w:tabs>
        <w:spacing w:before="120" w:after="120" w:line="360" w:lineRule="auto"/>
        <w:ind w:left="1076"/>
        <w:jc w:val="both"/>
      </w:pPr>
      <w:r>
        <w:rPr>
          <w:rFonts w:hint="cs"/>
          <w:spacing w:val="-4"/>
          <w:rtl/>
        </w:rPr>
        <w:t>המציע</w:t>
      </w:r>
      <w:r w:rsidR="00DC4CE3" w:rsidRPr="00047207">
        <w:rPr>
          <w:spacing w:val="-4"/>
          <w:rtl/>
        </w:rPr>
        <w:t xml:space="preserve"> מצהיר כי אין לראות בכל זכות הניתנת על פי הסכם זה למשרד לפקח, להדריך, או </w:t>
      </w:r>
      <w:proofErr w:type="spellStart"/>
      <w:r w:rsidR="00DC4CE3" w:rsidRPr="00047207">
        <w:rPr>
          <w:spacing w:val="-4"/>
          <w:rtl/>
        </w:rPr>
        <w:t>ליתן</w:t>
      </w:r>
      <w:proofErr w:type="spellEnd"/>
      <w:r w:rsidR="00DC4CE3" w:rsidRPr="00047207">
        <w:rPr>
          <w:spacing w:val="-4"/>
          <w:rtl/>
        </w:rPr>
        <w:t xml:space="preserve"> </w:t>
      </w:r>
      <w:r w:rsidR="00DC4CE3" w:rsidRPr="00047207">
        <w:rPr>
          <w:rtl/>
        </w:rPr>
        <w:t>הוראות</w:t>
      </w:r>
      <w:r w:rsidR="00DC4CE3" w:rsidRPr="00047207">
        <w:rPr>
          <w:spacing w:val="-4"/>
          <w:rtl/>
        </w:rPr>
        <w:t xml:space="preserve"> </w:t>
      </w:r>
      <w:r>
        <w:rPr>
          <w:rFonts w:hint="cs"/>
          <w:spacing w:val="-4"/>
          <w:rtl/>
        </w:rPr>
        <w:t xml:space="preserve">למציע </w:t>
      </w:r>
      <w:r w:rsidR="00DC4CE3" w:rsidRPr="00047207">
        <w:rPr>
          <w:spacing w:val="-4"/>
          <w:rtl/>
        </w:rPr>
        <w:t xml:space="preserve"> ו/או לעובדיו אלא אמצעי להבטיח ביצוע הוראות הסכם זה במלואו וכי אין </w:t>
      </w:r>
      <w:r>
        <w:rPr>
          <w:rFonts w:hint="cs"/>
          <w:spacing w:val="-4"/>
          <w:rtl/>
        </w:rPr>
        <w:t>למציע</w:t>
      </w:r>
      <w:r w:rsidR="00DC4CE3" w:rsidRPr="00047207">
        <w:rPr>
          <w:spacing w:val="-4"/>
          <w:rtl/>
        </w:rPr>
        <w:t xml:space="preserve"> או לעובדיו כל זכות לתשלומים, פיצויים או הטבות אחרות בקשר עם ביטול או סיום הסכם זה בכל נסיבות שהן. </w:t>
      </w:r>
    </w:p>
    <w:p w:rsidR="00DC4CE3" w:rsidRPr="00047207" w:rsidRDefault="00DC4CE3" w:rsidP="00E04D79">
      <w:pPr>
        <w:numPr>
          <w:ilvl w:val="1"/>
          <w:numId w:val="9"/>
        </w:numPr>
        <w:tabs>
          <w:tab w:val="left" w:pos="720"/>
          <w:tab w:val="left" w:pos="1076"/>
          <w:tab w:val="center" w:pos="4153"/>
          <w:tab w:val="right" w:pos="8306"/>
        </w:tabs>
        <w:spacing w:before="120" w:after="120" w:line="360" w:lineRule="auto"/>
        <w:ind w:left="1076"/>
        <w:jc w:val="both"/>
      </w:pPr>
      <w:r w:rsidRPr="00047207">
        <w:rPr>
          <w:rtl/>
        </w:rPr>
        <w:t>סמכות השיפוט הייחודית בכל הנוגע להסכם זה תהיה נתונה לבית המשפט המוסמך בירושלים</w:t>
      </w:r>
      <w:r w:rsidRPr="00047207">
        <w:rPr>
          <w:rFonts w:hint="cs"/>
          <w:rtl/>
        </w:rPr>
        <w:t xml:space="preserve"> בלבד</w:t>
      </w:r>
      <w:r w:rsidRPr="00047207">
        <w:rPr>
          <w:rtl/>
        </w:rPr>
        <w:t>.</w:t>
      </w:r>
    </w:p>
    <w:p w:rsidR="00DC4CE3" w:rsidRPr="00047207" w:rsidRDefault="00EE08F9" w:rsidP="00E04D79">
      <w:pPr>
        <w:numPr>
          <w:ilvl w:val="1"/>
          <w:numId w:val="9"/>
        </w:numPr>
        <w:tabs>
          <w:tab w:val="left" w:pos="720"/>
          <w:tab w:val="left" w:pos="1076"/>
          <w:tab w:val="center" w:pos="4153"/>
          <w:tab w:val="right" w:pos="8306"/>
        </w:tabs>
        <w:spacing w:before="120" w:after="120" w:line="360" w:lineRule="auto"/>
        <w:ind w:left="1076"/>
        <w:jc w:val="both"/>
      </w:pPr>
      <w:r>
        <w:rPr>
          <w:rFonts w:hint="cs"/>
          <w:rtl/>
        </w:rPr>
        <w:lastRenderedPageBreak/>
        <w:t>המציע</w:t>
      </w:r>
      <w:r w:rsidR="00DC4CE3" w:rsidRPr="00047207">
        <w:rPr>
          <w:rtl/>
        </w:rPr>
        <w:t xml:space="preserve"> לא יציג עצמו כשליח או כנציג המשרד</w:t>
      </w:r>
      <w:r w:rsidR="00DC4CE3" w:rsidRPr="00047207">
        <w:rPr>
          <w:rFonts w:hint="cs"/>
          <w:rtl/>
        </w:rPr>
        <w:t>, אלא אם הדבר יוטל עליו במפורש ע"י המשרד לצורך ביצוע השירותים</w:t>
      </w:r>
      <w:r w:rsidR="00DC4CE3" w:rsidRPr="00047207">
        <w:rPr>
          <w:rtl/>
        </w:rPr>
        <w:t>.</w:t>
      </w:r>
    </w:p>
    <w:p w:rsidR="00DC4CE3" w:rsidRPr="00047207" w:rsidRDefault="00EE08F9" w:rsidP="00E04D79">
      <w:pPr>
        <w:numPr>
          <w:ilvl w:val="1"/>
          <w:numId w:val="9"/>
        </w:numPr>
        <w:tabs>
          <w:tab w:val="left" w:pos="720"/>
          <w:tab w:val="left" w:pos="1076"/>
          <w:tab w:val="center" w:pos="4153"/>
          <w:tab w:val="right" w:pos="8306"/>
        </w:tabs>
        <w:spacing w:before="120" w:after="120" w:line="360" w:lineRule="auto"/>
        <w:ind w:left="1076"/>
        <w:jc w:val="both"/>
      </w:pPr>
      <w:r>
        <w:rPr>
          <w:rFonts w:hint="cs"/>
          <w:rtl/>
        </w:rPr>
        <w:t>המציע</w:t>
      </w:r>
      <w:r w:rsidR="00DC4CE3" w:rsidRPr="00047207">
        <w:rPr>
          <w:rtl/>
        </w:rPr>
        <w:t xml:space="preserve"> לא יעשה שימוש בתארו או בתפקידו </w:t>
      </w:r>
      <w:r w:rsidR="00DC4CE3" w:rsidRPr="00047207">
        <w:rPr>
          <w:rFonts w:hint="cs"/>
          <w:rtl/>
        </w:rPr>
        <w:t>עפ"י הסכם זה</w:t>
      </w:r>
      <w:r w:rsidR="00DC4CE3" w:rsidRPr="00047207">
        <w:rPr>
          <w:rtl/>
        </w:rPr>
        <w:t xml:space="preserve"> שלא במסגרת פעילותו על פי הסכם זה.</w:t>
      </w:r>
    </w:p>
    <w:p w:rsidR="00DC4CE3" w:rsidRPr="00047207" w:rsidRDefault="00EE08F9" w:rsidP="00E04D79">
      <w:pPr>
        <w:numPr>
          <w:ilvl w:val="1"/>
          <w:numId w:val="9"/>
        </w:numPr>
        <w:tabs>
          <w:tab w:val="left" w:pos="720"/>
          <w:tab w:val="left" w:pos="1076"/>
          <w:tab w:val="center" w:pos="4153"/>
          <w:tab w:val="right" w:pos="8306"/>
        </w:tabs>
        <w:spacing w:before="120" w:after="120" w:line="360" w:lineRule="auto"/>
        <w:ind w:left="1076"/>
        <w:jc w:val="both"/>
      </w:pPr>
      <w:r>
        <w:rPr>
          <w:rFonts w:hint="cs"/>
          <w:rtl/>
        </w:rPr>
        <w:t>המציע</w:t>
      </w:r>
      <w:r w:rsidR="00DC4CE3" w:rsidRPr="00047207">
        <w:rPr>
          <w:spacing w:val="-4"/>
          <w:rtl/>
        </w:rPr>
        <w:t xml:space="preserve"> מצהיר בזה כי הוא מנהל פנקסים בהתאם לחוק עסקאות גופים ציבוריים, תשל"ו-1976 וכי ימציא למשרד את כל האישורים הדרושים בהתאם לחוק זה.</w:t>
      </w:r>
    </w:p>
    <w:p w:rsidR="00DC4CE3" w:rsidRPr="00047207" w:rsidRDefault="00DC4CE3" w:rsidP="00E04D79">
      <w:pPr>
        <w:numPr>
          <w:ilvl w:val="1"/>
          <w:numId w:val="9"/>
        </w:numPr>
        <w:tabs>
          <w:tab w:val="left" w:pos="720"/>
          <w:tab w:val="left" w:pos="1076"/>
          <w:tab w:val="center" w:pos="4153"/>
          <w:tab w:val="right" w:pos="8306"/>
        </w:tabs>
        <w:spacing w:before="120" w:after="120" w:line="360" w:lineRule="auto"/>
        <w:ind w:left="1076"/>
        <w:jc w:val="both"/>
      </w:pPr>
      <w:r w:rsidRPr="00047207">
        <w:rPr>
          <w:rtl/>
        </w:rPr>
        <w:t xml:space="preserve">שום ויתור, ארכה, הנחה או הימנעות מפעולה במועדה מצד המשרד או </w:t>
      </w:r>
      <w:r w:rsidR="00EE08F9">
        <w:rPr>
          <w:rFonts w:hint="cs"/>
          <w:rtl/>
        </w:rPr>
        <w:t xml:space="preserve">המציע </w:t>
      </w:r>
      <w:r w:rsidRPr="00047207">
        <w:rPr>
          <w:rtl/>
        </w:rPr>
        <w:t xml:space="preserve">לא ייחשבו </w:t>
      </w:r>
      <w:proofErr w:type="spellStart"/>
      <w:r w:rsidRPr="00047207">
        <w:rPr>
          <w:rtl/>
        </w:rPr>
        <w:t>כויתור</w:t>
      </w:r>
      <w:proofErr w:type="spellEnd"/>
      <w:r w:rsidRPr="00047207">
        <w:rPr>
          <w:rtl/>
        </w:rPr>
        <w:t xml:space="preserve"> על זכויות הצדדים על פי הסכם זה או על פי דין ולא ישמשו השתק או מניעות.</w:t>
      </w:r>
    </w:p>
    <w:p w:rsidR="00DC4CE3" w:rsidRPr="00047207" w:rsidRDefault="00DC4CE3" w:rsidP="00E04D79">
      <w:pPr>
        <w:numPr>
          <w:ilvl w:val="1"/>
          <w:numId w:val="9"/>
        </w:numPr>
        <w:tabs>
          <w:tab w:val="left" w:pos="720"/>
          <w:tab w:val="left" w:pos="1076"/>
          <w:tab w:val="center" w:pos="4153"/>
          <w:tab w:val="right" w:pos="8306"/>
        </w:tabs>
        <w:spacing w:before="120" w:after="120" w:line="360" w:lineRule="auto"/>
        <w:ind w:left="1076"/>
        <w:jc w:val="both"/>
      </w:pPr>
      <w:r w:rsidRPr="00047207">
        <w:rPr>
          <w:rtl/>
        </w:rPr>
        <w:t xml:space="preserve">כל שינוי בתנאי הסכם זה יהיה תקף רק אם נערך בכתב ונחתם על ידי </w:t>
      </w:r>
      <w:proofErr w:type="spellStart"/>
      <w:r w:rsidRPr="00047207">
        <w:rPr>
          <w:rtl/>
        </w:rPr>
        <w:t>מורשי</w:t>
      </w:r>
      <w:proofErr w:type="spellEnd"/>
      <w:r w:rsidRPr="00047207">
        <w:rPr>
          <w:rtl/>
        </w:rPr>
        <w:t xml:space="preserve"> החתימה של שני הצדדים.</w:t>
      </w:r>
    </w:p>
    <w:p w:rsidR="00DC4CE3" w:rsidRPr="00047207" w:rsidRDefault="00DC4CE3" w:rsidP="00E04D79">
      <w:pPr>
        <w:tabs>
          <w:tab w:val="left" w:pos="720"/>
          <w:tab w:val="left" w:pos="1076"/>
        </w:tabs>
        <w:spacing w:before="120" w:after="120" w:line="360" w:lineRule="auto"/>
        <w:ind w:left="1076"/>
        <w:jc w:val="both"/>
        <w:rPr>
          <w:rtl/>
        </w:rPr>
      </w:pPr>
    </w:p>
    <w:p w:rsidR="00DC4CE3" w:rsidRPr="00047207" w:rsidRDefault="00DC4CE3" w:rsidP="00E04D79">
      <w:pPr>
        <w:numPr>
          <w:ilvl w:val="0"/>
          <w:numId w:val="9"/>
        </w:numPr>
        <w:tabs>
          <w:tab w:val="left" w:pos="368"/>
          <w:tab w:val="center" w:pos="4153"/>
          <w:tab w:val="right" w:pos="8306"/>
          <w:tab w:val="right" w:pos="8640"/>
        </w:tabs>
        <w:spacing w:before="120" w:after="120" w:line="360" w:lineRule="auto"/>
        <w:ind w:left="1076" w:hanging="1134"/>
        <w:jc w:val="both"/>
        <w:rPr>
          <w:rtl/>
        </w:rPr>
      </w:pPr>
      <w:r w:rsidRPr="00047207">
        <w:rPr>
          <w:rFonts w:hint="cs"/>
          <w:b/>
          <w:bCs/>
          <w:u w:val="single"/>
          <w:rtl/>
        </w:rPr>
        <w:t>הודעות</w:t>
      </w:r>
      <w:r w:rsidRPr="00047207">
        <w:rPr>
          <w:rFonts w:hint="cs"/>
          <w:rtl/>
        </w:rPr>
        <w:tab/>
      </w:r>
    </w:p>
    <w:p w:rsidR="00DC4CE3" w:rsidRPr="00047207" w:rsidRDefault="00DC4CE3" w:rsidP="00E04D79">
      <w:pPr>
        <w:numPr>
          <w:ilvl w:val="1"/>
          <w:numId w:val="9"/>
        </w:numPr>
        <w:tabs>
          <w:tab w:val="left" w:pos="1076"/>
          <w:tab w:val="center" w:pos="4153"/>
          <w:tab w:val="right" w:pos="8306"/>
        </w:tabs>
        <w:spacing w:before="120" w:after="120" w:line="360" w:lineRule="auto"/>
        <w:ind w:left="1076"/>
        <w:jc w:val="both"/>
      </w:pPr>
      <w:r w:rsidRPr="00047207">
        <w:rPr>
          <w:rtl/>
        </w:rPr>
        <w:t xml:space="preserve">כל ההודעות בכל הקשור להסכם זה </w:t>
      </w:r>
      <w:r w:rsidRPr="00047207">
        <w:rPr>
          <w:rFonts w:hint="cs"/>
          <w:rtl/>
        </w:rPr>
        <w:t>ש</w:t>
      </w:r>
      <w:r w:rsidRPr="00047207">
        <w:rPr>
          <w:rtl/>
        </w:rPr>
        <w:t xml:space="preserve">תישלחנה בדואר רשום לכתובות המצוינות להלן, וכל הודעה כאמור תיראה כאילו הגיעה לתעודתה תוך 72 שעות מעת מסירתה בדואר כיאות. </w:t>
      </w:r>
    </w:p>
    <w:p w:rsidR="00DC4CE3" w:rsidRPr="00047207" w:rsidRDefault="00DC4CE3" w:rsidP="00E04D79">
      <w:pPr>
        <w:numPr>
          <w:ilvl w:val="1"/>
          <w:numId w:val="9"/>
        </w:numPr>
        <w:tabs>
          <w:tab w:val="left" w:pos="1076"/>
          <w:tab w:val="center" w:pos="4153"/>
          <w:tab w:val="right" w:pos="8306"/>
        </w:tabs>
        <w:spacing w:before="120" w:after="120" w:line="360" w:lineRule="auto"/>
        <w:ind w:left="1076"/>
        <w:jc w:val="both"/>
      </w:pPr>
      <w:r w:rsidRPr="00047207">
        <w:rPr>
          <w:rtl/>
        </w:rPr>
        <w:t>כל הודעה אשר שוגרה במכשיר הפקסימיליה תיחשב כאילו הגיעה לתעודתה בתוך 24 שעות, אם שוגרה במהלך יום העסקים הרגיל ונתקבל אישור מכשיר הפקסימיליה על העברתה התקינה בשלמות.</w:t>
      </w:r>
    </w:p>
    <w:p w:rsidR="00DC4CE3" w:rsidRPr="00047207" w:rsidRDefault="00DC4CE3" w:rsidP="00E04D79">
      <w:pPr>
        <w:numPr>
          <w:ilvl w:val="1"/>
          <w:numId w:val="9"/>
        </w:numPr>
        <w:tabs>
          <w:tab w:val="left" w:pos="1076"/>
          <w:tab w:val="center" w:pos="4153"/>
          <w:tab w:val="right" w:pos="8306"/>
        </w:tabs>
        <w:spacing w:before="120" w:after="120" w:line="360" w:lineRule="auto"/>
        <w:ind w:left="1076"/>
        <w:jc w:val="both"/>
        <w:rPr>
          <w:rtl/>
        </w:rPr>
      </w:pPr>
      <w:r w:rsidRPr="00047207">
        <w:rPr>
          <w:rtl/>
        </w:rPr>
        <w:t>כל הודעה אשר על אחד הצדדים להסכם לשלוח לצד השני תישלח לפי המענים הבאים:</w:t>
      </w:r>
    </w:p>
    <w:p w:rsidR="00DC4CE3" w:rsidRDefault="00DC4CE3" w:rsidP="00E04D79">
      <w:pPr>
        <w:spacing w:before="120" w:after="120" w:line="360" w:lineRule="auto"/>
        <w:ind w:left="141"/>
        <w:jc w:val="both"/>
        <w:rPr>
          <w:rtl/>
        </w:rPr>
      </w:pPr>
      <w:r w:rsidRPr="00047207">
        <w:rPr>
          <w:rFonts w:hint="cs"/>
          <w:rtl/>
        </w:rPr>
        <w:tab/>
      </w:r>
      <w:r w:rsidRPr="00047207">
        <w:rPr>
          <w:rFonts w:hint="cs"/>
          <w:rtl/>
        </w:rPr>
        <w:tab/>
      </w:r>
      <w:r w:rsidR="00EE08F9">
        <w:rPr>
          <w:rFonts w:hint="cs"/>
          <w:rtl/>
        </w:rPr>
        <w:t>המציע</w:t>
      </w:r>
      <w:r w:rsidRPr="00047207">
        <w:rPr>
          <w:rFonts w:hint="cs"/>
          <w:rtl/>
        </w:rPr>
        <w:t xml:space="preserve">  – רחוב </w:t>
      </w:r>
      <w:r>
        <w:rPr>
          <w:rFonts w:hint="cs"/>
          <w:u w:val="single"/>
          <w:rtl/>
        </w:rPr>
        <w:t xml:space="preserve">                                                      </w:t>
      </w:r>
      <w:r w:rsidRPr="00047207">
        <w:rPr>
          <w:rFonts w:hint="cs"/>
          <w:rtl/>
        </w:rPr>
        <w:t>פקס:</w:t>
      </w:r>
      <w:r w:rsidR="00B63356">
        <w:rPr>
          <w:rFonts w:hint="cs"/>
          <w:rtl/>
        </w:rPr>
        <w:t>____________</w:t>
      </w:r>
      <w:r w:rsidRPr="00047207">
        <w:rPr>
          <w:rFonts w:hint="cs"/>
          <w:rtl/>
        </w:rPr>
        <w:t xml:space="preserve"> </w:t>
      </w:r>
      <w:r>
        <w:rPr>
          <w:rFonts w:hint="cs"/>
          <w:u w:val="single"/>
          <w:rtl/>
        </w:rPr>
        <w:t xml:space="preserve">                       </w:t>
      </w:r>
    </w:p>
    <w:p w:rsidR="00C12BF2" w:rsidRPr="00047207" w:rsidRDefault="00C12BF2" w:rsidP="00E04D79">
      <w:pPr>
        <w:spacing w:before="120" w:after="120" w:line="360" w:lineRule="auto"/>
        <w:ind w:left="141"/>
        <w:jc w:val="both"/>
      </w:pPr>
    </w:p>
    <w:p w:rsidR="00DC4CE3" w:rsidRPr="00047207" w:rsidRDefault="002E5D69" w:rsidP="00E04D79">
      <w:pPr>
        <w:spacing w:before="120" w:after="120" w:line="360" w:lineRule="auto"/>
        <w:ind w:left="141"/>
        <w:jc w:val="both"/>
        <w:rPr>
          <w:b/>
          <w:bCs/>
          <w:rtl/>
        </w:rPr>
      </w:pPr>
      <w:r>
        <w:rPr>
          <w:rFonts w:hint="cs"/>
          <w:rtl/>
        </w:rPr>
        <w:tab/>
      </w:r>
      <w:r w:rsidR="00F26A8C">
        <w:rPr>
          <w:rFonts w:hint="cs"/>
          <w:rtl/>
        </w:rPr>
        <w:t xml:space="preserve">משרד החקלאות ופיתוח הכפר </w:t>
      </w:r>
      <w:r w:rsidR="00BE08C4" w:rsidRPr="00BE08C4">
        <w:rPr>
          <w:rFonts w:hint="cs"/>
          <w:rtl/>
        </w:rPr>
        <w:t>ת.ד.</w:t>
      </w:r>
      <w:r>
        <w:rPr>
          <w:rFonts w:hint="cs"/>
          <w:rtl/>
        </w:rPr>
        <w:t xml:space="preserve"> 30</w:t>
      </w:r>
      <w:r w:rsidR="00DC4CE3" w:rsidRPr="00BE08C4">
        <w:rPr>
          <w:rFonts w:hint="cs"/>
          <w:rtl/>
        </w:rPr>
        <w:t xml:space="preserve">, </w:t>
      </w:r>
      <w:r>
        <w:rPr>
          <w:rFonts w:hint="cs"/>
          <w:rtl/>
        </w:rPr>
        <w:t>בית דגן</w:t>
      </w:r>
      <w:r w:rsidR="00DC4CE3" w:rsidRPr="00BE08C4">
        <w:rPr>
          <w:rFonts w:hint="cs"/>
          <w:rtl/>
        </w:rPr>
        <w:t>,</w:t>
      </w:r>
      <w:r w:rsidR="00DC4CE3" w:rsidRPr="00047207">
        <w:rPr>
          <w:rFonts w:hint="cs"/>
          <w:rtl/>
        </w:rPr>
        <w:t xml:space="preserve"> </w:t>
      </w:r>
      <w:r w:rsidR="00462FD4">
        <w:rPr>
          <w:rFonts w:hint="cs"/>
          <w:rtl/>
        </w:rPr>
        <w:t xml:space="preserve">מיקוד </w:t>
      </w:r>
      <w:r>
        <w:rPr>
          <w:rFonts w:hint="cs"/>
          <w:rtl/>
        </w:rPr>
        <w:t xml:space="preserve">50200, </w:t>
      </w:r>
      <w:r w:rsidR="00DC4CE3" w:rsidRPr="00047207">
        <w:rPr>
          <w:rFonts w:hint="cs"/>
          <w:rtl/>
        </w:rPr>
        <w:t>פקס:</w:t>
      </w:r>
      <w:r>
        <w:rPr>
          <w:rFonts w:hint="cs"/>
          <w:rtl/>
        </w:rPr>
        <w:t>03-9485849</w:t>
      </w:r>
    </w:p>
    <w:p w:rsidR="002339D3" w:rsidRDefault="002339D3" w:rsidP="005077E3">
      <w:pPr>
        <w:pStyle w:val="5"/>
        <w:spacing w:before="120" w:after="120" w:line="360" w:lineRule="auto"/>
        <w:ind w:left="141"/>
        <w:jc w:val="both"/>
        <w:rPr>
          <w:i w:val="0"/>
          <w:iCs w:val="0"/>
          <w:sz w:val="24"/>
          <w:szCs w:val="24"/>
          <w:rtl/>
        </w:rPr>
      </w:pPr>
    </w:p>
    <w:p w:rsidR="00DC4CE3" w:rsidRPr="00047207" w:rsidRDefault="00DC4CE3" w:rsidP="00E04D79">
      <w:pPr>
        <w:pStyle w:val="5"/>
        <w:spacing w:before="120" w:after="120" w:line="360" w:lineRule="auto"/>
        <w:ind w:left="141"/>
        <w:jc w:val="center"/>
        <w:rPr>
          <w:i w:val="0"/>
          <w:iCs w:val="0"/>
          <w:sz w:val="24"/>
          <w:szCs w:val="24"/>
          <w:rtl/>
        </w:rPr>
      </w:pPr>
      <w:r w:rsidRPr="00047207">
        <w:rPr>
          <w:rFonts w:hint="cs"/>
          <w:i w:val="0"/>
          <w:iCs w:val="0"/>
          <w:sz w:val="24"/>
          <w:szCs w:val="24"/>
          <w:rtl/>
        </w:rPr>
        <w:t>ולראיה באו הצדדים על החתום:</w:t>
      </w:r>
    </w:p>
    <w:p w:rsidR="00DC4CE3" w:rsidRPr="00047207" w:rsidRDefault="00DC4CE3" w:rsidP="00E04D79">
      <w:pPr>
        <w:pStyle w:val="5"/>
        <w:spacing w:before="120" w:after="120" w:line="360" w:lineRule="auto"/>
        <w:ind w:left="141"/>
        <w:jc w:val="both"/>
        <w:rPr>
          <w:i w:val="0"/>
          <w:iCs w:val="0"/>
          <w:sz w:val="24"/>
          <w:szCs w:val="24"/>
          <w:rtl/>
        </w:rPr>
      </w:pPr>
    </w:p>
    <w:p w:rsidR="00DC4CE3" w:rsidRPr="00047207" w:rsidRDefault="00DC4CE3" w:rsidP="00E04D79">
      <w:pPr>
        <w:pStyle w:val="5"/>
        <w:spacing w:before="120" w:after="120" w:line="360" w:lineRule="auto"/>
        <w:ind w:left="141"/>
        <w:jc w:val="both"/>
        <w:rPr>
          <w:i w:val="0"/>
          <w:iCs w:val="0"/>
          <w:sz w:val="24"/>
          <w:szCs w:val="24"/>
          <w:rtl/>
        </w:rPr>
      </w:pPr>
    </w:p>
    <w:p w:rsidR="00DC4CE3" w:rsidRPr="00047207" w:rsidRDefault="00DC4CE3" w:rsidP="00E04D79">
      <w:pPr>
        <w:tabs>
          <w:tab w:val="center" w:pos="2501"/>
          <w:tab w:val="center" w:pos="6612"/>
        </w:tabs>
        <w:spacing w:line="360" w:lineRule="auto"/>
        <w:jc w:val="both"/>
        <w:rPr>
          <w:rtl/>
        </w:rPr>
      </w:pPr>
    </w:p>
    <w:tbl>
      <w:tblPr>
        <w:bidiVisual/>
        <w:tblW w:w="0" w:type="auto"/>
        <w:tblLook w:val="01E0" w:firstRow="1" w:lastRow="1" w:firstColumn="1" w:lastColumn="1" w:noHBand="0" w:noVBand="0"/>
      </w:tblPr>
      <w:tblGrid>
        <w:gridCol w:w="3838"/>
        <w:gridCol w:w="1229"/>
        <w:gridCol w:w="3196"/>
      </w:tblGrid>
      <w:tr w:rsidR="00DC4CE3" w:rsidRPr="00047207" w:rsidTr="002339D3">
        <w:trPr>
          <w:trHeight w:val="368"/>
        </w:trPr>
        <w:tc>
          <w:tcPr>
            <w:tcW w:w="3838" w:type="dxa"/>
            <w:tcBorders>
              <w:top w:val="nil"/>
              <w:left w:val="nil"/>
              <w:bottom w:val="single" w:sz="4" w:space="0" w:color="auto"/>
              <w:right w:val="nil"/>
            </w:tcBorders>
            <w:vAlign w:val="center"/>
          </w:tcPr>
          <w:p w:rsidR="00DC4CE3" w:rsidRPr="00047207" w:rsidRDefault="00DC4CE3" w:rsidP="00E04D79">
            <w:pPr>
              <w:tabs>
                <w:tab w:val="center" w:pos="6612"/>
              </w:tabs>
              <w:spacing w:line="360" w:lineRule="auto"/>
              <w:jc w:val="both"/>
            </w:pPr>
          </w:p>
        </w:tc>
        <w:tc>
          <w:tcPr>
            <w:tcW w:w="1229" w:type="dxa"/>
            <w:vAlign w:val="center"/>
          </w:tcPr>
          <w:p w:rsidR="00DC4CE3" w:rsidRPr="00047207" w:rsidRDefault="00DC4CE3" w:rsidP="00E04D79">
            <w:pPr>
              <w:tabs>
                <w:tab w:val="center" w:pos="6612"/>
              </w:tabs>
              <w:spacing w:line="360" w:lineRule="auto"/>
              <w:jc w:val="both"/>
            </w:pPr>
          </w:p>
        </w:tc>
        <w:tc>
          <w:tcPr>
            <w:tcW w:w="3196" w:type="dxa"/>
            <w:tcBorders>
              <w:top w:val="nil"/>
              <w:left w:val="nil"/>
              <w:bottom w:val="single" w:sz="4" w:space="0" w:color="auto"/>
              <w:right w:val="nil"/>
            </w:tcBorders>
            <w:vAlign w:val="center"/>
          </w:tcPr>
          <w:p w:rsidR="00DC4CE3" w:rsidRPr="00047207" w:rsidRDefault="00DC4CE3" w:rsidP="00E04D79">
            <w:pPr>
              <w:tabs>
                <w:tab w:val="center" w:pos="6612"/>
              </w:tabs>
              <w:spacing w:line="360" w:lineRule="auto"/>
              <w:jc w:val="both"/>
            </w:pPr>
          </w:p>
        </w:tc>
      </w:tr>
      <w:tr w:rsidR="00DC4CE3" w:rsidRPr="00047207" w:rsidTr="002339D3">
        <w:trPr>
          <w:trHeight w:val="368"/>
        </w:trPr>
        <w:tc>
          <w:tcPr>
            <w:tcW w:w="3838" w:type="dxa"/>
            <w:tcBorders>
              <w:top w:val="single" w:sz="4" w:space="0" w:color="auto"/>
              <w:left w:val="nil"/>
              <w:bottom w:val="nil"/>
              <w:right w:val="nil"/>
            </w:tcBorders>
            <w:vAlign w:val="center"/>
          </w:tcPr>
          <w:p w:rsidR="00DC4CE3" w:rsidRDefault="002339D3" w:rsidP="00E04D79">
            <w:pPr>
              <w:tabs>
                <w:tab w:val="center" w:pos="6612"/>
              </w:tabs>
              <w:spacing w:line="360" w:lineRule="auto"/>
              <w:jc w:val="both"/>
              <w:rPr>
                <w:rtl/>
              </w:rPr>
            </w:pPr>
            <w:r>
              <w:rPr>
                <w:rFonts w:hint="cs"/>
                <w:rtl/>
              </w:rPr>
              <w:t>מנכ"ל המשרד,</w:t>
            </w:r>
          </w:p>
          <w:p w:rsidR="002339D3" w:rsidRPr="00047207" w:rsidRDefault="002339D3" w:rsidP="00E04D79">
            <w:pPr>
              <w:tabs>
                <w:tab w:val="center" w:pos="6612"/>
              </w:tabs>
              <w:spacing w:line="360" w:lineRule="auto"/>
              <w:jc w:val="both"/>
            </w:pPr>
            <w:r>
              <w:rPr>
                <w:rFonts w:hint="cs"/>
                <w:rtl/>
              </w:rPr>
              <w:t>שלמה בן-אליהו</w:t>
            </w:r>
          </w:p>
        </w:tc>
        <w:tc>
          <w:tcPr>
            <w:tcW w:w="1229" w:type="dxa"/>
            <w:vAlign w:val="center"/>
          </w:tcPr>
          <w:p w:rsidR="00DC4CE3" w:rsidRPr="00047207" w:rsidRDefault="00DC4CE3" w:rsidP="00E04D79">
            <w:pPr>
              <w:tabs>
                <w:tab w:val="center" w:pos="6612"/>
              </w:tabs>
              <w:spacing w:line="360" w:lineRule="auto"/>
              <w:jc w:val="both"/>
            </w:pPr>
          </w:p>
        </w:tc>
        <w:tc>
          <w:tcPr>
            <w:tcW w:w="3196" w:type="dxa"/>
            <w:tcBorders>
              <w:top w:val="single" w:sz="4" w:space="0" w:color="auto"/>
              <w:left w:val="nil"/>
              <w:bottom w:val="nil"/>
              <w:right w:val="nil"/>
            </w:tcBorders>
            <w:vAlign w:val="center"/>
          </w:tcPr>
          <w:p w:rsidR="00DC4CE3" w:rsidRPr="00047207" w:rsidRDefault="00EE08F9" w:rsidP="00E04D79">
            <w:pPr>
              <w:tabs>
                <w:tab w:val="center" w:pos="6612"/>
              </w:tabs>
              <w:spacing w:line="360" w:lineRule="auto"/>
              <w:jc w:val="both"/>
            </w:pPr>
            <w:r>
              <w:rPr>
                <w:rFonts w:hint="cs"/>
                <w:rtl/>
              </w:rPr>
              <w:t xml:space="preserve">המציע: </w:t>
            </w:r>
            <w:r w:rsidR="00DC4CE3">
              <w:rPr>
                <w:rFonts w:hint="cs"/>
                <w:rtl/>
              </w:rPr>
              <w:t>רואה החשבון</w:t>
            </w:r>
            <w:r>
              <w:rPr>
                <w:rFonts w:hint="cs"/>
                <w:rtl/>
              </w:rPr>
              <w:t>/ מבקר פנים</w:t>
            </w:r>
          </w:p>
        </w:tc>
      </w:tr>
      <w:tr w:rsidR="00DC4CE3" w:rsidRPr="00047207" w:rsidTr="002339D3">
        <w:trPr>
          <w:trHeight w:val="368"/>
        </w:trPr>
        <w:tc>
          <w:tcPr>
            <w:tcW w:w="3838" w:type="dxa"/>
            <w:tcBorders>
              <w:top w:val="nil"/>
              <w:left w:val="nil"/>
              <w:bottom w:val="single" w:sz="4" w:space="0" w:color="auto"/>
              <w:right w:val="nil"/>
            </w:tcBorders>
            <w:vAlign w:val="center"/>
          </w:tcPr>
          <w:p w:rsidR="00DC4CE3" w:rsidRPr="00047207" w:rsidRDefault="00DC4CE3" w:rsidP="00E04D79">
            <w:pPr>
              <w:tabs>
                <w:tab w:val="center" w:pos="6612"/>
              </w:tabs>
              <w:spacing w:line="360" w:lineRule="auto"/>
              <w:jc w:val="both"/>
              <w:rPr>
                <w:rtl/>
              </w:rPr>
            </w:pPr>
          </w:p>
          <w:p w:rsidR="00DC4CE3" w:rsidRPr="00047207" w:rsidRDefault="00DC4CE3" w:rsidP="00E04D79">
            <w:pPr>
              <w:tabs>
                <w:tab w:val="center" w:pos="6612"/>
              </w:tabs>
              <w:spacing w:line="360" w:lineRule="auto"/>
              <w:jc w:val="both"/>
              <w:rPr>
                <w:rtl/>
              </w:rPr>
            </w:pPr>
          </w:p>
          <w:p w:rsidR="00DC4CE3" w:rsidRPr="00047207" w:rsidRDefault="00DC4CE3" w:rsidP="00E04D79">
            <w:pPr>
              <w:tabs>
                <w:tab w:val="center" w:pos="6612"/>
              </w:tabs>
              <w:spacing w:line="360" w:lineRule="auto"/>
              <w:jc w:val="both"/>
              <w:rPr>
                <w:rtl/>
              </w:rPr>
            </w:pPr>
          </w:p>
          <w:p w:rsidR="00DC4CE3" w:rsidRPr="00047207" w:rsidRDefault="00DC4CE3" w:rsidP="00E04D79">
            <w:pPr>
              <w:tabs>
                <w:tab w:val="center" w:pos="6612"/>
              </w:tabs>
              <w:spacing w:line="360" w:lineRule="auto"/>
              <w:jc w:val="both"/>
            </w:pPr>
          </w:p>
        </w:tc>
        <w:tc>
          <w:tcPr>
            <w:tcW w:w="1229" w:type="dxa"/>
            <w:vAlign w:val="center"/>
          </w:tcPr>
          <w:p w:rsidR="00DC4CE3" w:rsidRPr="00047207" w:rsidRDefault="00DC4CE3" w:rsidP="00E04D79">
            <w:pPr>
              <w:tabs>
                <w:tab w:val="center" w:pos="6612"/>
              </w:tabs>
              <w:spacing w:line="360" w:lineRule="auto"/>
              <w:jc w:val="both"/>
            </w:pPr>
          </w:p>
        </w:tc>
        <w:tc>
          <w:tcPr>
            <w:tcW w:w="3196" w:type="dxa"/>
            <w:vAlign w:val="center"/>
          </w:tcPr>
          <w:p w:rsidR="00DC4CE3" w:rsidRPr="00047207" w:rsidRDefault="00DC4CE3" w:rsidP="00E04D79">
            <w:pPr>
              <w:tabs>
                <w:tab w:val="center" w:pos="6612"/>
              </w:tabs>
              <w:spacing w:line="360" w:lineRule="auto"/>
              <w:jc w:val="both"/>
            </w:pPr>
          </w:p>
        </w:tc>
      </w:tr>
      <w:tr w:rsidR="002339D3" w:rsidRPr="00047207" w:rsidTr="002339D3">
        <w:trPr>
          <w:trHeight w:val="369"/>
        </w:trPr>
        <w:tc>
          <w:tcPr>
            <w:tcW w:w="3838" w:type="dxa"/>
            <w:tcBorders>
              <w:top w:val="single" w:sz="4" w:space="0" w:color="auto"/>
              <w:left w:val="nil"/>
              <w:bottom w:val="nil"/>
              <w:right w:val="nil"/>
            </w:tcBorders>
            <w:vAlign w:val="center"/>
          </w:tcPr>
          <w:p w:rsidR="002339D3" w:rsidRDefault="002339D3" w:rsidP="002339D3">
            <w:pPr>
              <w:tabs>
                <w:tab w:val="center" w:pos="6612"/>
              </w:tabs>
              <w:spacing w:line="360" w:lineRule="auto"/>
              <w:jc w:val="both"/>
              <w:rPr>
                <w:rtl/>
              </w:rPr>
            </w:pPr>
            <w:r>
              <w:rPr>
                <w:rFonts w:hint="cs"/>
                <w:rtl/>
              </w:rPr>
              <w:t>חשב המשרד,</w:t>
            </w:r>
          </w:p>
          <w:p w:rsidR="002339D3" w:rsidRPr="00047207" w:rsidRDefault="002339D3" w:rsidP="002339D3">
            <w:pPr>
              <w:tabs>
                <w:tab w:val="center" w:pos="6612"/>
              </w:tabs>
              <w:spacing w:line="360" w:lineRule="auto"/>
              <w:jc w:val="both"/>
              <w:rPr>
                <w:rtl/>
              </w:rPr>
            </w:pPr>
            <w:r>
              <w:rPr>
                <w:rFonts w:hint="cs"/>
                <w:rtl/>
              </w:rPr>
              <w:t>עופר זיו</w:t>
            </w:r>
          </w:p>
          <w:p w:rsidR="002339D3" w:rsidRPr="00047207" w:rsidRDefault="002339D3" w:rsidP="002339D3">
            <w:pPr>
              <w:tabs>
                <w:tab w:val="center" w:pos="6612"/>
              </w:tabs>
              <w:spacing w:line="360" w:lineRule="auto"/>
              <w:jc w:val="both"/>
              <w:rPr>
                <w:rtl/>
              </w:rPr>
            </w:pPr>
          </w:p>
          <w:p w:rsidR="002339D3" w:rsidRPr="00047207" w:rsidRDefault="002339D3" w:rsidP="002339D3">
            <w:pPr>
              <w:tabs>
                <w:tab w:val="center" w:pos="6612"/>
              </w:tabs>
              <w:spacing w:line="360" w:lineRule="auto"/>
              <w:jc w:val="both"/>
              <w:rPr>
                <w:rtl/>
              </w:rPr>
            </w:pPr>
          </w:p>
          <w:p w:rsidR="002339D3" w:rsidRPr="00047207" w:rsidRDefault="002339D3" w:rsidP="00E04D79">
            <w:pPr>
              <w:tabs>
                <w:tab w:val="center" w:pos="6612"/>
              </w:tabs>
              <w:spacing w:line="360" w:lineRule="auto"/>
              <w:jc w:val="both"/>
            </w:pPr>
          </w:p>
        </w:tc>
        <w:tc>
          <w:tcPr>
            <w:tcW w:w="1229" w:type="dxa"/>
            <w:vAlign w:val="center"/>
          </w:tcPr>
          <w:p w:rsidR="002339D3" w:rsidRPr="00047207" w:rsidRDefault="002339D3" w:rsidP="00E04D79">
            <w:pPr>
              <w:tabs>
                <w:tab w:val="center" w:pos="6612"/>
              </w:tabs>
              <w:spacing w:line="360" w:lineRule="auto"/>
              <w:jc w:val="both"/>
            </w:pPr>
          </w:p>
        </w:tc>
        <w:tc>
          <w:tcPr>
            <w:tcW w:w="3196" w:type="dxa"/>
            <w:vAlign w:val="center"/>
          </w:tcPr>
          <w:p w:rsidR="002339D3" w:rsidRPr="00047207" w:rsidRDefault="002339D3" w:rsidP="00E04D79">
            <w:pPr>
              <w:tabs>
                <w:tab w:val="center" w:pos="6612"/>
              </w:tabs>
              <w:spacing w:line="360" w:lineRule="auto"/>
              <w:jc w:val="both"/>
            </w:pPr>
          </w:p>
        </w:tc>
      </w:tr>
      <w:tr w:rsidR="002339D3" w:rsidRPr="00047207" w:rsidTr="002339D3">
        <w:trPr>
          <w:trHeight w:val="369"/>
        </w:trPr>
        <w:tc>
          <w:tcPr>
            <w:tcW w:w="3838" w:type="dxa"/>
            <w:tcBorders>
              <w:top w:val="single" w:sz="4" w:space="0" w:color="auto"/>
              <w:left w:val="nil"/>
              <w:bottom w:val="nil"/>
              <w:right w:val="nil"/>
            </w:tcBorders>
            <w:vAlign w:val="center"/>
          </w:tcPr>
          <w:p w:rsidR="002339D3" w:rsidRDefault="002339D3" w:rsidP="002339D3">
            <w:pPr>
              <w:tabs>
                <w:tab w:val="center" w:pos="6612"/>
              </w:tabs>
              <w:spacing w:line="360" w:lineRule="auto"/>
              <w:jc w:val="both"/>
              <w:rPr>
                <w:rtl/>
              </w:rPr>
            </w:pPr>
            <w:r>
              <w:rPr>
                <w:rFonts w:hint="cs"/>
                <w:rtl/>
              </w:rPr>
              <w:t>נציג היועצת המשפטית של המשרד,</w:t>
            </w:r>
          </w:p>
          <w:p w:rsidR="002339D3" w:rsidRPr="00047207" w:rsidRDefault="002339D3" w:rsidP="002339D3">
            <w:pPr>
              <w:tabs>
                <w:tab w:val="center" w:pos="6612"/>
              </w:tabs>
              <w:spacing w:line="360" w:lineRule="auto"/>
              <w:jc w:val="both"/>
              <w:rPr>
                <w:rtl/>
              </w:rPr>
            </w:pPr>
            <w:r>
              <w:rPr>
                <w:rFonts w:hint="cs"/>
                <w:rtl/>
              </w:rPr>
              <w:t>עו"ד תומר ספיר</w:t>
            </w:r>
          </w:p>
        </w:tc>
        <w:tc>
          <w:tcPr>
            <w:tcW w:w="1229" w:type="dxa"/>
            <w:vAlign w:val="center"/>
          </w:tcPr>
          <w:p w:rsidR="002339D3" w:rsidRPr="00047207" w:rsidRDefault="002339D3" w:rsidP="002339D3">
            <w:pPr>
              <w:tabs>
                <w:tab w:val="center" w:pos="6612"/>
              </w:tabs>
              <w:spacing w:line="360" w:lineRule="auto"/>
              <w:jc w:val="both"/>
            </w:pPr>
          </w:p>
        </w:tc>
        <w:tc>
          <w:tcPr>
            <w:tcW w:w="3196" w:type="dxa"/>
            <w:vAlign w:val="center"/>
          </w:tcPr>
          <w:p w:rsidR="002339D3" w:rsidRPr="00047207" w:rsidRDefault="002339D3" w:rsidP="002339D3">
            <w:pPr>
              <w:tabs>
                <w:tab w:val="center" w:pos="6612"/>
              </w:tabs>
              <w:spacing w:line="360" w:lineRule="auto"/>
              <w:jc w:val="both"/>
            </w:pPr>
          </w:p>
        </w:tc>
      </w:tr>
    </w:tbl>
    <w:p w:rsidR="00746E6B" w:rsidRDefault="00DC4CE3" w:rsidP="00EE45B9">
      <w:pPr>
        <w:tabs>
          <w:tab w:val="left" w:pos="7087"/>
        </w:tabs>
        <w:spacing w:before="100" w:beforeAutospacing="1" w:line="360" w:lineRule="auto"/>
        <w:jc w:val="both"/>
        <w:rPr>
          <w:b/>
          <w:bCs/>
          <w:sz w:val="32"/>
          <w:szCs w:val="32"/>
          <w:rtl/>
        </w:rPr>
      </w:pPr>
      <w:r w:rsidRPr="00047207">
        <w:rPr>
          <w:rFonts w:hint="cs"/>
          <w:rtl/>
        </w:rPr>
        <w:t xml:space="preserve">הסעיף התקציבי למימון ההסכם: </w:t>
      </w:r>
      <w:r w:rsidRPr="00047207">
        <w:rPr>
          <w:rFonts w:hint="cs"/>
          <w:u w:val="single"/>
          <w:rtl/>
        </w:rPr>
        <w:tab/>
      </w:r>
    </w:p>
    <w:p w:rsidR="00EE45B9" w:rsidRDefault="00EE45B9" w:rsidP="00E04D79">
      <w:pPr>
        <w:pBdr>
          <w:bottom w:val="double" w:sz="4" w:space="1" w:color="auto"/>
        </w:pBdr>
        <w:spacing w:before="120" w:after="120" w:line="360" w:lineRule="auto"/>
        <w:jc w:val="both"/>
        <w:rPr>
          <w:b/>
          <w:bCs/>
          <w:sz w:val="32"/>
          <w:szCs w:val="32"/>
          <w:rtl/>
        </w:rPr>
      </w:pPr>
    </w:p>
    <w:p w:rsidR="00EE45B9" w:rsidRDefault="00EE45B9" w:rsidP="00E04D79">
      <w:pPr>
        <w:pBdr>
          <w:bottom w:val="double" w:sz="4" w:space="1" w:color="auto"/>
        </w:pBdr>
        <w:spacing w:before="120" w:after="120" w:line="360" w:lineRule="auto"/>
        <w:jc w:val="both"/>
        <w:rPr>
          <w:b/>
          <w:bCs/>
          <w:sz w:val="32"/>
          <w:szCs w:val="32"/>
          <w:rtl/>
        </w:rPr>
      </w:pPr>
    </w:p>
    <w:p w:rsidR="00145639" w:rsidRPr="00B73F19" w:rsidRDefault="00145639" w:rsidP="00E04D79">
      <w:pPr>
        <w:pBdr>
          <w:bottom w:val="double" w:sz="4" w:space="1" w:color="auto"/>
        </w:pBdr>
        <w:spacing w:before="120" w:after="120" w:line="360" w:lineRule="auto"/>
        <w:jc w:val="both"/>
        <w:rPr>
          <w:b/>
          <w:bCs/>
          <w:sz w:val="28"/>
          <w:szCs w:val="28"/>
          <w:rtl/>
        </w:rPr>
      </w:pPr>
      <w:r w:rsidRPr="00B73F19">
        <w:rPr>
          <w:rFonts w:hint="cs"/>
          <w:b/>
          <w:bCs/>
          <w:sz w:val="32"/>
          <w:szCs w:val="32"/>
          <w:rtl/>
        </w:rPr>
        <w:t xml:space="preserve">נספח </w:t>
      </w:r>
      <w:r>
        <w:rPr>
          <w:rFonts w:hint="cs"/>
          <w:b/>
          <w:bCs/>
          <w:sz w:val="32"/>
          <w:szCs w:val="32"/>
          <w:rtl/>
        </w:rPr>
        <w:t>1</w:t>
      </w:r>
      <w:r w:rsidRPr="00B73F19">
        <w:rPr>
          <w:rFonts w:hint="cs"/>
          <w:b/>
          <w:bCs/>
          <w:sz w:val="32"/>
          <w:szCs w:val="32"/>
          <w:rtl/>
        </w:rPr>
        <w:t xml:space="preserve"> </w:t>
      </w:r>
    </w:p>
    <w:p w:rsidR="00145639" w:rsidRPr="00B73F19" w:rsidRDefault="00145639" w:rsidP="00E04D79">
      <w:pPr>
        <w:widowControl w:val="0"/>
        <w:tabs>
          <w:tab w:val="center" w:pos="1977"/>
          <w:tab w:val="center" w:pos="5946"/>
        </w:tabs>
        <w:spacing w:before="120" w:line="360" w:lineRule="auto"/>
        <w:jc w:val="both"/>
        <w:rPr>
          <w:b/>
          <w:bCs/>
          <w:snapToGrid w:val="0"/>
          <w:sz w:val="28"/>
          <w:szCs w:val="28"/>
          <w:u w:val="single"/>
          <w:rtl/>
        </w:rPr>
      </w:pPr>
      <w:r w:rsidRPr="00B73F19">
        <w:rPr>
          <w:rFonts w:hint="cs"/>
          <w:b/>
          <w:bCs/>
          <w:snapToGrid w:val="0"/>
          <w:sz w:val="28"/>
          <w:szCs w:val="28"/>
          <w:u w:val="single"/>
          <w:rtl/>
        </w:rPr>
        <w:t>תצהיר לפי חוק עסקאות גופים ציבוריים</w:t>
      </w:r>
    </w:p>
    <w:p w:rsidR="00145639" w:rsidRPr="00B73F19" w:rsidRDefault="00145639" w:rsidP="00E04D79">
      <w:pPr>
        <w:spacing w:before="120" w:line="360" w:lineRule="auto"/>
        <w:jc w:val="both"/>
        <w:rPr>
          <w:rtl/>
        </w:rPr>
      </w:pPr>
    </w:p>
    <w:p w:rsidR="00145639" w:rsidRPr="00B73F19" w:rsidRDefault="00145639" w:rsidP="00E04D79">
      <w:pPr>
        <w:tabs>
          <w:tab w:val="left" w:pos="8351"/>
          <w:tab w:val="left" w:pos="8531"/>
          <w:tab w:val="left" w:pos="8711"/>
        </w:tabs>
        <w:spacing w:before="120" w:line="360" w:lineRule="auto"/>
        <w:jc w:val="both"/>
        <w:rPr>
          <w:rFonts w:ascii="Narkisim" w:hAnsi="Narkisim"/>
          <w:sz w:val="26"/>
        </w:rPr>
      </w:pPr>
      <w:r w:rsidRPr="00B73F19">
        <w:rPr>
          <w:rFonts w:ascii="Narkisim" w:hAnsi="Narkisim" w:hint="cs"/>
          <w:sz w:val="26"/>
          <w:rtl/>
        </w:rPr>
        <w:t>אני הח"מ ______________ מרח'____________________ ת.ז. _______________ לאחר שהוזהרתי כי עלי לומר את האמת וכי אהיה צפוי לעונשים הקבועים בחוק אם לא אעשה כן, מצהיר כלהלן:</w:t>
      </w:r>
    </w:p>
    <w:p w:rsidR="00145639" w:rsidRPr="00B73F19" w:rsidRDefault="00145639" w:rsidP="00E04D79">
      <w:pPr>
        <w:tabs>
          <w:tab w:val="left" w:pos="8351"/>
          <w:tab w:val="left" w:pos="8531"/>
          <w:tab w:val="left" w:pos="8711"/>
        </w:tabs>
        <w:spacing w:before="120" w:line="360" w:lineRule="auto"/>
        <w:jc w:val="both"/>
        <w:rPr>
          <w:rFonts w:ascii="Narkisim" w:hAnsi="Narkisim"/>
          <w:sz w:val="26"/>
          <w:rtl/>
        </w:rPr>
      </w:pPr>
      <w:r w:rsidRPr="00B73F19">
        <w:rPr>
          <w:rFonts w:ascii="Narkisim" w:hAnsi="Narkisim" w:hint="cs"/>
          <w:sz w:val="26"/>
          <w:rtl/>
        </w:rPr>
        <w:t>אני נציג חב' ___________ בע"מ (להלן - הספק) ואני מכהן כ___________ ואני מוסמך להצהיר מטעם החברה כי -</w:t>
      </w:r>
    </w:p>
    <w:p w:rsidR="00145639" w:rsidRPr="00B73F19" w:rsidRDefault="00145639" w:rsidP="00E04D79">
      <w:pPr>
        <w:tabs>
          <w:tab w:val="left" w:pos="8351"/>
          <w:tab w:val="left" w:pos="8531"/>
          <w:tab w:val="left" w:pos="8711"/>
        </w:tabs>
        <w:spacing w:before="120" w:line="360" w:lineRule="auto"/>
        <w:ind w:left="360"/>
        <w:jc w:val="both"/>
        <w:rPr>
          <w:rFonts w:ascii="Narkisim" w:hAnsi="Narkisim"/>
          <w:sz w:val="26"/>
          <w:rtl/>
        </w:rPr>
      </w:pPr>
    </w:p>
    <w:p w:rsidR="00145639" w:rsidRPr="00B73F19" w:rsidRDefault="00145639" w:rsidP="00E04D79">
      <w:pPr>
        <w:numPr>
          <w:ilvl w:val="0"/>
          <w:numId w:val="6"/>
        </w:numPr>
        <w:tabs>
          <w:tab w:val="left" w:pos="8351"/>
          <w:tab w:val="left" w:pos="8531"/>
          <w:tab w:val="left" w:pos="8711"/>
        </w:tabs>
        <w:spacing w:before="120" w:line="360" w:lineRule="auto"/>
        <w:jc w:val="both"/>
        <w:rPr>
          <w:rFonts w:ascii="Narkisim" w:hAnsi="Narkisim"/>
          <w:sz w:val="26"/>
          <w:rtl/>
        </w:rPr>
      </w:pPr>
      <w:r w:rsidRPr="00B73F19">
        <w:rPr>
          <w:rFonts w:ascii="Narkisim" w:hAnsi="Narkisim" w:hint="cs"/>
          <w:sz w:val="26"/>
          <w:rtl/>
        </w:rPr>
        <w:t>עד מועד ההתקשרות (כהגדרתו בסעיף 2ב לחוק עסקאות גופים ציבוריים, התשל"ו-1976, להלן - החוק) הספק ובעל זיקה אליו (כהגדרתם בסעיף 2ב לחוק</w:t>
      </w:r>
      <w:r w:rsidRPr="00B73F19">
        <w:rPr>
          <w:rFonts w:hint="cs"/>
          <w:sz w:val="26"/>
          <w:rtl/>
        </w:rPr>
        <w:t xml:space="preserve">) לא הורשעו בפסק דין חלוט ביותר משתי עבירות (עבירה לעניין זה - עבירה לפי חוק עובדים זרים (איסור העסקה שלא כדין והבטחת תנאים הוגנים), התשנ"א-1991 </w:t>
      </w:r>
      <w:r w:rsidRPr="00B73F19">
        <w:rPr>
          <w:rFonts w:ascii="Narkisim" w:hAnsi="Narkisim" w:hint="cs"/>
          <w:sz w:val="26"/>
          <w:rtl/>
        </w:rPr>
        <w:t xml:space="preserve">או לפי </w:t>
      </w:r>
      <w:r w:rsidRPr="00B73F19">
        <w:rPr>
          <w:rFonts w:hint="cs"/>
          <w:sz w:val="26"/>
          <w:rtl/>
        </w:rPr>
        <w:t>חוק שכר מינימום, התשמ"ז-1987, שנעברה לאחר יום 31.10.2002).</w:t>
      </w:r>
    </w:p>
    <w:p w:rsidR="00145639" w:rsidRPr="00B73F19" w:rsidRDefault="00145639" w:rsidP="00E04D79">
      <w:pPr>
        <w:spacing w:before="120" w:line="360" w:lineRule="auto"/>
        <w:jc w:val="both"/>
        <w:rPr>
          <w:rFonts w:ascii="Narkisim" w:hAnsi="Narkisim"/>
          <w:b/>
          <w:bCs/>
          <w:sz w:val="26"/>
        </w:rPr>
      </w:pPr>
      <w:r w:rsidRPr="00B73F19">
        <w:rPr>
          <w:rFonts w:ascii="Narkisim" w:hAnsi="Narkisim" w:hint="cs"/>
          <w:sz w:val="26"/>
          <w:rtl/>
        </w:rPr>
        <w:tab/>
      </w:r>
      <w:r w:rsidRPr="00B73F19">
        <w:rPr>
          <w:rFonts w:ascii="Narkisim" w:hAnsi="Narkisim" w:hint="cs"/>
          <w:sz w:val="26"/>
          <w:rtl/>
        </w:rPr>
        <w:tab/>
      </w:r>
      <w:r w:rsidRPr="00B73F19">
        <w:rPr>
          <w:rFonts w:ascii="Narkisim" w:hAnsi="Narkisim" w:hint="cs"/>
          <w:sz w:val="26"/>
          <w:rtl/>
        </w:rPr>
        <w:tab/>
      </w:r>
      <w:r w:rsidRPr="00B73F19">
        <w:rPr>
          <w:rFonts w:ascii="Narkisim" w:hAnsi="Narkisim" w:hint="cs"/>
          <w:sz w:val="26"/>
          <w:rtl/>
        </w:rPr>
        <w:tab/>
      </w:r>
      <w:r w:rsidRPr="00B73F19">
        <w:rPr>
          <w:rFonts w:ascii="Narkisim" w:hAnsi="Narkisim" w:hint="cs"/>
          <w:sz w:val="26"/>
          <w:rtl/>
        </w:rPr>
        <w:tab/>
      </w:r>
      <w:r w:rsidRPr="00B73F19">
        <w:rPr>
          <w:rFonts w:ascii="Narkisim" w:hAnsi="Narkisim" w:hint="cs"/>
          <w:sz w:val="26"/>
          <w:rtl/>
        </w:rPr>
        <w:tab/>
      </w:r>
      <w:r w:rsidRPr="00B73F19">
        <w:rPr>
          <w:rFonts w:ascii="Narkisim" w:hAnsi="Narkisim" w:hint="cs"/>
          <w:b/>
          <w:bCs/>
          <w:sz w:val="26"/>
          <w:rtl/>
        </w:rPr>
        <w:t>או</w:t>
      </w:r>
    </w:p>
    <w:p w:rsidR="00145639" w:rsidRPr="00B73F19" w:rsidRDefault="00145639" w:rsidP="00E04D79">
      <w:pPr>
        <w:numPr>
          <w:ilvl w:val="0"/>
          <w:numId w:val="6"/>
        </w:numPr>
        <w:tabs>
          <w:tab w:val="left" w:pos="8351"/>
          <w:tab w:val="left" w:pos="8531"/>
          <w:tab w:val="left" w:pos="8711"/>
        </w:tabs>
        <w:spacing w:before="120" w:line="360" w:lineRule="auto"/>
        <w:jc w:val="both"/>
        <w:rPr>
          <w:sz w:val="26"/>
        </w:rPr>
      </w:pPr>
      <w:r w:rsidRPr="00B73F19">
        <w:rPr>
          <w:rFonts w:ascii="Narkisim" w:hAnsi="Narkisim" w:hint="cs"/>
          <w:sz w:val="26"/>
          <w:rtl/>
        </w:rPr>
        <w:t>ה</w:t>
      </w:r>
      <w:r w:rsidRPr="00B73F19">
        <w:rPr>
          <w:rFonts w:hint="cs"/>
          <w:sz w:val="26"/>
          <w:rtl/>
        </w:rPr>
        <w:t xml:space="preserve">ספק ובעל זיקה אליו (כהגדרתם בסעיף 2ב לחוק) כן הורשעו בפסק דין חלוט ביותר משתי עבירות (עבירה לעניין זה - עבירה לפי חוק עובדים זרים (איסור העסקה שלא כדין והבטחת תנאים הוגנים), התשנ"א-1991 </w:t>
      </w:r>
      <w:r w:rsidRPr="00B73F19">
        <w:rPr>
          <w:rFonts w:ascii="Narkisim" w:hAnsi="Narkisim" w:hint="cs"/>
          <w:sz w:val="26"/>
          <w:rtl/>
        </w:rPr>
        <w:t xml:space="preserve">או לפי </w:t>
      </w:r>
      <w:r w:rsidRPr="00B73F19">
        <w:rPr>
          <w:rFonts w:hint="cs"/>
          <w:sz w:val="26"/>
          <w:rtl/>
        </w:rPr>
        <w:t>חוק שכר מינימום, התשמ"ז-1987, שנעברה לאחר יום 31.10.2002), אולם במועד ההתקשרות חלפה שנה לפחות ממועד ההרשעה האחרונה.</w:t>
      </w:r>
    </w:p>
    <w:p w:rsidR="00145639" w:rsidRPr="00B73F19" w:rsidRDefault="00145639" w:rsidP="00E04D79">
      <w:pPr>
        <w:tabs>
          <w:tab w:val="left" w:pos="8351"/>
          <w:tab w:val="left" w:pos="8531"/>
          <w:tab w:val="left" w:pos="8711"/>
        </w:tabs>
        <w:spacing w:before="120" w:line="360" w:lineRule="auto"/>
        <w:ind w:left="720"/>
        <w:jc w:val="both"/>
        <w:rPr>
          <w:sz w:val="26"/>
          <w:rtl/>
        </w:rPr>
      </w:pPr>
    </w:p>
    <w:p w:rsidR="00145639" w:rsidRPr="00B73F19" w:rsidRDefault="00145639" w:rsidP="00E04D79">
      <w:pPr>
        <w:tabs>
          <w:tab w:val="left" w:pos="8351"/>
          <w:tab w:val="left" w:pos="8531"/>
          <w:tab w:val="left" w:pos="8711"/>
        </w:tabs>
        <w:spacing w:before="120" w:line="360" w:lineRule="auto"/>
        <w:ind w:left="720"/>
        <w:jc w:val="both"/>
        <w:rPr>
          <w:i/>
          <w:iCs/>
          <w:sz w:val="26"/>
          <w:rtl/>
        </w:rPr>
      </w:pPr>
      <w:r w:rsidRPr="00B73F19">
        <w:rPr>
          <w:rFonts w:ascii="Narkisim" w:hAnsi="Narkisim" w:hint="cs"/>
          <w:i/>
          <w:iCs/>
          <w:sz w:val="26"/>
          <w:rtl/>
        </w:rPr>
        <w:t>[נא למחוק את הסעיף שאינו רלוונטי]</w:t>
      </w:r>
    </w:p>
    <w:p w:rsidR="00145639" w:rsidRPr="00B73F19" w:rsidRDefault="00145639" w:rsidP="00EE45B9">
      <w:pPr>
        <w:tabs>
          <w:tab w:val="left" w:pos="8351"/>
          <w:tab w:val="left" w:pos="8531"/>
          <w:tab w:val="left" w:pos="8711"/>
        </w:tabs>
        <w:spacing w:before="120" w:line="360" w:lineRule="auto"/>
        <w:ind w:left="5619" w:hanging="4899"/>
        <w:jc w:val="both"/>
        <w:rPr>
          <w:sz w:val="26"/>
          <w:u w:val="single"/>
          <w:rtl/>
        </w:rPr>
      </w:pPr>
      <w:r w:rsidRPr="00B73F19">
        <w:rPr>
          <w:rFonts w:hint="cs"/>
          <w:sz w:val="26"/>
          <w:rtl/>
        </w:rPr>
        <w:tab/>
        <w:t>__________________</w:t>
      </w:r>
    </w:p>
    <w:p w:rsidR="00145639" w:rsidRPr="00B73F19" w:rsidRDefault="00145639" w:rsidP="00E04D79">
      <w:pPr>
        <w:tabs>
          <w:tab w:val="left" w:pos="8351"/>
          <w:tab w:val="left" w:pos="8531"/>
          <w:tab w:val="left" w:pos="8711"/>
        </w:tabs>
        <w:spacing w:before="120" w:line="360" w:lineRule="auto"/>
        <w:jc w:val="both"/>
        <w:rPr>
          <w:b/>
          <w:bCs/>
          <w:sz w:val="26"/>
          <w:u w:val="single"/>
          <w:rtl/>
        </w:rPr>
      </w:pPr>
      <w:r w:rsidRPr="00B73F19">
        <w:rPr>
          <w:rFonts w:hint="cs"/>
          <w:b/>
          <w:bCs/>
          <w:sz w:val="26"/>
          <w:u w:val="single"/>
          <w:rtl/>
        </w:rPr>
        <w:t>אישור</w:t>
      </w:r>
    </w:p>
    <w:p w:rsidR="00145639" w:rsidRPr="00B73F19" w:rsidRDefault="00145639" w:rsidP="00E04D79">
      <w:pPr>
        <w:spacing w:before="120" w:after="120" w:line="360" w:lineRule="auto"/>
        <w:jc w:val="both"/>
        <w:rPr>
          <w:sz w:val="26"/>
          <w:rtl/>
        </w:rPr>
      </w:pPr>
      <w:r w:rsidRPr="00B73F19">
        <w:rPr>
          <w:rFonts w:hint="cs"/>
          <w:sz w:val="26"/>
          <w:rtl/>
        </w:rPr>
        <w:t>הנני מאשר בזה כי ביום ___________ הופיע בפני עו"ד ________________ במשרדי שברח'___________, מר __________ אשר זיהה עצמו על ידי ת.ז. מספר ___________/ המוכר לי אישית, ולאחר שהזהרתיו כי עליו להצהיר את האמת וכי יהיה צפוי לעונשים הקבועים בחוק אם לא יעשה כן, אישר נכונות הצהרתו הנ"ל וחתם עליה</w:t>
      </w:r>
      <w:r w:rsidR="00E04D79">
        <w:rPr>
          <w:rFonts w:hint="cs"/>
          <w:sz w:val="26"/>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98"/>
        <w:gridCol w:w="3489"/>
        <w:gridCol w:w="2766"/>
      </w:tblGrid>
      <w:tr w:rsidR="00145639" w:rsidRPr="00B73F19">
        <w:tc>
          <w:tcPr>
            <w:tcW w:w="2234" w:type="dxa"/>
            <w:tcBorders>
              <w:top w:val="single" w:sz="4" w:space="0" w:color="auto"/>
              <w:left w:val="single" w:sz="4" w:space="0" w:color="auto"/>
              <w:bottom w:val="single" w:sz="4" w:space="0" w:color="auto"/>
              <w:right w:val="single" w:sz="4" w:space="0" w:color="auto"/>
            </w:tcBorders>
          </w:tcPr>
          <w:p w:rsidR="00145639" w:rsidRPr="00B73F19" w:rsidRDefault="00145639" w:rsidP="00E04D79">
            <w:pPr>
              <w:spacing w:before="120" w:after="120" w:line="360" w:lineRule="auto"/>
              <w:jc w:val="both"/>
              <w:rPr>
                <w:sz w:val="26"/>
              </w:rPr>
            </w:pPr>
          </w:p>
        </w:tc>
        <w:tc>
          <w:tcPr>
            <w:tcW w:w="4052" w:type="dxa"/>
            <w:tcBorders>
              <w:top w:val="single" w:sz="4" w:space="0" w:color="auto"/>
              <w:left w:val="single" w:sz="4" w:space="0" w:color="auto"/>
              <w:bottom w:val="single" w:sz="4" w:space="0" w:color="auto"/>
              <w:right w:val="single" w:sz="4" w:space="0" w:color="auto"/>
            </w:tcBorders>
          </w:tcPr>
          <w:p w:rsidR="00145639" w:rsidRPr="00B73F19" w:rsidRDefault="00145639" w:rsidP="00E04D79">
            <w:pPr>
              <w:spacing w:before="120" w:after="120" w:line="360" w:lineRule="auto"/>
              <w:jc w:val="both"/>
              <w:rPr>
                <w:sz w:val="26"/>
              </w:rPr>
            </w:pPr>
          </w:p>
        </w:tc>
        <w:tc>
          <w:tcPr>
            <w:tcW w:w="3144" w:type="dxa"/>
            <w:tcBorders>
              <w:top w:val="single" w:sz="4" w:space="0" w:color="auto"/>
              <w:left w:val="single" w:sz="4" w:space="0" w:color="auto"/>
              <w:bottom w:val="single" w:sz="4" w:space="0" w:color="auto"/>
              <w:right w:val="single" w:sz="4" w:space="0" w:color="auto"/>
            </w:tcBorders>
          </w:tcPr>
          <w:p w:rsidR="00145639" w:rsidRPr="00B73F19" w:rsidRDefault="00145639" w:rsidP="00E04D79">
            <w:pPr>
              <w:spacing w:before="120" w:after="120" w:line="360" w:lineRule="auto"/>
              <w:jc w:val="both"/>
              <w:rPr>
                <w:sz w:val="26"/>
              </w:rPr>
            </w:pPr>
          </w:p>
        </w:tc>
      </w:tr>
      <w:tr w:rsidR="00145639" w:rsidRPr="00B73F19">
        <w:trPr>
          <w:trHeight w:val="385"/>
        </w:trPr>
        <w:tc>
          <w:tcPr>
            <w:tcW w:w="2234" w:type="dxa"/>
            <w:tcBorders>
              <w:top w:val="single" w:sz="4" w:space="0" w:color="auto"/>
              <w:left w:val="single" w:sz="4" w:space="0" w:color="auto"/>
              <w:bottom w:val="single" w:sz="4" w:space="0" w:color="auto"/>
              <w:right w:val="single" w:sz="4" w:space="0" w:color="auto"/>
            </w:tcBorders>
            <w:shd w:val="clear" w:color="auto" w:fill="E6E6E6"/>
            <w:vAlign w:val="center"/>
          </w:tcPr>
          <w:p w:rsidR="00145639" w:rsidRPr="00B73F19" w:rsidRDefault="00145639" w:rsidP="00E04D79">
            <w:pPr>
              <w:spacing w:line="360" w:lineRule="auto"/>
              <w:jc w:val="both"/>
              <w:rPr>
                <w:sz w:val="26"/>
              </w:rPr>
            </w:pPr>
            <w:r w:rsidRPr="00B73F19">
              <w:rPr>
                <w:rFonts w:hint="cs"/>
                <w:sz w:val="26"/>
                <w:rtl/>
              </w:rPr>
              <w:t>תאריך</w:t>
            </w:r>
          </w:p>
        </w:tc>
        <w:tc>
          <w:tcPr>
            <w:tcW w:w="4052" w:type="dxa"/>
            <w:tcBorders>
              <w:top w:val="single" w:sz="4" w:space="0" w:color="auto"/>
              <w:left w:val="single" w:sz="4" w:space="0" w:color="auto"/>
              <w:bottom w:val="single" w:sz="4" w:space="0" w:color="auto"/>
              <w:right w:val="single" w:sz="4" w:space="0" w:color="auto"/>
            </w:tcBorders>
            <w:shd w:val="clear" w:color="auto" w:fill="E6E6E6"/>
            <w:vAlign w:val="center"/>
          </w:tcPr>
          <w:p w:rsidR="00145639" w:rsidRPr="00B73F19" w:rsidRDefault="00145639" w:rsidP="00E04D79">
            <w:pPr>
              <w:spacing w:line="360" w:lineRule="auto"/>
              <w:jc w:val="both"/>
              <w:rPr>
                <w:sz w:val="26"/>
              </w:rPr>
            </w:pPr>
            <w:r w:rsidRPr="00B73F19">
              <w:rPr>
                <w:rFonts w:hint="cs"/>
                <w:sz w:val="26"/>
                <w:rtl/>
              </w:rPr>
              <w:t>שם עו"ד</w:t>
            </w:r>
          </w:p>
        </w:tc>
        <w:tc>
          <w:tcPr>
            <w:tcW w:w="3144" w:type="dxa"/>
            <w:tcBorders>
              <w:top w:val="single" w:sz="4" w:space="0" w:color="auto"/>
              <w:left w:val="single" w:sz="4" w:space="0" w:color="auto"/>
              <w:bottom w:val="single" w:sz="4" w:space="0" w:color="auto"/>
              <w:right w:val="single" w:sz="4" w:space="0" w:color="auto"/>
            </w:tcBorders>
            <w:shd w:val="clear" w:color="auto" w:fill="E6E6E6"/>
            <w:vAlign w:val="center"/>
          </w:tcPr>
          <w:p w:rsidR="00145639" w:rsidRPr="00B73F19" w:rsidRDefault="00145639" w:rsidP="00E04D79">
            <w:pPr>
              <w:spacing w:line="360" w:lineRule="auto"/>
              <w:jc w:val="both"/>
              <w:rPr>
                <w:sz w:val="26"/>
              </w:rPr>
            </w:pPr>
            <w:r w:rsidRPr="00B73F19">
              <w:rPr>
                <w:rFonts w:hint="cs"/>
                <w:sz w:val="26"/>
                <w:rtl/>
              </w:rPr>
              <w:t>חתימת עו"ד</w:t>
            </w:r>
          </w:p>
        </w:tc>
      </w:tr>
    </w:tbl>
    <w:p w:rsidR="00145639" w:rsidRPr="00B73F19" w:rsidRDefault="00145639" w:rsidP="00E04D79">
      <w:pPr>
        <w:pStyle w:val="13"/>
        <w:spacing w:before="120" w:after="120" w:line="360" w:lineRule="auto"/>
        <w:jc w:val="both"/>
        <w:rPr>
          <w:sz w:val="26"/>
          <w:szCs w:val="26"/>
          <w:u w:val="single"/>
          <w:rtl/>
        </w:rPr>
      </w:pPr>
    </w:p>
    <w:p w:rsidR="00145639" w:rsidRPr="00B73F19" w:rsidRDefault="00145639" w:rsidP="00E04D79">
      <w:pPr>
        <w:pStyle w:val="13"/>
        <w:pBdr>
          <w:bottom w:val="double" w:sz="4" w:space="1" w:color="auto"/>
        </w:pBdr>
        <w:spacing w:before="120" w:after="120" w:line="360" w:lineRule="auto"/>
        <w:jc w:val="both"/>
        <w:rPr>
          <w:sz w:val="28"/>
          <w:szCs w:val="28"/>
          <w:rtl/>
        </w:rPr>
      </w:pPr>
      <w:r>
        <w:rPr>
          <w:rtl/>
        </w:rPr>
        <w:br w:type="page"/>
      </w:r>
      <w:r w:rsidRPr="00B73F19">
        <w:rPr>
          <w:rFonts w:hint="cs"/>
          <w:sz w:val="32"/>
          <w:szCs w:val="32"/>
          <w:rtl/>
        </w:rPr>
        <w:lastRenderedPageBreak/>
        <w:t xml:space="preserve">נספח </w:t>
      </w:r>
      <w:r>
        <w:rPr>
          <w:rFonts w:hint="cs"/>
          <w:sz w:val="32"/>
          <w:szCs w:val="32"/>
          <w:rtl/>
        </w:rPr>
        <w:t>2</w:t>
      </w:r>
      <w:r w:rsidRPr="00B73F19">
        <w:rPr>
          <w:rFonts w:hint="cs"/>
          <w:sz w:val="32"/>
          <w:szCs w:val="32"/>
          <w:rtl/>
        </w:rPr>
        <w:t xml:space="preserve"> </w:t>
      </w:r>
    </w:p>
    <w:p w:rsidR="00145639" w:rsidRPr="00D92D25" w:rsidRDefault="00145639" w:rsidP="00E04D79">
      <w:pPr>
        <w:pStyle w:val="af8"/>
        <w:bidi/>
        <w:jc w:val="both"/>
        <w:rPr>
          <w:rFonts w:ascii="David" w:hAnsi="David" w:cs="David"/>
          <w:u w:val="single"/>
          <w:rtl/>
          <w:lang w:eastAsia="en-US"/>
        </w:rPr>
      </w:pPr>
      <w:r w:rsidRPr="00D92D25">
        <w:rPr>
          <w:rFonts w:ascii="David" w:hAnsi="David" w:cs="David"/>
          <w:u w:val="single"/>
          <w:rtl/>
          <w:lang w:eastAsia="en-US"/>
        </w:rPr>
        <w:t>התחייבות ל</w:t>
      </w:r>
      <w:r w:rsidRPr="00D92D25">
        <w:rPr>
          <w:rFonts w:ascii="David" w:hAnsi="David" w:cs="David" w:hint="cs"/>
          <w:u w:val="single"/>
          <w:rtl/>
          <w:lang w:eastAsia="en-US"/>
        </w:rPr>
        <w:t>העדר ניגוד עניינים</w:t>
      </w:r>
    </w:p>
    <w:p w:rsidR="00145639" w:rsidRPr="00D92D25" w:rsidRDefault="00145639" w:rsidP="00E04D79">
      <w:pPr>
        <w:pStyle w:val="af8"/>
        <w:bidi/>
        <w:jc w:val="both"/>
        <w:rPr>
          <w:rFonts w:ascii="David" w:hAnsi="David" w:cs="David"/>
          <w:u w:val="single"/>
          <w:rtl/>
          <w:lang w:eastAsia="en-US"/>
        </w:rPr>
      </w:pPr>
    </w:p>
    <w:p w:rsidR="00145639" w:rsidRPr="00D92D25" w:rsidRDefault="00145639" w:rsidP="00E04D79">
      <w:pPr>
        <w:pStyle w:val="af8"/>
        <w:bidi/>
        <w:jc w:val="both"/>
        <w:rPr>
          <w:rFonts w:ascii="David" w:hAnsi="David" w:cs="David"/>
          <w:rtl/>
          <w:lang w:eastAsia="en-US"/>
        </w:rPr>
      </w:pPr>
      <w:r w:rsidRPr="00D92D25">
        <w:rPr>
          <w:rFonts w:ascii="David" w:hAnsi="David" w:cs="David"/>
          <w:rtl/>
          <w:lang w:eastAsia="en-US"/>
        </w:rPr>
        <w:t>שנערכה ונחתמ</w:t>
      </w:r>
      <w:r>
        <w:rPr>
          <w:rFonts w:ascii="David" w:hAnsi="David" w:cs="David"/>
          <w:rtl/>
          <w:lang w:eastAsia="en-US"/>
        </w:rPr>
        <w:t>ה ב______ ביום ____ בחודש _____</w:t>
      </w:r>
      <w:r w:rsidR="00E7443F">
        <w:rPr>
          <w:rFonts w:ascii="David" w:hAnsi="David" w:cs="David" w:hint="cs"/>
          <w:rtl/>
          <w:lang w:eastAsia="en-US"/>
        </w:rPr>
        <w:t>201</w:t>
      </w:r>
      <w:r w:rsidR="007835E1">
        <w:rPr>
          <w:rFonts w:ascii="David" w:hAnsi="David" w:cs="David" w:hint="cs"/>
          <w:rtl/>
          <w:lang w:eastAsia="en-US"/>
        </w:rPr>
        <w:t xml:space="preserve"> </w:t>
      </w:r>
    </w:p>
    <w:p w:rsidR="00145639" w:rsidRPr="00D92D25" w:rsidRDefault="00145639" w:rsidP="00E04D79">
      <w:pPr>
        <w:pStyle w:val="af8"/>
        <w:bidi/>
        <w:jc w:val="both"/>
        <w:rPr>
          <w:rFonts w:ascii="David" w:hAnsi="David" w:cs="David"/>
          <w:u w:val="single"/>
          <w:rtl/>
          <w:lang w:eastAsia="en-US"/>
        </w:rPr>
      </w:pPr>
    </w:p>
    <w:p w:rsidR="00145639" w:rsidRPr="00D92D25" w:rsidRDefault="00145639" w:rsidP="00E04D79">
      <w:pPr>
        <w:pStyle w:val="af8"/>
        <w:bidi/>
        <w:jc w:val="both"/>
        <w:rPr>
          <w:rFonts w:ascii="David" w:hAnsi="David" w:cs="David"/>
          <w:u w:val="single"/>
          <w:rtl/>
          <w:lang w:eastAsia="en-US"/>
        </w:rPr>
      </w:pPr>
      <w:r w:rsidRPr="00D92D25">
        <w:rPr>
          <w:rFonts w:ascii="David" w:hAnsi="David" w:cs="David"/>
          <w:u w:val="single"/>
          <w:rtl/>
          <w:lang w:eastAsia="en-US"/>
        </w:rPr>
        <w:t>על ידי:</w:t>
      </w:r>
    </w:p>
    <w:p w:rsidR="00145639" w:rsidRPr="00D92D25" w:rsidRDefault="00145639" w:rsidP="00E04D79">
      <w:pPr>
        <w:pStyle w:val="af8"/>
        <w:bidi/>
        <w:jc w:val="both"/>
        <w:rPr>
          <w:rFonts w:ascii="David" w:hAnsi="David" w:cs="David"/>
          <w:rtl/>
          <w:lang w:eastAsia="en-US"/>
        </w:rPr>
      </w:pPr>
      <w:r w:rsidRPr="00D92D25">
        <w:rPr>
          <w:rFonts w:ascii="David" w:hAnsi="David" w:cs="David"/>
          <w:rtl/>
          <w:lang w:eastAsia="en-US"/>
        </w:rPr>
        <w:t>____________________</w:t>
      </w:r>
    </w:p>
    <w:p w:rsidR="00145639" w:rsidRPr="00D92D25" w:rsidRDefault="00145639" w:rsidP="00E04D79">
      <w:pPr>
        <w:pStyle w:val="af8"/>
        <w:bidi/>
        <w:jc w:val="both"/>
        <w:rPr>
          <w:rFonts w:ascii="David" w:hAnsi="David" w:cs="David"/>
          <w:rtl/>
          <w:lang w:eastAsia="en-US"/>
        </w:rPr>
      </w:pPr>
      <w:r w:rsidRPr="00D92D25">
        <w:rPr>
          <w:rFonts w:ascii="David" w:hAnsi="David" w:cs="David"/>
          <w:rtl/>
          <w:lang w:eastAsia="en-US"/>
        </w:rPr>
        <w:t>ת.ז. ________________</w:t>
      </w:r>
    </w:p>
    <w:p w:rsidR="00145639" w:rsidRPr="00D92D25" w:rsidRDefault="00145639" w:rsidP="00E04D79">
      <w:pPr>
        <w:pStyle w:val="af8"/>
        <w:bidi/>
        <w:jc w:val="both"/>
        <w:rPr>
          <w:rFonts w:ascii="David" w:hAnsi="David" w:cs="David"/>
          <w:rtl/>
          <w:lang w:eastAsia="en-US"/>
        </w:rPr>
      </w:pPr>
      <w:r w:rsidRPr="00D92D25">
        <w:rPr>
          <w:rFonts w:ascii="David" w:hAnsi="David" w:cs="David"/>
          <w:rtl/>
          <w:lang w:eastAsia="en-US"/>
        </w:rPr>
        <w:t>מ</w:t>
      </w:r>
      <w:r>
        <w:rPr>
          <w:rFonts w:ascii="David" w:hAnsi="David" w:cs="David" w:hint="cs"/>
          <w:rtl/>
          <w:lang w:eastAsia="en-US"/>
        </w:rPr>
        <w:t>כתובת</w:t>
      </w:r>
      <w:r w:rsidRPr="00D92D25">
        <w:rPr>
          <w:rFonts w:ascii="David" w:hAnsi="David" w:cs="David"/>
          <w:rtl/>
          <w:lang w:eastAsia="en-US"/>
        </w:rPr>
        <w:t xml:space="preserve"> _</w:t>
      </w:r>
      <w:r>
        <w:rPr>
          <w:rFonts w:ascii="David" w:hAnsi="David" w:cs="David" w:hint="cs"/>
          <w:rtl/>
          <w:lang w:eastAsia="en-US"/>
        </w:rPr>
        <w:t>_________</w:t>
      </w:r>
      <w:r w:rsidRPr="00D92D25">
        <w:rPr>
          <w:rFonts w:ascii="David" w:hAnsi="David" w:cs="David"/>
          <w:rtl/>
          <w:lang w:eastAsia="en-US"/>
        </w:rPr>
        <w:t>_____________</w:t>
      </w:r>
    </w:p>
    <w:p w:rsidR="00145639" w:rsidRPr="00D92D25" w:rsidRDefault="00145639" w:rsidP="00720228">
      <w:pPr>
        <w:pStyle w:val="afa"/>
        <w:widowControl w:val="0"/>
        <w:rPr>
          <w:sz w:val="24"/>
          <w:rtl/>
        </w:rPr>
      </w:pPr>
      <w:r w:rsidRPr="00D92D25">
        <w:rPr>
          <w:b/>
          <w:bCs/>
          <w:sz w:val="24"/>
          <w:rtl/>
        </w:rPr>
        <w:t>הואיל</w:t>
      </w:r>
      <w:r w:rsidRPr="00D92D25">
        <w:rPr>
          <w:sz w:val="24"/>
          <w:rtl/>
        </w:rPr>
        <w:tab/>
        <w:t>וממשלת ישראל בשם מדינת ישראל מקבלת את השירותים כהגדרתם להלן;</w:t>
      </w:r>
    </w:p>
    <w:p w:rsidR="00145639" w:rsidRPr="00D92D25" w:rsidRDefault="00145639" w:rsidP="00720228">
      <w:pPr>
        <w:pStyle w:val="afa"/>
        <w:widowControl w:val="0"/>
        <w:rPr>
          <w:sz w:val="24"/>
          <w:rtl/>
        </w:rPr>
      </w:pPr>
      <w:r w:rsidRPr="00D92D25">
        <w:rPr>
          <w:b/>
          <w:bCs/>
          <w:sz w:val="24"/>
          <w:rtl/>
        </w:rPr>
        <w:t>והואיל</w:t>
      </w:r>
      <w:r w:rsidRPr="00D92D25">
        <w:rPr>
          <w:sz w:val="24"/>
          <w:rtl/>
        </w:rPr>
        <w:tab/>
        <w:t>והנני מועסק בקשר למתן השירותים;</w:t>
      </w:r>
    </w:p>
    <w:p w:rsidR="00145639" w:rsidRPr="00D92D25" w:rsidRDefault="00145639" w:rsidP="0000203E">
      <w:pPr>
        <w:pStyle w:val="afa"/>
        <w:widowControl w:val="0"/>
        <w:rPr>
          <w:sz w:val="24"/>
          <w:rtl/>
        </w:rPr>
      </w:pPr>
      <w:r w:rsidRPr="00D92D25">
        <w:rPr>
          <w:b/>
          <w:bCs/>
          <w:sz w:val="24"/>
          <w:rtl/>
        </w:rPr>
        <w:t>והואיל</w:t>
      </w:r>
      <w:r w:rsidRPr="00D92D25">
        <w:rPr>
          <w:sz w:val="24"/>
          <w:rtl/>
        </w:rPr>
        <w:tab/>
        <w:t>והנני עשוי</w:t>
      </w:r>
      <w:r w:rsidRPr="00D92D25">
        <w:rPr>
          <w:rFonts w:hint="cs"/>
          <w:sz w:val="24"/>
          <w:rtl/>
        </w:rPr>
        <w:t xml:space="preserve"> להימצא במצב של ניגוד עניינים במסגרת מתן השירותים ולאחריו;</w:t>
      </w:r>
    </w:p>
    <w:p w:rsidR="00145639" w:rsidRPr="00D92D25" w:rsidRDefault="00145639" w:rsidP="00E04D79">
      <w:pPr>
        <w:pStyle w:val="afa"/>
        <w:widowControl w:val="0"/>
        <w:rPr>
          <w:b/>
          <w:bCs/>
          <w:sz w:val="24"/>
          <w:rtl/>
        </w:rPr>
      </w:pPr>
      <w:r w:rsidRPr="00D92D25">
        <w:rPr>
          <w:b/>
          <w:bCs/>
          <w:sz w:val="24"/>
          <w:rtl/>
        </w:rPr>
        <w:t>לפיכך הנני מתחייב כלפי מדינת ישראל כדלקמן:</w:t>
      </w:r>
    </w:p>
    <w:p w:rsidR="00145639" w:rsidRPr="00D92D25" w:rsidRDefault="00145639" w:rsidP="00720228">
      <w:pPr>
        <w:numPr>
          <w:ilvl w:val="0"/>
          <w:numId w:val="10"/>
        </w:numPr>
        <w:overflowPunct w:val="0"/>
        <w:autoSpaceDE w:val="0"/>
        <w:autoSpaceDN w:val="0"/>
        <w:adjustRightInd w:val="0"/>
        <w:spacing w:before="120" w:after="120" w:line="360" w:lineRule="auto"/>
        <w:jc w:val="both"/>
        <w:textAlignment w:val="baseline"/>
      </w:pPr>
      <w:r w:rsidRPr="00D92D25">
        <w:rPr>
          <w:rFonts w:hint="cs"/>
          <w:b/>
          <w:bCs/>
          <w:u w:val="single"/>
          <w:rtl/>
        </w:rPr>
        <w:t>הגדרות</w:t>
      </w:r>
      <w:r w:rsidRPr="00D92D25">
        <w:rPr>
          <w:rFonts w:hint="cs"/>
          <w:b/>
          <w:bCs/>
          <w:rtl/>
        </w:rPr>
        <w:t>:</w:t>
      </w:r>
    </w:p>
    <w:p w:rsidR="00145639" w:rsidRPr="00D92D25" w:rsidRDefault="00145639" w:rsidP="00E04D79">
      <w:pPr>
        <w:spacing w:line="360" w:lineRule="auto"/>
        <w:ind w:left="709"/>
        <w:jc w:val="both"/>
      </w:pPr>
      <w:r w:rsidRPr="00D92D25">
        <w:rPr>
          <w:rtl/>
        </w:rPr>
        <w:t>בה</w:t>
      </w:r>
      <w:r w:rsidRPr="00D92D25">
        <w:rPr>
          <w:rFonts w:hint="cs"/>
          <w:rtl/>
        </w:rPr>
        <w:t>תחייבות</w:t>
      </w:r>
      <w:r w:rsidRPr="00D92D25">
        <w:rPr>
          <w:rtl/>
        </w:rPr>
        <w:t xml:space="preserve"> ז</w:t>
      </w:r>
      <w:r w:rsidRPr="00D92D25">
        <w:rPr>
          <w:rFonts w:hint="cs"/>
          <w:rtl/>
        </w:rPr>
        <w:t>ו</w:t>
      </w:r>
      <w:r w:rsidRPr="00D92D25">
        <w:rPr>
          <w:rtl/>
        </w:rPr>
        <w:t xml:space="preserve"> תהיה למונחים הבאים המשמעות המופיעה </w:t>
      </w:r>
      <w:proofErr w:type="spellStart"/>
      <w:r w:rsidRPr="00D92D25">
        <w:rPr>
          <w:rtl/>
        </w:rPr>
        <w:t>לצידם</w:t>
      </w:r>
      <w:proofErr w:type="spellEnd"/>
      <w:r w:rsidRPr="00D92D25">
        <w:rPr>
          <w:rFonts w:hint="cs"/>
          <w:rtl/>
        </w:rPr>
        <w:t>:</w:t>
      </w:r>
    </w:p>
    <w:p w:rsidR="00145639" w:rsidRPr="00D92D25" w:rsidRDefault="00145639" w:rsidP="00C332B0">
      <w:pPr>
        <w:pStyle w:val="af9"/>
        <w:keepNext/>
        <w:keepLines/>
        <w:bidi/>
        <w:rPr>
          <w:rFonts w:ascii="David" w:hAnsi="David" w:cs="David"/>
          <w:sz w:val="24"/>
          <w:szCs w:val="24"/>
          <w:rtl/>
          <w:lang w:eastAsia="en-US"/>
        </w:rPr>
      </w:pPr>
      <w:r w:rsidRPr="00347C85">
        <w:rPr>
          <w:rFonts w:ascii="David" w:hAnsi="David" w:cs="David"/>
          <w:b/>
          <w:bCs/>
          <w:sz w:val="24"/>
          <w:szCs w:val="24"/>
          <w:rtl/>
          <w:lang w:eastAsia="en-US"/>
        </w:rPr>
        <w:t>"השירותים" -</w:t>
      </w:r>
      <w:r w:rsidRPr="00347C85">
        <w:rPr>
          <w:rFonts w:ascii="David" w:hAnsi="David" w:cs="David"/>
          <w:b/>
          <w:bCs/>
          <w:sz w:val="24"/>
          <w:szCs w:val="24"/>
          <w:rtl/>
          <w:lang w:eastAsia="en-US"/>
        </w:rPr>
        <w:tab/>
      </w:r>
      <w:r w:rsidR="00C332B0" w:rsidRPr="005077E3">
        <w:rPr>
          <w:rFonts w:ascii="David" w:hAnsi="David" w:cs="David" w:hint="eastAsia"/>
          <w:sz w:val="24"/>
          <w:szCs w:val="24"/>
          <w:rtl/>
          <w:lang w:eastAsia="en-US"/>
        </w:rPr>
        <w:t>ביקורת</w:t>
      </w:r>
      <w:r w:rsidR="00C332B0" w:rsidRPr="005077E3">
        <w:rPr>
          <w:rFonts w:ascii="David" w:hAnsi="David" w:cs="David"/>
          <w:sz w:val="24"/>
          <w:szCs w:val="24"/>
          <w:rtl/>
          <w:lang w:eastAsia="en-US"/>
        </w:rPr>
        <w:t xml:space="preserve"> </w:t>
      </w:r>
      <w:r w:rsidR="00C332B0" w:rsidRPr="005077E3">
        <w:rPr>
          <w:rFonts w:ascii="David" w:hAnsi="David" w:cs="David" w:hint="eastAsia"/>
          <w:sz w:val="24"/>
          <w:szCs w:val="24"/>
          <w:rtl/>
          <w:lang w:eastAsia="en-US"/>
        </w:rPr>
        <w:t>פנימית</w:t>
      </w:r>
      <w:r w:rsidR="00C332B0" w:rsidRPr="005077E3">
        <w:rPr>
          <w:rFonts w:ascii="David" w:hAnsi="David" w:cs="David"/>
          <w:sz w:val="24"/>
          <w:szCs w:val="24"/>
          <w:rtl/>
          <w:lang w:eastAsia="en-US"/>
        </w:rPr>
        <w:t xml:space="preserve"> </w:t>
      </w:r>
      <w:r w:rsidR="00C332B0" w:rsidRPr="005077E3">
        <w:rPr>
          <w:rFonts w:ascii="David" w:hAnsi="David" w:cs="David" w:hint="eastAsia"/>
          <w:sz w:val="24"/>
          <w:szCs w:val="24"/>
          <w:rtl/>
          <w:lang w:eastAsia="en-US"/>
        </w:rPr>
        <w:t>ממיקור</w:t>
      </w:r>
      <w:r w:rsidR="00C332B0" w:rsidRPr="005077E3">
        <w:rPr>
          <w:rFonts w:ascii="David" w:hAnsi="David" w:cs="David"/>
          <w:sz w:val="24"/>
          <w:szCs w:val="24"/>
          <w:rtl/>
          <w:lang w:eastAsia="en-US"/>
        </w:rPr>
        <w:t xml:space="preserve"> </w:t>
      </w:r>
      <w:r w:rsidR="00C332B0" w:rsidRPr="005077E3">
        <w:rPr>
          <w:rFonts w:ascii="David" w:hAnsi="David" w:cs="David" w:hint="eastAsia"/>
          <w:sz w:val="24"/>
          <w:szCs w:val="24"/>
          <w:rtl/>
          <w:lang w:eastAsia="en-US"/>
        </w:rPr>
        <w:t>חוץ</w:t>
      </w:r>
      <w:r w:rsidR="00C332B0" w:rsidRPr="005077E3" w:rsidDel="00C115A5">
        <w:rPr>
          <w:rFonts w:ascii="David" w:hAnsi="David" w:cs="David"/>
          <w:sz w:val="24"/>
          <w:szCs w:val="24"/>
          <w:rtl/>
          <w:lang w:eastAsia="en-US"/>
        </w:rPr>
        <w:t xml:space="preserve"> </w:t>
      </w:r>
      <w:r w:rsidRPr="00347C85">
        <w:rPr>
          <w:rFonts w:ascii="David" w:hAnsi="David" w:cs="David"/>
          <w:sz w:val="24"/>
          <w:szCs w:val="24"/>
          <w:rtl/>
          <w:lang w:eastAsia="en-US"/>
        </w:rPr>
        <w:t>בהתאם ל</w:t>
      </w:r>
      <w:r w:rsidRPr="00347C85">
        <w:rPr>
          <w:rFonts w:ascii="David" w:hAnsi="David" w:cs="David" w:hint="cs"/>
          <w:sz w:val="24"/>
          <w:szCs w:val="24"/>
          <w:rtl/>
          <w:lang w:eastAsia="en-US"/>
        </w:rPr>
        <w:t>דרישות המופיעות</w:t>
      </w:r>
      <w:r w:rsidRPr="00D92D25">
        <w:rPr>
          <w:rFonts w:ascii="David" w:hAnsi="David" w:cs="David" w:hint="cs"/>
          <w:sz w:val="24"/>
          <w:szCs w:val="24"/>
          <w:rtl/>
          <w:lang w:eastAsia="en-US"/>
        </w:rPr>
        <w:t xml:space="preserve"> במסמכי ה</w:t>
      </w:r>
      <w:r>
        <w:rPr>
          <w:rFonts w:ascii="David" w:hAnsi="David" w:cs="David" w:hint="cs"/>
          <w:sz w:val="24"/>
          <w:szCs w:val="24"/>
          <w:rtl/>
          <w:lang w:eastAsia="en-US"/>
        </w:rPr>
        <w:t>פניה ו</w:t>
      </w:r>
      <w:r w:rsidRPr="00D92D25">
        <w:rPr>
          <w:rFonts w:ascii="David" w:hAnsi="David" w:cs="David" w:hint="cs"/>
          <w:sz w:val="24"/>
          <w:szCs w:val="24"/>
          <w:rtl/>
          <w:lang w:eastAsia="en-US"/>
        </w:rPr>
        <w:t>ב</w:t>
      </w:r>
      <w:r w:rsidRPr="00D92D25">
        <w:rPr>
          <w:rFonts w:ascii="David" w:hAnsi="David" w:cs="David"/>
          <w:sz w:val="24"/>
          <w:szCs w:val="24"/>
          <w:rtl/>
          <w:lang w:eastAsia="en-US"/>
        </w:rPr>
        <w:t xml:space="preserve">הצעת </w:t>
      </w:r>
      <w:r w:rsidR="00EE08F9">
        <w:rPr>
          <w:rFonts w:ascii="David" w:hAnsi="David" w:cs="David" w:hint="cs"/>
          <w:sz w:val="24"/>
          <w:szCs w:val="24"/>
          <w:rtl/>
          <w:lang w:eastAsia="en-US"/>
        </w:rPr>
        <w:t>המציע</w:t>
      </w:r>
      <w:r w:rsidRPr="00D92D25">
        <w:rPr>
          <w:rFonts w:ascii="David" w:hAnsi="David" w:cs="David"/>
          <w:sz w:val="24"/>
          <w:szCs w:val="24"/>
          <w:rtl/>
          <w:lang w:eastAsia="en-US"/>
        </w:rPr>
        <w:t>.</w:t>
      </w:r>
    </w:p>
    <w:p w:rsidR="00145639" w:rsidRPr="00D92D25" w:rsidRDefault="00145639" w:rsidP="00720228">
      <w:pPr>
        <w:pStyle w:val="afb"/>
        <w:rPr>
          <w:color w:val="000000"/>
          <w:sz w:val="24"/>
          <w:rtl/>
        </w:rPr>
      </w:pPr>
      <w:r w:rsidRPr="00D92D25">
        <w:rPr>
          <w:rFonts w:ascii="David" w:hAnsi="David"/>
          <w:b/>
          <w:bCs/>
          <w:sz w:val="24"/>
          <w:rtl/>
          <w:lang w:eastAsia="en-US"/>
        </w:rPr>
        <w:t>"המפקח"</w:t>
      </w:r>
      <w:r w:rsidRPr="00D92D25">
        <w:rPr>
          <w:rFonts w:hint="cs"/>
          <w:color w:val="000000"/>
          <w:sz w:val="24"/>
          <w:rtl/>
        </w:rPr>
        <w:t>/"</w:t>
      </w:r>
      <w:r w:rsidRPr="00D92D25">
        <w:rPr>
          <w:rFonts w:hint="cs"/>
          <w:b/>
          <w:bCs/>
          <w:color w:val="000000"/>
          <w:sz w:val="24"/>
          <w:rtl/>
        </w:rPr>
        <w:t>איש הקשר</w:t>
      </w:r>
      <w:r w:rsidRPr="00D92D25">
        <w:rPr>
          <w:rFonts w:hint="cs"/>
          <w:color w:val="000000"/>
          <w:sz w:val="24"/>
          <w:rtl/>
        </w:rPr>
        <w:t>"</w:t>
      </w:r>
      <w:r w:rsidRPr="00D92D25">
        <w:rPr>
          <w:rFonts w:ascii="David" w:hAnsi="David" w:hint="cs"/>
          <w:sz w:val="24"/>
          <w:rtl/>
          <w:lang w:eastAsia="en-US"/>
        </w:rPr>
        <w:t xml:space="preserve"> </w:t>
      </w:r>
      <w:r w:rsidRPr="00877252">
        <w:rPr>
          <w:rFonts w:ascii="David" w:hAnsi="David" w:hint="cs"/>
          <w:b/>
          <w:bCs/>
          <w:sz w:val="24"/>
          <w:rtl/>
          <w:lang w:eastAsia="en-US"/>
        </w:rPr>
        <w:t>-</w:t>
      </w:r>
      <w:r w:rsidRPr="00877252">
        <w:rPr>
          <w:rFonts w:ascii="David" w:hAnsi="David" w:hint="cs"/>
          <w:sz w:val="24"/>
          <w:rtl/>
          <w:lang w:eastAsia="en-US"/>
        </w:rPr>
        <w:t xml:space="preserve"> </w:t>
      </w:r>
      <w:r w:rsidRPr="00E55BAD">
        <w:rPr>
          <w:rFonts w:ascii="David" w:hAnsi="David" w:hint="cs"/>
          <w:sz w:val="24"/>
          <w:rtl/>
          <w:lang w:eastAsia="en-US"/>
        </w:rPr>
        <w:t>________________________</w:t>
      </w:r>
      <w:r w:rsidRPr="00877252">
        <w:rPr>
          <w:rFonts w:ascii="David" w:hAnsi="David" w:hint="cs"/>
          <w:sz w:val="24"/>
          <w:rtl/>
          <w:lang w:eastAsia="en-US"/>
        </w:rPr>
        <w:t xml:space="preserve"> </w:t>
      </w:r>
      <w:r w:rsidRPr="00877252">
        <w:rPr>
          <w:rFonts w:ascii="David" w:hAnsi="David"/>
          <w:sz w:val="24"/>
          <w:rtl/>
          <w:lang w:eastAsia="en-US"/>
        </w:rPr>
        <w:t>או מי שיתמנה על ידי המזמין במקומ</w:t>
      </w:r>
      <w:r>
        <w:rPr>
          <w:rFonts w:ascii="David" w:hAnsi="David" w:hint="cs"/>
          <w:sz w:val="24"/>
          <w:rtl/>
          <w:lang w:eastAsia="en-US"/>
        </w:rPr>
        <w:t>ו</w:t>
      </w:r>
      <w:r w:rsidRPr="00D92D25">
        <w:rPr>
          <w:rFonts w:ascii="David" w:hAnsi="David"/>
          <w:sz w:val="24"/>
          <w:rtl/>
          <w:lang w:eastAsia="en-US"/>
        </w:rPr>
        <w:t>.</w:t>
      </w:r>
      <w:r w:rsidRPr="00D92D25">
        <w:rPr>
          <w:rFonts w:hint="cs"/>
          <w:color w:val="000000"/>
          <w:sz w:val="24"/>
          <w:rtl/>
        </w:rPr>
        <w:t xml:space="preserve"> איש הקשר יהא אחראי לפיקוח על עבודת </w:t>
      </w:r>
      <w:r w:rsidR="00EE08F9">
        <w:rPr>
          <w:rFonts w:hint="cs"/>
          <w:color w:val="000000"/>
          <w:sz w:val="24"/>
          <w:rtl/>
        </w:rPr>
        <w:t>המציע</w:t>
      </w:r>
      <w:r w:rsidRPr="00D92D25">
        <w:rPr>
          <w:rFonts w:hint="cs"/>
          <w:color w:val="000000"/>
          <w:sz w:val="24"/>
          <w:rtl/>
        </w:rPr>
        <w:t xml:space="preserve"> וביצועה באיכות הנדרשת ולאור התנאים המנויים במסמכי </w:t>
      </w:r>
      <w:r>
        <w:rPr>
          <w:rFonts w:hint="cs"/>
          <w:color w:val="000000"/>
          <w:sz w:val="24"/>
          <w:rtl/>
        </w:rPr>
        <w:t>הפניה</w:t>
      </w:r>
      <w:r w:rsidRPr="00D92D25">
        <w:rPr>
          <w:rFonts w:hint="cs"/>
          <w:color w:val="000000"/>
          <w:sz w:val="24"/>
          <w:rtl/>
        </w:rPr>
        <w:t xml:space="preserve">. איש הקשר יהא רשאי </w:t>
      </w:r>
      <w:proofErr w:type="spellStart"/>
      <w:r w:rsidRPr="00D92D25">
        <w:rPr>
          <w:rFonts w:hint="cs"/>
          <w:color w:val="000000"/>
          <w:sz w:val="24"/>
          <w:rtl/>
        </w:rPr>
        <w:t>ליתן</w:t>
      </w:r>
      <w:proofErr w:type="spellEnd"/>
      <w:r w:rsidRPr="00D92D25">
        <w:rPr>
          <w:rFonts w:hint="cs"/>
          <w:color w:val="000000"/>
          <w:sz w:val="24"/>
          <w:rtl/>
        </w:rPr>
        <w:t xml:space="preserve"> </w:t>
      </w:r>
      <w:r w:rsidR="00EE08F9">
        <w:rPr>
          <w:rFonts w:hint="cs"/>
          <w:color w:val="000000"/>
          <w:sz w:val="24"/>
          <w:rtl/>
        </w:rPr>
        <w:t>למציע</w:t>
      </w:r>
      <w:r w:rsidRPr="00D92D25">
        <w:rPr>
          <w:rFonts w:hint="cs"/>
          <w:color w:val="000000"/>
          <w:sz w:val="24"/>
          <w:rtl/>
        </w:rPr>
        <w:t xml:space="preserve"> הנחיות הנוגעות למתן השירותים, ובכלל זאת להרחבת היקפם.</w:t>
      </w:r>
    </w:p>
    <w:p w:rsidR="00145639" w:rsidRPr="00D92D25" w:rsidRDefault="00145639" w:rsidP="0000203E">
      <w:pPr>
        <w:pStyle w:val="af9"/>
        <w:keepNext/>
        <w:keepLines/>
        <w:bidi/>
        <w:rPr>
          <w:rFonts w:ascii="David" w:hAnsi="David" w:cs="David"/>
          <w:b/>
          <w:bCs/>
          <w:sz w:val="24"/>
          <w:szCs w:val="24"/>
          <w:rtl/>
          <w:lang w:eastAsia="en-US"/>
        </w:rPr>
      </w:pPr>
    </w:p>
    <w:p w:rsidR="00145639" w:rsidRPr="00D92D25" w:rsidRDefault="00145639" w:rsidP="0000203E">
      <w:pPr>
        <w:pStyle w:val="af9"/>
        <w:keepNext/>
        <w:keepLines/>
        <w:bidi/>
        <w:rPr>
          <w:rFonts w:ascii="David" w:hAnsi="David" w:cs="David"/>
          <w:b/>
          <w:bCs/>
          <w:sz w:val="24"/>
          <w:szCs w:val="24"/>
          <w:rtl/>
          <w:lang w:eastAsia="en-US"/>
        </w:rPr>
      </w:pPr>
      <w:r w:rsidRPr="00D92D25">
        <w:rPr>
          <w:rFonts w:ascii="David" w:hAnsi="David" w:cs="David"/>
          <w:b/>
          <w:bCs/>
          <w:sz w:val="24"/>
          <w:szCs w:val="24"/>
          <w:rtl/>
          <w:lang w:eastAsia="en-US"/>
        </w:rPr>
        <w:t>"</w:t>
      </w:r>
      <w:r w:rsidR="00E747E7">
        <w:rPr>
          <w:rFonts w:ascii="David" w:hAnsi="David" w:cs="David" w:hint="cs"/>
          <w:b/>
          <w:bCs/>
          <w:sz w:val="24"/>
          <w:szCs w:val="24"/>
          <w:rtl/>
          <w:lang w:eastAsia="en-US"/>
        </w:rPr>
        <w:t>העובד המוצע</w:t>
      </w:r>
      <w:r w:rsidRPr="00D92D25">
        <w:rPr>
          <w:rFonts w:ascii="David" w:hAnsi="David" w:cs="David"/>
          <w:b/>
          <w:bCs/>
          <w:sz w:val="24"/>
          <w:szCs w:val="24"/>
          <w:rtl/>
          <w:lang w:eastAsia="en-US"/>
        </w:rPr>
        <w:t>" -</w:t>
      </w:r>
      <w:r w:rsidRPr="00D92D25">
        <w:rPr>
          <w:rFonts w:ascii="David" w:hAnsi="David" w:cs="David"/>
          <w:sz w:val="24"/>
          <w:szCs w:val="24"/>
          <w:rtl/>
          <w:lang w:eastAsia="en-US"/>
        </w:rPr>
        <w:tab/>
        <w:t xml:space="preserve">כל אחד מעובדי </w:t>
      </w:r>
      <w:r w:rsidR="00EE08F9">
        <w:rPr>
          <w:rFonts w:ascii="David" w:hAnsi="David" w:cs="David" w:hint="cs"/>
          <w:sz w:val="24"/>
          <w:szCs w:val="24"/>
          <w:rtl/>
          <w:lang w:eastAsia="en-US"/>
        </w:rPr>
        <w:t>המציע</w:t>
      </w:r>
      <w:r w:rsidRPr="00D92D25">
        <w:rPr>
          <w:rFonts w:ascii="David" w:hAnsi="David" w:cs="David"/>
          <w:sz w:val="24"/>
          <w:szCs w:val="24"/>
          <w:rtl/>
          <w:lang w:eastAsia="en-US"/>
        </w:rPr>
        <w:t xml:space="preserve"> אשר באמצעותו </w:t>
      </w:r>
      <w:r w:rsidRPr="00D92D25">
        <w:rPr>
          <w:rFonts w:ascii="David" w:hAnsi="David" w:cs="David" w:hint="cs"/>
          <w:sz w:val="24"/>
          <w:szCs w:val="24"/>
          <w:rtl/>
          <w:lang w:eastAsia="en-US"/>
        </w:rPr>
        <w:t>י</w:t>
      </w:r>
      <w:r w:rsidRPr="00D92D25">
        <w:rPr>
          <w:rFonts w:ascii="David" w:hAnsi="David" w:cs="David"/>
          <w:sz w:val="24"/>
          <w:szCs w:val="24"/>
          <w:rtl/>
          <w:lang w:eastAsia="en-US"/>
        </w:rPr>
        <w:t>ינתנו השירותים למזמין.</w:t>
      </w:r>
    </w:p>
    <w:p w:rsidR="00145639" w:rsidRPr="00D92D25" w:rsidRDefault="00145639" w:rsidP="00395AE6">
      <w:pPr>
        <w:pStyle w:val="af9"/>
        <w:bidi/>
        <w:rPr>
          <w:rFonts w:ascii="David" w:hAnsi="David" w:cs="David"/>
          <w:sz w:val="24"/>
          <w:szCs w:val="24"/>
          <w:rtl/>
          <w:lang w:eastAsia="en-US"/>
        </w:rPr>
      </w:pPr>
      <w:r w:rsidRPr="00D92D25">
        <w:rPr>
          <w:rFonts w:ascii="David" w:hAnsi="David" w:cs="David"/>
          <w:b/>
          <w:bCs/>
          <w:sz w:val="24"/>
          <w:szCs w:val="24"/>
          <w:rtl/>
          <w:lang w:eastAsia="en-US"/>
        </w:rPr>
        <w:t>"מידע"</w:t>
      </w:r>
      <w:r w:rsidRPr="00D92D25">
        <w:rPr>
          <w:rFonts w:ascii="David" w:hAnsi="David" w:cs="David"/>
          <w:sz w:val="24"/>
          <w:szCs w:val="24"/>
          <w:rtl/>
          <w:lang w:eastAsia="en-US"/>
        </w:rPr>
        <w:t xml:space="preserve"> </w:t>
      </w:r>
      <w:r w:rsidRPr="00D92D25">
        <w:rPr>
          <w:rFonts w:ascii="David" w:hAnsi="David" w:cs="David"/>
          <w:b/>
          <w:bCs/>
          <w:sz w:val="24"/>
          <w:szCs w:val="24"/>
          <w:rtl/>
          <w:lang w:eastAsia="en-US"/>
        </w:rPr>
        <w:t>-</w:t>
      </w:r>
      <w:r w:rsidRPr="00D92D25">
        <w:rPr>
          <w:rFonts w:ascii="David" w:hAnsi="David" w:cs="David"/>
          <w:sz w:val="24"/>
          <w:szCs w:val="24"/>
          <w:rtl/>
          <w:lang w:eastAsia="en-US"/>
        </w:rPr>
        <w:tab/>
        <w:t>כל מידע (</w:t>
      </w:r>
      <w:r w:rsidRPr="00D92D25">
        <w:rPr>
          <w:rFonts w:cs="David"/>
          <w:sz w:val="24"/>
          <w:szCs w:val="24"/>
          <w:lang w:eastAsia="en-US"/>
        </w:rPr>
        <w:t>Information</w:t>
      </w:r>
      <w:r w:rsidRPr="00D92D25">
        <w:rPr>
          <w:rFonts w:ascii="David" w:hAnsi="David" w:cs="David"/>
          <w:sz w:val="24"/>
          <w:szCs w:val="24"/>
          <w:rtl/>
          <w:lang w:eastAsia="en-US"/>
        </w:rPr>
        <w:t>), ידע (</w:t>
      </w:r>
      <w:r w:rsidRPr="00D92D25">
        <w:rPr>
          <w:rFonts w:cs="David"/>
          <w:sz w:val="24"/>
          <w:szCs w:val="24"/>
          <w:lang w:eastAsia="en-US"/>
        </w:rPr>
        <w:t>Know-How</w:t>
      </w:r>
      <w:r w:rsidRPr="00D92D25">
        <w:rPr>
          <w:rFonts w:ascii="David" w:hAnsi="David" w:cs="David"/>
          <w:sz w:val="24"/>
          <w:szCs w:val="24"/>
          <w:rtl/>
          <w:lang w:eastAsia="en-US"/>
        </w:rPr>
        <w:t xml:space="preserve">), ידיעה, מסמך, תכתובת, </w:t>
      </w:r>
      <w:proofErr w:type="spellStart"/>
      <w:r w:rsidRPr="00D92D25">
        <w:rPr>
          <w:rFonts w:ascii="David" w:hAnsi="David" w:cs="David"/>
          <w:sz w:val="24"/>
          <w:szCs w:val="24"/>
          <w:rtl/>
          <w:lang w:eastAsia="en-US"/>
        </w:rPr>
        <w:t>תוכנית</w:t>
      </w:r>
      <w:proofErr w:type="spellEnd"/>
      <w:r w:rsidRPr="00D92D25">
        <w:rPr>
          <w:rFonts w:ascii="David" w:hAnsi="David" w:cs="David"/>
          <w:sz w:val="24"/>
          <w:szCs w:val="24"/>
          <w:rtl/>
          <w:lang w:eastAsia="en-US"/>
        </w:rPr>
        <w:t xml:space="preserve">, נתון, מודל, חוות דעת, מסקנה וכל דבר אחר </w:t>
      </w:r>
      <w:r w:rsidR="00916E89" w:rsidRPr="00D92D25">
        <w:rPr>
          <w:rFonts w:ascii="David" w:hAnsi="David" w:cs="David" w:hint="cs"/>
          <w:sz w:val="24"/>
          <w:szCs w:val="24"/>
          <w:rtl/>
          <w:lang w:eastAsia="en-US"/>
        </w:rPr>
        <w:t>כיו"ב</w:t>
      </w:r>
      <w:r w:rsidRPr="00D92D25">
        <w:rPr>
          <w:rFonts w:ascii="David" w:hAnsi="David" w:cs="David"/>
          <w:sz w:val="24"/>
          <w:szCs w:val="24"/>
          <w:rtl/>
          <w:lang w:eastAsia="en-US"/>
        </w:rPr>
        <w:t xml:space="preserve"> הקשור ו/או הנוגע למתן השירותים בין בכתב ובין בע"פ ו/או בכל צורה או דרך של שימור ידיעות בצורה חשמלית ו/או אלקטרונית ו/או אופטית ו/או מגנטית ו/או אחרת.</w:t>
      </w:r>
    </w:p>
    <w:p w:rsidR="00145639" w:rsidRPr="00D92D25" w:rsidRDefault="00145639" w:rsidP="00720228">
      <w:pPr>
        <w:pStyle w:val="af9"/>
        <w:bidi/>
        <w:ind w:left="2636" w:hanging="1927"/>
        <w:rPr>
          <w:rFonts w:ascii="David" w:hAnsi="David" w:cs="David"/>
          <w:sz w:val="24"/>
          <w:szCs w:val="24"/>
          <w:rtl/>
          <w:lang w:eastAsia="en-US"/>
        </w:rPr>
      </w:pPr>
      <w:r w:rsidRPr="00D92D25">
        <w:rPr>
          <w:rFonts w:ascii="David" w:hAnsi="David" w:cs="David"/>
          <w:b/>
          <w:bCs/>
          <w:sz w:val="24"/>
          <w:szCs w:val="24"/>
          <w:rtl/>
          <w:lang w:eastAsia="en-US"/>
        </w:rPr>
        <w:t>"סודות מקצועיים" -</w:t>
      </w:r>
      <w:r w:rsidRPr="00D92D25">
        <w:rPr>
          <w:rFonts w:ascii="David" w:hAnsi="David" w:cs="David" w:hint="cs"/>
          <w:sz w:val="24"/>
          <w:szCs w:val="24"/>
          <w:rtl/>
          <w:lang w:eastAsia="en-US"/>
        </w:rPr>
        <w:t xml:space="preserve"> </w:t>
      </w:r>
      <w:r w:rsidRPr="00D92D25">
        <w:rPr>
          <w:rFonts w:ascii="David" w:hAnsi="David" w:cs="David"/>
          <w:sz w:val="24"/>
          <w:szCs w:val="24"/>
          <w:rtl/>
          <w:lang w:eastAsia="en-US"/>
        </w:rPr>
        <w:t xml:space="preserve">כל מידע אשר יגיע לידי </w:t>
      </w:r>
      <w:r w:rsidR="00EE08F9">
        <w:rPr>
          <w:rFonts w:ascii="David" w:hAnsi="David" w:cs="David" w:hint="cs"/>
          <w:sz w:val="24"/>
          <w:szCs w:val="24"/>
          <w:rtl/>
          <w:lang w:eastAsia="en-US"/>
        </w:rPr>
        <w:t>המציע</w:t>
      </w:r>
      <w:r w:rsidRPr="00D92D25">
        <w:rPr>
          <w:rFonts w:ascii="David" w:hAnsi="David" w:cs="David"/>
          <w:sz w:val="24"/>
          <w:szCs w:val="24"/>
          <w:rtl/>
          <w:lang w:eastAsia="en-US"/>
        </w:rPr>
        <w:t xml:space="preserve"> או העובד בקשר למתן השירותים, בין אם נתקבל במהלך מתן השירותים או לאחר מכן, לרבות ומבלי לפגוע בכלליות האמור לעיל: מידע אשר </w:t>
      </w:r>
      <w:r w:rsidR="00916E89" w:rsidRPr="00D92D25">
        <w:rPr>
          <w:rFonts w:ascii="David" w:hAnsi="David" w:cs="David" w:hint="cs"/>
          <w:sz w:val="24"/>
          <w:szCs w:val="24"/>
          <w:rtl/>
          <w:lang w:eastAsia="en-US"/>
        </w:rPr>
        <w:t>יימס</w:t>
      </w:r>
      <w:r w:rsidR="00916E89" w:rsidRPr="00D92D25">
        <w:rPr>
          <w:rFonts w:ascii="David" w:hAnsi="David" w:cs="David" w:hint="eastAsia"/>
          <w:sz w:val="24"/>
          <w:szCs w:val="24"/>
          <w:rtl/>
          <w:lang w:eastAsia="en-US"/>
        </w:rPr>
        <w:t>ר</w:t>
      </w:r>
      <w:r w:rsidRPr="00D92D25">
        <w:rPr>
          <w:rFonts w:ascii="David" w:hAnsi="David" w:cs="David"/>
          <w:sz w:val="24"/>
          <w:szCs w:val="24"/>
          <w:rtl/>
          <w:lang w:eastAsia="en-US"/>
        </w:rPr>
        <w:t xml:space="preserve"> ע"י המזמין ו/או כל גורם אחר ו/או מי מטעמו. </w:t>
      </w:r>
    </w:p>
    <w:p w:rsidR="00145639" w:rsidRPr="00D92D25" w:rsidRDefault="00145639" w:rsidP="00720228">
      <w:pPr>
        <w:pStyle w:val="afb"/>
        <w:widowControl w:val="0"/>
        <w:rPr>
          <w:b/>
          <w:bCs/>
          <w:sz w:val="24"/>
          <w:rtl/>
        </w:rPr>
      </w:pPr>
    </w:p>
    <w:p w:rsidR="00145639" w:rsidRDefault="00145639" w:rsidP="00720228">
      <w:pPr>
        <w:pStyle w:val="23"/>
        <w:keepNext w:val="0"/>
        <w:numPr>
          <w:ilvl w:val="0"/>
          <w:numId w:val="10"/>
        </w:numPr>
        <w:tabs>
          <w:tab w:val="left" w:pos="851"/>
        </w:tabs>
        <w:overflowPunct w:val="0"/>
        <w:autoSpaceDE w:val="0"/>
        <w:autoSpaceDN w:val="0"/>
        <w:adjustRightInd w:val="0"/>
        <w:snapToGrid/>
        <w:spacing w:after="120" w:line="360" w:lineRule="auto"/>
        <w:ind w:right="0"/>
        <w:jc w:val="both"/>
        <w:textAlignment w:val="baseline"/>
        <w:rPr>
          <w:rtl/>
        </w:rPr>
      </w:pPr>
      <w:r w:rsidRPr="00877252">
        <w:rPr>
          <w:rFonts w:hint="cs"/>
          <w:rtl/>
        </w:rPr>
        <w:lastRenderedPageBreak/>
        <w:t>הנני מצהיר ומתחייב שאין ולא יהיה לי, במהלך תקופת מתן השירותים, ובמהלך שלושה חודשים מתום תקופה זו, ניגוד עניינים מכל מין וסוג שהוא עם גורמים בעלי עניין בתחום נושא הפניה, למעט באם ועדת המכרזים אישרה בכתב, לאחר שהעובדות הוצגו בפניה, כי אין בעובדות אלו משום ניגוד עניינים</w:t>
      </w:r>
      <w:r>
        <w:rPr>
          <w:rFonts w:hint="cs"/>
          <w:rtl/>
        </w:rPr>
        <w:t>,</w:t>
      </w:r>
      <w:r w:rsidRPr="00877252">
        <w:rPr>
          <w:rFonts w:hint="cs"/>
          <w:rtl/>
        </w:rPr>
        <w:t xml:space="preserve"> או באם קיים ניגוד עניינים</w:t>
      </w:r>
      <w:r>
        <w:rPr>
          <w:rFonts w:hint="cs"/>
          <w:rtl/>
        </w:rPr>
        <w:t>,</w:t>
      </w:r>
      <w:r w:rsidRPr="00877252">
        <w:rPr>
          <w:rFonts w:hint="cs"/>
          <w:rtl/>
        </w:rPr>
        <w:t xml:space="preserve"> מדובר בניגוד עניינים שולי</w:t>
      </w:r>
      <w:r>
        <w:rPr>
          <w:rFonts w:hint="cs"/>
          <w:rtl/>
        </w:rPr>
        <w:t>,</w:t>
      </w:r>
      <w:r w:rsidRPr="00877252">
        <w:rPr>
          <w:rFonts w:hint="cs"/>
          <w:rtl/>
        </w:rPr>
        <w:t xml:space="preserve"> אשר אין בו השפעה על השירותים נשוא המכרז. </w:t>
      </w:r>
    </w:p>
    <w:p w:rsidR="00643DE1" w:rsidRPr="00EB5105" w:rsidRDefault="00643DE1" w:rsidP="00720228">
      <w:pPr>
        <w:numPr>
          <w:ilvl w:val="0"/>
          <w:numId w:val="10"/>
        </w:numPr>
        <w:overflowPunct w:val="0"/>
        <w:autoSpaceDE w:val="0"/>
        <w:autoSpaceDN w:val="0"/>
        <w:adjustRightInd w:val="0"/>
        <w:spacing w:before="120" w:line="360" w:lineRule="auto"/>
        <w:jc w:val="both"/>
        <w:textAlignment w:val="baseline"/>
        <w:rPr>
          <w:color w:val="000000"/>
        </w:rPr>
      </w:pPr>
      <w:r w:rsidRPr="00EB5105">
        <w:rPr>
          <w:rFonts w:hint="eastAsia"/>
          <w:color w:val="000000"/>
          <w:rtl/>
        </w:rPr>
        <w:t>הנני</w:t>
      </w:r>
      <w:r w:rsidRPr="00EB5105">
        <w:rPr>
          <w:color w:val="000000"/>
          <w:rtl/>
        </w:rPr>
        <w:t xml:space="preserve"> </w:t>
      </w:r>
      <w:r w:rsidRPr="00EB5105">
        <w:rPr>
          <w:rFonts w:hint="eastAsia"/>
          <w:color w:val="000000"/>
          <w:rtl/>
        </w:rPr>
        <w:t>מצהיר</w:t>
      </w:r>
      <w:r w:rsidRPr="00EB5105">
        <w:rPr>
          <w:color w:val="000000"/>
          <w:rtl/>
        </w:rPr>
        <w:t xml:space="preserve"> </w:t>
      </w:r>
      <w:r w:rsidRPr="00EB5105">
        <w:rPr>
          <w:rFonts w:hint="eastAsia"/>
          <w:color w:val="000000"/>
          <w:rtl/>
        </w:rPr>
        <w:t>ומתחייב</w:t>
      </w:r>
      <w:r w:rsidRPr="00EB5105">
        <w:rPr>
          <w:color w:val="000000"/>
          <w:rtl/>
        </w:rPr>
        <w:t xml:space="preserve"> </w:t>
      </w:r>
      <w:r w:rsidRPr="00EB5105">
        <w:rPr>
          <w:rFonts w:hint="eastAsia"/>
          <w:color w:val="000000"/>
          <w:rtl/>
        </w:rPr>
        <w:t>שלא</w:t>
      </w:r>
      <w:r w:rsidRPr="00EB5105">
        <w:rPr>
          <w:color w:val="000000"/>
          <w:rtl/>
        </w:rPr>
        <w:t xml:space="preserve"> </w:t>
      </w:r>
      <w:r w:rsidRPr="00EB5105">
        <w:rPr>
          <w:rFonts w:hint="eastAsia"/>
          <w:color w:val="000000"/>
          <w:rtl/>
        </w:rPr>
        <w:t>אייצג</w:t>
      </w:r>
      <w:r w:rsidRPr="00EB5105">
        <w:rPr>
          <w:color w:val="000000"/>
          <w:rtl/>
        </w:rPr>
        <w:t xml:space="preserve"> </w:t>
      </w:r>
      <w:r w:rsidRPr="00EB5105">
        <w:rPr>
          <w:rFonts w:hint="eastAsia"/>
          <w:color w:val="000000"/>
          <w:rtl/>
        </w:rPr>
        <w:t>או</w:t>
      </w:r>
      <w:r w:rsidRPr="00EB5105">
        <w:rPr>
          <w:color w:val="000000"/>
          <w:rtl/>
        </w:rPr>
        <w:t xml:space="preserve"> </w:t>
      </w:r>
      <w:r w:rsidRPr="00EB5105">
        <w:rPr>
          <w:rFonts w:hint="eastAsia"/>
          <w:color w:val="000000"/>
          <w:rtl/>
        </w:rPr>
        <w:t>אפעל</w:t>
      </w:r>
      <w:r w:rsidRPr="00EB5105">
        <w:rPr>
          <w:color w:val="000000"/>
          <w:rtl/>
        </w:rPr>
        <w:t xml:space="preserve"> </w:t>
      </w:r>
      <w:r w:rsidRPr="00EB5105">
        <w:rPr>
          <w:rFonts w:hint="eastAsia"/>
          <w:color w:val="000000"/>
          <w:rtl/>
        </w:rPr>
        <w:t>מטעם</w:t>
      </w:r>
      <w:r w:rsidRPr="00EB5105">
        <w:rPr>
          <w:color w:val="000000"/>
          <w:rtl/>
        </w:rPr>
        <w:t xml:space="preserve"> </w:t>
      </w:r>
      <w:r w:rsidRPr="00EB5105">
        <w:rPr>
          <w:rFonts w:hint="eastAsia"/>
          <w:color w:val="000000"/>
          <w:rtl/>
        </w:rPr>
        <w:t>כל</w:t>
      </w:r>
      <w:r w:rsidRPr="00EB5105">
        <w:rPr>
          <w:color w:val="000000"/>
          <w:rtl/>
        </w:rPr>
        <w:t xml:space="preserve"> </w:t>
      </w:r>
      <w:r w:rsidRPr="00EB5105">
        <w:rPr>
          <w:rFonts w:hint="eastAsia"/>
          <w:color w:val="000000"/>
          <w:rtl/>
        </w:rPr>
        <w:t>גורם</w:t>
      </w:r>
      <w:r w:rsidRPr="00EB5105">
        <w:rPr>
          <w:color w:val="000000"/>
          <w:rtl/>
        </w:rPr>
        <w:t xml:space="preserve"> </w:t>
      </w:r>
      <w:r w:rsidRPr="00EB5105">
        <w:rPr>
          <w:rFonts w:hint="eastAsia"/>
          <w:color w:val="000000"/>
          <w:rtl/>
        </w:rPr>
        <w:t>שהוא</w:t>
      </w:r>
      <w:r w:rsidRPr="00EB5105">
        <w:rPr>
          <w:color w:val="000000"/>
          <w:rtl/>
        </w:rPr>
        <w:t xml:space="preserve"> </w:t>
      </w:r>
      <w:r w:rsidRPr="00EB5105">
        <w:rPr>
          <w:rFonts w:hint="eastAsia"/>
          <w:color w:val="000000"/>
          <w:rtl/>
        </w:rPr>
        <w:t>בתחום</w:t>
      </w:r>
      <w:r w:rsidRPr="00EB5105">
        <w:rPr>
          <w:color w:val="000000"/>
          <w:rtl/>
        </w:rPr>
        <w:t xml:space="preserve"> </w:t>
      </w:r>
      <w:r w:rsidRPr="00EB5105">
        <w:rPr>
          <w:rFonts w:hint="eastAsia"/>
          <w:color w:val="000000"/>
          <w:rtl/>
        </w:rPr>
        <w:t>שירותי</w:t>
      </w:r>
      <w:r w:rsidRPr="00EB5105">
        <w:rPr>
          <w:color w:val="000000"/>
          <w:rtl/>
        </w:rPr>
        <w:t xml:space="preserve"> </w:t>
      </w:r>
      <w:r w:rsidRPr="00EB5105">
        <w:rPr>
          <w:rFonts w:hint="eastAsia"/>
          <w:color w:val="000000"/>
          <w:rtl/>
        </w:rPr>
        <w:t>הייעוץ</w:t>
      </w:r>
      <w:r w:rsidRPr="00EB5105">
        <w:rPr>
          <w:color w:val="000000"/>
          <w:rtl/>
        </w:rPr>
        <w:t xml:space="preserve"> </w:t>
      </w:r>
      <w:r w:rsidRPr="00EB5105">
        <w:rPr>
          <w:rFonts w:hint="eastAsia"/>
          <w:color w:val="000000"/>
          <w:rtl/>
        </w:rPr>
        <w:t>נשוא</w:t>
      </w:r>
      <w:r w:rsidRPr="00EB5105">
        <w:rPr>
          <w:color w:val="000000"/>
          <w:rtl/>
        </w:rPr>
        <w:t xml:space="preserve"> </w:t>
      </w:r>
      <w:r w:rsidRPr="00EB5105">
        <w:rPr>
          <w:rFonts w:hint="eastAsia"/>
          <w:color w:val="000000"/>
          <w:rtl/>
        </w:rPr>
        <w:t>מתן</w:t>
      </w:r>
      <w:r w:rsidRPr="00EB5105">
        <w:rPr>
          <w:color w:val="000000"/>
          <w:rtl/>
        </w:rPr>
        <w:t xml:space="preserve"> </w:t>
      </w:r>
      <w:r w:rsidRPr="00EB5105">
        <w:rPr>
          <w:rFonts w:hint="eastAsia"/>
          <w:color w:val="000000"/>
          <w:rtl/>
        </w:rPr>
        <w:t>השירותים</w:t>
      </w:r>
      <w:r w:rsidRPr="00EB5105">
        <w:rPr>
          <w:color w:val="000000"/>
          <w:rtl/>
        </w:rPr>
        <w:t xml:space="preserve">, </w:t>
      </w:r>
      <w:r w:rsidRPr="00EB5105">
        <w:rPr>
          <w:rFonts w:hint="eastAsia"/>
          <w:color w:val="000000"/>
          <w:rtl/>
        </w:rPr>
        <w:t>למעט</w:t>
      </w:r>
      <w:r w:rsidRPr="00EB5105">
        <w:rPr>
          <w:color w:val="000000"/>
          <w:rtl/>
        </w:rPr>
        <w:t xml:space="preserve"> </w:t>
      </w:r>
      <w:r w:rsidRPr="00EB5105">
        <w:rPr>
          <w:rFonts w:hint="eastAsia"/>
          <w:color w:val="000000"/>
          <w:rtl/>
        </w:rPr>
        <w:t>מטעם</w:t>
      </w:r>
      <w:r w:rsidRPr="00EB5105">
        <w:rPr>
          <w:color w:val="000000"/>
          <w:rtl/>
        </w:rPr>
        <w:t xml:space="preserve"> </w:t>
      </w:r>
      <w:r w:rsidRPr="00EB5105">
        <w:rPr>
          <w:rFonts w:hint="eastAsia"/>
          <w:color w:val="000000"/>
          <w:rtl/>
        </w:rPr>
        <w:t>המזמין</w:t>
      </w:r>
      <w:r w:rsidRPr="00EB5105">
        <w:rPr>
          <w:color w:val="000000"/>
          <w:rtl/>
        </w:rPr>
        <w:t xml:space="preserve">, </w:t>
      </w:r>
      <w:r w:rsidRPr="00EB5105">
        <w:rPr>
          <w:rFonts w:hint="eastAsia"/>
          <w:color w:val="000000"/>
          <w:rtl/>
        </w:rPr>
        <w:t>במהלך</w:t>
      </w:r>
      <w:r w:rsidRPr="00EB5105">
        <w:rPr>
          <w:color w:val="000000"/>
          <w:rtl/>
        </w:rPr>
        <w:t xml:space="preserve"> </w:t>
      </w:r>
      <w:r w:rsidRPr="00EB5105">
        <w:rPr>
          <w:rFonts w:hint="eastAsia"/>
          <w:color w:val="000000"/>
          <w:rtl/>
        </w:rPr>
        <w:t>תקופת</w:t>
      </w:r>
      <w:r w:rsidRPr="00EB5105">
        <w:rPr>
          <w:color w:val="000000"/>
          <w:rtl/>
        </w:rPr>
        <w:t xml:space="preserve"> </w:t>
      </w:r>
      <w:r w:rsidRPr="00EB5105">
        <w:rPr>
          <w:rFonts w:hint="eastAsia"/>
          <w:color w:val="000000"/>
          <w:rtl/>
        </w:rPr>
        <w:t>מתן</w:t>
      </w:r>
      <w:r w:rsidRPr="00EB5105">
        <w:rPr>
          <w:color w:val="000000"/>
          <w:rtl/>
        </w:rPr>
        <w:t xml:space="preserve"> </w:t>
      </w:r>
      <w:r w:rsidRPr="00EB5105">
        <w:rPr>
          <w:rFonts w:hint="eastAsia"/>
          <w:color w:val="000000"/>
          <w:rtl/>
        </w:rPr>
        <w:t>השירותים</w:t>
      </w:r>
      <w:r w:rsidRPr="00EB5105">
        <w:rPr>
          <w:color w:val="000000"/>
          <w:rtl/>
        </w:rPr>
        <w:t xml:space="preserve"> </w:t>
      </w:r>
      <w:r w:rsidRPr="00EB5105">
        <w:rPr>
          <w:rFonts w:hint="eastAsia"/>
          <w:color w:val="000000"/>
          <w:rtl/>
        </w:rPr>
        <w:t>בין</w:t>
      </w:r>
      <w:r w:rsidRPr="00EB5105">
        <w:rPr>
          <w:color w:val="000000"/>
          <w:rtl/>
        </w:rPr>
        <w:t xml:space="preserve"> </w:t>
      </w:r>
      <w:r w:rsidRPr="00EB5105">
        <w:rPr>
          <w:rFonts w:hint="eastAsia"/>
          <w:color w:val="000000"/>
          <w:rtl/>
        </w:rPr>
        <w:t>הצדדים</w:t>
      </w:r>
      <w:r w:rsidRPr="00EB5105">
        <w:rPr>
          <w:color w:val="000000"/>
          <w:rtl/>
        </w:rPr>
        <w:t xml:space="preserve">, </w:t>
      </w:r>
      <w:r w:rsidRPr="00EB5105">
        <w:rPr>
          <w:rFonts w:hint="eastAsia"/>
          <w:color w:val="000000"/>
          <w:rtl/>
        </w:rPr>
        <w:t>אלא</w:t>
      </w:r>
      <w:r w:rsidRPr="00EB5105">
        <w:rPr>
          <w:color w:val="000000"/>
          <w:rtl/>
        </w:rPr>
        <w:t xml:space="preserve"> </w:t>
      </w:r>
      <w:r w:rsidRPr="00EB5105">
        <w:rPr>
          <w:rFonts w:hint="eastAsia"/>
          <w:color w:val="000000"/>
          <w:rtl/>
        </w:rPr>
        <w:t>אם</w:t>
      </w:r>
      <w:r w:rsidRPr="00EB5105">
        <w:rPr>
          <w:color w:val="000000"/>
          <w:rtl/>
        </w:rPr>
        <w:t xml:space="preserve"> </w:t>
      </w:r>
      <w:r w:rsidRPr="00EB5105">
        <w:rPr>
          <w:rFonts w:hint="eastAsia"/>
          <w:color w:val="000000"/>
          <w:rtl/>
        </w:rPr>
        <w:t>כן</w:t>
      </w:r>
      <w:r w:rsidRPr="00EB5105">
        <w:rPr>
          <w:color w:val="000000"/>
          <w:rtl/>
        </w:rPr>
        <w:t xml:space="preserve"> </w:t>
      </w:r>
      <w:r w:rsidRPr="00EB5105">
        <w:rPr>
          <w:rFonts w:hint="eastAsia"/>
          <w:color w:val="000000"/>
          <w:rtl/>
        </w:rPr>
        <w:t>התקבל</w:t>
      </w:r>
      <w:r w:rsidRPr="00EB5105">
        <w:rPr>
          <w:color w:val="000000"/>
          <w:rtl/>
        </w:rPr>
        <w:t xml:space="preserve"> </w:t>
      </w:r>
      <w:r w:rsidRPr="00EB5105">
        <w:rPr>
          <w:rFonts w:hint="eastAsia"/>
          <w:color w:val="000000"/>
          <w:rtl/>
        </w:rPr>
        <w:t>לכך</w:t>
      </w:r>
      <w:r w:rsidRPr="00EB5105">
        <w:rPr>
          <w:color w:val="000000"/>
          <w:rtl/>
        </w:rPr>
        <w:t xml:space="preserve"> </w:t>
      </w:r>
      <w:r w:rsidRPr="00EB5105">
        <w:rPr>
          <w:rFonts w:hint="eastAsia"/>
          <w:color w:val="000000"/>
          <w:rtl/>
        </w:rPr>
        <w:t>אישור</w:t>
      </w:r>
      <w:r w:rsidRPr="00EB5105">
        <w:rPr>
          <w:color w:val="000000"/>
          <w:rtl/>
        </w:rPr>
        <w:t xml:space="preserve"> </w:t>
      </w:r>
      <w:r w:rsidRPr="00EB5105">
        <w:rPr>
          <w:rFonts w:hint="eastAsia"/>
          <w:color w:val="000000"/>
          <w:rtl/>
        </w:rPr>
        <w:t>מראש</w:t>
      </w:r>
      <w:r w:rsidRPr="00EB5105">
        <w:rPr>
          <w:color w:val="000000"/>
          <w:rtl/>
        </w:rPr>
        <w:t xml:space="preserve"> </w:t>
      </w:r>
      <w:r w:rsidRPr="00EB5105">
        <w:rPr>
          <w:rFonts w:hint="eastAsia"/>
          <w:color w:val="000000"/>
          <w:rtl/>
        </w:rPr>
        <w:t>ובכתב</w:t>
      </w:r>
      <w:r w:rsidRPr="00EB5105">
        <w:rPr>
          <w:color w:val="000000"/>
          <w:rtl/>
        </w:rPr>
        <w:t xml:space="preserve"> </w:t>
      </w:r>
      <w:r w:rsidRPr="00EB5105">
        <w:rPr>
          <w:rFonts w:hint="eastAsia"/>
          <w:color w:val="000000"/>
          <w:rtl/>
        </w:rPr>
        <w:t>של</w:t>
      </w:r>
      <w:r w:rsidRPr="00EB5105">
        <w:rPr>
          <w:color w:val="000000"/>
          <w:rtl/>
        </w:rPr>
        <w:t xml:space="preserve"> </w:t>
      </w:r>
      <w:r w:rsidRPr="00EB5105">
        <w:rPr>
          <w:rFonts w:hint="eastAsia"/>
          <w:color w:val="000000"/>
          <w:rtl/>
        </w:rPr>
        <w:t>המזמין</w:t>
      </w:r>
      <w:r w:rsidRPr="00EB5105">
        <w:rPr>
          <w:color w:val="000000"/>
          <w:rtl/>
        </w:rPr>
        <w:t>.</w:t>
      </w:r>
    </w:p>
    <w:p w:rsidR="00145639" w:rsidRDefault="00145639" w:rsidP="0000203E">
      <w:pPr>
        <w:numPr>
          <w:ilvl w:val="0"/>
          <w:numId w:val="10"/>
        </w:numPr>
        <w:overflowPunct w:val="0"/>
        <w:autoSpaceDE w:val="0"/>
        <w:autoSpaceDN w:val="0"/>
        <w:adjustRightInd w:val="0"/>
        <w:spacing w:before="120" w:after="120" w:line="360" w:lineRule="auto"/>
        <w:jc w:val="both"/>
        <w:textAlignment w:val="baseline"/>
      </w:pPr>
      <w:r w:rsidRPr="00D92D25">
        <w:rPr>
          <w:rFonts w:hint="cs"/>
          <w:rtl/>
        </w:rPr>
        <w:t xml:space="preserve">הנני מתחייב להודיע למזמין באופן </w:t>
      </w:r>
      <w:proofErr w:type="spellStart"/>
      <w:r w:rsidRPr="00D92D25">
        <w:rPr>
          <w:rFonts w:hint="cs"/>
          <w:rtl/>
        </w:rPr>
        <w:t>מיידי</w:t>
      </w:r>
      <w:proofErr w:type="spellEnd"/>
      <w:r w:rsidRPr="00D92D25">
        <w:rPr>
          <w:rFonts w:hint="cs"/>
          <w:rtl/>
        </w:rPr>
        <w:t xml:space="preserve"> על כל נתון או מצב שבשלם אני, עלול להימצא במצב של ניגוד עניינים, מיד עם היוודע לי הנתון או המצב האמורים. </w:t>
      </w:r>
    </w:p>
    <w:p w:rsidR="00B60A6B" w:rsidRPr="00D92D25" w:rsidRDefault="00B60A6B" w:rsidP="0000203E">
      <w:pPr>
        <w:numPr>
          <w:ilvl w:val="0"/>
          <w:numId w:val="10"/>
        </w:numPr>
        <w:overflowPunct w:val="0"/>
        <w:autoSpaceDE w:val="0"/>
        <w:autoSpaceDN w:val="0"/>
        <w:adjustRightInd w:val="0"/>
        <w:spacing w:before="120" w:after="120" w:line="360" w:lineRule="auto"/>
        <w:jc w:val="both"/>
        <w:textAlignment w:val="baseline"/>
      </w:pPr>
      <w:r>
        <w:rPr>
          <w:rFonts w:hint="cs"/>
          <w:rtl/>
        </w:rPr>
        <w:t>הנני מתחייב כי לא א</w:t>
      </w:r>
      <w:r w:rsidRPr="00B60A6B">
        <w:rPr>
          <w:rFonts w:hint="cs"/>
          <w:rtl/>
        </w:rPr>
        <w:t xml:space="preserve">מלא תפקיד </w:t>
      </w:r>
      <w:r>
        <w:rPr>
          <w:rFonts w:hint="cs"/>
          <w:rtl/>
        </w:rPr>
        <w:t xml:space="preserve">מחוץ למשרד </w:t>
      </w:r>
      <w:r w:rsidRPr="00B60A6B">
        <w:rPr>
          <w:rFonts w:hint="cs"/>
          <w:rtl/>
        </w:rPr>
        <w:t>היוצר או העלול ליצור ניגוד עניי</w:t>
      </w:r>
      <w:r w:rsidRPr="00B60A6B">
        <w:rPr>
          <w:rtl/>
        </w:rPr>
        <w:t>ני</w:t>
      </w:r>
      <w:r w:rsidRPr="00B60A6B">
        <w:rPr>
          <w:rFonts w:hint="cs"/>
          <w:rtl/>
        </w:rPr>
        <w:t>ם עם תפקיד</w:t>
      </w:r>
      <w:r>
        <w:rPr>
          <w:rFonts w:hint="cs"/>
          <w:rtl/>
        </w:rPr>
        <w:t xml:space="preserve">י במשרד, </w:t>
      </w:r>
      <w:proofErr w:type="spellStart"/>
      <w:r>
        <w:rPr>
          <w:rFonts w:hint="cs"/>
          <w:rtl/>
        </w:rPr>
        <w:t>הכל</w:t>
      </w:r>
      <w:proofErr w:type="spellEnd"/>
      <w:r>
        <w:rPr>
          <w:rFonts w:hint="cs"/>
          <w:rtl/>
        </w:rPr>
        <w:t xml:space="preserve"> בהתאם ובכפוף לסעיף 8(ב) לחוק הביקורת הפנימית, </w:t>
      </w:r>
      <w:proofErr w:type="spellStart"/>
      <w:r>
        <w:rPr>
          <w:rFonts w:hint="cs"/>
          <w:rtl/>
        </w:rPr>
        <w:t>התשנ"ב</w:t>
      </w:r>
      <w:proofErr w:type="spellEnd"/>
      <w:r>
        <w:rPr>
          <w:rFonts w:hint="cs"/>
          <w:rtl/>
        </w:rPr>
        <w:t>- 1992.</w:t>
      </w:r>
    </w:p>
    <w:p w:rsidR="00145639" w:rsidRPr="00055DAE" w:rsidRDefault="00145639" w:rsidP="00395AE6">
      <w:pPr>
        <w:numPr>
          <w:ilvl w:val="0"/>
          <w:numId w:val="10"/>
        </w:numPr>
        <w:overflowPunct w:val="0"/>
        <w:autoSpaceDE w:val="0"/>
        <w:autoSpaceDN w:val="0"/>
        <w:adjustRightInd w:val="0"/>
        <w:spacing w:before="120" w:after="120" w:line="360" w:lineRule="auto"/>
        <w:jc w:val="both"/>
        <w:textAlignment w:val="baseline"/>
      </w:pPr>
      <w:r w:rsidRPr="00055DAE">
        <w:rPr>
          <w:rFonts w:hint="cs"/>
          <w:rtl/>
        </w:rPr>
        <w:t>הנני מצהיר ומתחייב לדווח מראש למזמין על כל כוונה שלי, להתקשר עם כל גורם כאמור בסעיף 2 ל</w:t>
      </w:r>
      <w:r>
        <w:rPr>
          <w:rFonts w:hint="cs"/>
          <w:rtl/>
        </w:rPr>
        <w:t>עיל</w:t>
      </w:r>
      <w:r w:rsidRPr="00055DAE">
        <w:rPr>
          <w:rFonts w:hint="cs"/>
          <w:rtl/>
        </w:rPr>
        <w:t>, בניגוד להתחייבויותיי בסעי</w:t>
      </w:r>
      <w:r>
        <w:rPr>
          <w:rFonts w:hint="cs"/>
          <w:rtl/>
        </w:rPr>
        <w:t>ף</w:t>
      </w:r>
      <w:r w:rsidRPr="00055DAE">
        <w:rPr>
          <w:rFonts w:hint="cs"/>
          <w:rtl/>
        </w:rPr>
        <w:t xml:space="preserve"> </w:t>
      </w:r>
      <w:r>
        <w:rPr>
          <w:rFonts w:hint="cs"/>
          <w:rtl/>
        </w:rPr>
        <w:t>זה</w:t>
      </w:r>
      <w:r w:rsidRPr="00055DAE">
        <w:rPr>
          <w:rFonts w:hint="cs"/>
          <w:rtl/>
        </w:rPr>
        <w:t xml:space="preserve">, ולפעול בהתאם להוראותיו בעניין. המזמין רשאי </w:t>
      </w:r>
      <w:r>
        <w:rPr>
          <w:rFonts w:hint="cs"/>
          <w:rtl/>
        </w:rPr>
        <w:t>לתת הוראות</w:t>
      </w:r>
      <w:r w:rsidRPr="00055DAE">
        <w:rPr>
          <w:rFonts w:hint="cs"/>
          <w:rtl/>
        </w:rPr>
        <w:t xml:space="preserve"> שיבטיחו העדר ניגוד עניינים, והנני מתחייב כי  אפעל בהתאם להוראות אלו, בהקשר זה.</w:t>
      </w:r>
    </w:p>
    <w:p w:rsidR="00145639" w:rsidRPr="00D92D25" w:rsidRDefault="00145639" w:rsidP="00395AE6">
      <w:pPr>
        <w:numPr>
          <w:ilvl w:val="0"/>
          <w:numId w:val="10"/>
        </w:numPr>
        <w:overflowPunct w:val="0"/>
        <w:autoSpaceDE w:val="0"/>
        <w:autoSpaceDN w:val="0"/>
        <w:adjustRightInd w:val="0"/>
        <w:spacing w:before="120" w:after="120" w:line="360" w:lineRule="auto"/>
        <w:jc w:val="both"/>
        <w:textAlignment w:val="baseline"/>
        <w:rPr>
          <w:b/>
          <w:bCs/>
        </w:rPr>
      </w:pPr>
      <w:r w:rsidRPr="00D92D25">
        <w:rPr>
          <w:b/>
          <w:bCs/>
          <w:rtl/>
        </w:rPr>
        <w:t>ולראיה באתי על החתום:</w:t>
      </w:r>
    </w:p>
    <w:p w:rsidR="00145639" w:rsidRPr="00D92D25" w:rsidRDefault="00145639" w:rsidP="00D208C0">
      <w:pPr>
        <w:spacing w:before="120" w:line="360" w:lineRule="auto"/>
        <w:ind w:left="360"/>
        <w:jc w:val="both"/>
        <w:rPr>
          <w:b/>
          <w:bCs/>
          <w:rtl/>
        </w:rPr>
      </w:pPr>
    </w:p>
    <w:p w:rsidR="00145639" w:rsidRDefault="00145639" w:rsidP="00D208C0">
      <w:pPr>
        <w:spacing w:before="120" w:line="360" w:lineRule="auto"/>
        <w:ind w:left="360"/>
        <w:jc w:val="both"/>
        <w:rPr>
          <w:b/>
          <w:bCs/>
          <w:rtl/>
        </w:rPr>
      </w:pPr>
      <w:r w:rsidRPr="00D92D25">
        <w:rPr>
          <w:rFonts w:hint="cs"/>
          <w:b/>
          <w:bCs/>
          <w:rtl/>
        </w:rPr>
        <w:tab/>
      </w:r>
      <w:r w:rsidRPr="00D92D25">
        <w:rPr>
          <w:rFonts w:hint="cs"/>
          <w:b/>
          <w:bCs/>
          <w:rtl/>
        </w:rPr>
        <w:softHyphen/>
      </w:r>
      <w:r w:rsidRPr="00D92D25">
        <w:rPr>
          <w:rFonts w:hint="cs"/>
          <w:b/>
          <w:bCs/>
          <w:rtl/>
        </w:rPr>
        <w:softHyphen/>
      </w:r>
      <w:r w:rsidRPr="00D92D25">
        <w:rPr>
          <w:rFonts w:hint="cs"/>
          <w:b/>
          <w:bCs/>
          <w:rtl/>
        </w:rPr>
        <w:softHyphen/>
      </w:r>
      <w:r w:rsidRPr="00D92D25">
        <w:rPr>
          <w:rFonts w:hint="cs"/>
          <w:b/>
          <w:bCs/>
          <w:rtl/>
        </w:rPr>
        <w:softHyphen/>
      </w:r>
      <w:r w:rsidRPr="00D92D25">
        <w:rPr>
          <w:rFonts w:hint="cs"/>
          <w:b/>
          <w:bCs/>
          <w:rtl/>
        </w:rPr>
        <w:softHyphen/>
      </w:r>
      <w:r w:rsidRPr="00D92D25">
        <w:rPr>
          <w:rFonts w:hint="cs"/>
          <w:b/>
          <w:bCs/>
          <w:rtl/>
        </w:rPr>
        <w:softHyphen/>
      </w:r>
      <w:r w:rsidRPr="00D92D25">
        <w:rPr>
          <w:rFonts w:hint="cs"/>
          <w:b/>
          <w:bCs/>
          <w:rtl/>
        </w:rPr>
        <w:softHyphen/>
      </w:r>
      <w:r w:rsidRPr="00D92D25">
        <w:rPr>
          <w:rFonts w:hint="cs"/>
          <w:b/>
          <w:bCs/>
          <w:rtl/>
        </w:rPr>
        <w:softHyphen/>
      </w:r>
      <w:r w:rsidRPr="00D92D25">
        <w:rPr>
          <w:rFonts w:hint="cs"/>
          <w:b/>
          <w:bCs/>
          <w:rtl/>
        </w:rPr>
        <w:softHyphen/>
      </w:r>
      <w:r w:rsidRPr="00D92D25">
        <w:rPr>
          <w:rFonts w:hint="cs"/>
          <w:b/>
          <w:bCs/>
          <w:rtl/>
        </w:rPr>
        <w:softHyphen/>
        <w:t>_____________________</w:t>
      </w:r>
    </w:p>
    <w:p w:rsidR="00C64D7A" w:rsidRDefault="00C64D7A" w:rsidP="00D208C0">
      <w:pPr>
        <w:spacing w:before="120" w:line="360" w:lineRule="auto"/>
        <w:ind w:left="360"/>
        <w:jc w:val="both"/>
        <w:rPr>
          <w:b/>
          <w:bCs/>
          <w:rtl/>
        </w:rPr>
      </w:pPr>
    </w:p>
    <w:p w:rsidR="00C64D7A" w:rsidRDefault="00C64D7A" w:rsidP="00D208C0">
      <w:pPr>
        <w:spacing w:before="120" w:line="360" w:lineRule="auto"/>
        <w:ind w:left="360"/>
        <w:jc w:val="both"/>
        <w:rPr>
          <w:b/>
          <w:bCs/>
          <w:rtl/>
        </w:rPr>
      </w:pPr>
    </w:p>
    <w:p w:rsidR="00C64D7A" w:rsidRDefault="00C64D7A" w:rsidP="00D208C0">
      <w:pPr>
        <w:spacing w:before="120" w:line="360" w:lineRule="auto"/>
        <w:ind w:left="360"/>
        <w:jc w:val="both"/>
        <w:rPr>
          <w:b/>
          <w:bCs/>
          <w:rtl/>
        </w:rPr>
      </w:pPr>
    </w:p>
    <w:p w:rsidR="00C64D7A" w:rsidRDefault="00C64D7A" w:rsidP="00D208C0">
      <w:pPr>
        <w:spacing w:before="120" w:line="360" w:lineRule="auto"/>
        <w:ind w:left="360"/>
        <w:jc w:val="both"/>
        <w:rPr>
          <w:b/>
          <w:bCs/>
          <w:rtl/>
        </w:rPr>
      </w:pPr>
    </w:p>
    <w:p w:rsidR="00C64D7A" w:rsidRDefault="00C64D7A" w:rsidP="00D208C0">
      <w:pPr>
        <w:spacing w:before="120" w:line="360" w:lineRule="auto"/>
        <w:ind w:left="360"/>
        <w:jc w:val="both"/>
        <w:rPr>
          <w:b/>
          <w:bCs/>
          <w:rtl/>
        </w:rPr>
      </w:pPr>
    </w:p>
    <w:p w:rsidR="00C64D7A" w:rsidRDefault="00C64D7A" w:rsidP="00D208C0">
      <w:pPr>
        <w:spacing w:before="120" w:line="360" w:lineRule="auto"/>
        <w:ind w:left="360"/>
        <w:jc w:val="both"/>
        <w:rPr>
          <w:b/>
          <w:bCs/>
          <w:rtl/>
        </w:rPr>
      </w:pPr>
    </w:p>
    <w:p w:rsidR="00C64D7A" w:rsidRDefault="00C64D7A" w:rsidP="00D208C0">
      <w:pPr>
        <w:spacing w:before="120" w:line="360" w:lineRule="auto"/>
        <w:ind w:left="360"/>
        <w:jc w:val="both"/>
        <w:rPr>
          <w:b/>
          <w:bCs/>
          <w:rtl/>
        </w:rPr>
      </w:pPr>
    </w:p>
    <w:p w:rsidR="00C64D7A" w:rsidRDefault="00C64D7A" w:rsidP="00D208C0">
      <w:pPr>
        <w:spacing w:before="120" w:line="360" w:lineRule="auto"/>
        <w:ind w:left="360"/>
        <w:jc w:val="both"/>
        <w:rPr>
          <w:b/>
          <w:bCs/>
          <w:rtl/>
        </w:rPr>
      </w:pPr>
    </w:p>
    <w:p w:rsidR="00EE45B9" w:rsidRDefault="00EE45B9" w:rsidP="00D208C0">
      <w:pPr>
        <w:spacing w:before="120" w:line="360" w:lineRule="auto"/>
        <w:ind w:left="360"/>
        <w:jc w:val="both"/>
        <w:rPr>
          <w:b/>
          <w:bCs/>
          <w:rtl/>
        </w:rPr>
      </w:pPr>
    </w:p>
    <w:p w:rsidR="00EE45B9" w:rsidRDefault="00EE45B9" w:rsidP="00D208C0">
      <w:pPr>
        <w:spacing w:before="120" w:line="360" w:lineRule="auto"/>
        <w:ind w:left="360"/>
        <w:jc w:val="both"/>
        <w:rPr>
          <w:b/>
          <w:bCs/>
          <w:rtl/>
        </w:rPr>
      </w:pPr>
    </w:p>
    <w:p w:rsidR="00EE45B9" w:rsidRPr="00D92D25" w:rsidRDefault="00EE45B9" w:rsidP="00D208C0">
      <w:pPr>
        <w:spacing w:before="120" w:line="360" w:lineRule="auto"/>
        <w:ind w:left="360"/>
        <w:jc w:val="both"/>
        <w:rPr>
          <w:b/>
          <w:bCs/>
          <w:rtl/>
        </w:rPr>
      </w:pPr>
    </w:p>
    <w:p w:rsidR="00145639" w:rsidRPr="00833BDC" w:rsidRDefault="00145639" w:rsidP="00C64D7A">
      <w:pPr>
        <w:pStyle w:val="13"/>
        <w:pBdr>
          <w:bottom w:val="double" w:sz="4" w:space="1" w:color="auto"/>
        </w:pBdr>
        <w:spacing w:before="120" w:after="120" w:line="360" w:lineRule="auto"/>
        <w:jc w:val="both"/>
        <w:rPr>
          <w:rtl/>
        </w:rPr>
      </w:pPr>
      <w:bookmarkStart w:id="5" w:name="נספח_א"/>
      <w:bookmarkStart w:id="6" w:name="נספח_ב"/>
      <w:bookmarkStart w:id="7" w:name="נספח_ד"/>
      <w:bookmarkStart w:id="8" w:name="נספח_ג"/>
      <w:bookmarkStart w:id="9" w:name="Adding15"/>
      <w:bookmarkStart w:id="10" w:name="_נספח_א_–_[טבלת_שינויים_שבוצעו_בהורא"/>
      <w:bookmarkEnd w:id="5"/>
      <w:bookmarkEnd w:id="6"/>
      <w:bookmarkEnd w:id="7"/>
      <w:bookmarkEnd w:id="8"/>
      <w:bookmarkEnd w:id="9"/>
      <w:bookmarkEnd w:id="10"/>
      <w:r w:rsidRPr="002B4B44">
        <w:rPr>
          <w:rFonts w:hint="cs"/>
          <w:rtl/>
        </w:rPr>
        <w:lastRenderedPageBreak/>
        <w:t xml:space="preserve">נספח </w:t>
      </w:r>
      <w:r w:rsidR="00C91511">
        <w:rPr>
          <w:rFonts w:hint="cs"/>
          <w:rtl/>
        </w:rPr>
        <w:t>3</w:t>
      </w:r>
    </w:p>
    <w:p w:rsidR="00145639" w:rsidRPr="00D208C0" w:rsidRDefault="00145639" w:rsidP="00D208C0">
      <w:pPr>
        <w:tabs>
          <w:tab w:val="left" w:pos="1417"/>
        </w:tabs>
        <w:spacing w:before="120" w:after="120" w:line="360" w:lineRule="auto"/>
        <w:ind w:left="567" w:hanging="567"/>
        <w:jc w:val="both"/>
        <w:rPr>
          <w:rtl/>
        </w:rPr>
      </w:pPr>
      <w:r w:rsidRPr="00B73F19">
        <w:rPr>
          <w:b/>
          <w:bCs/>
          <w:u w:val="single"/>
          <w:rtl/>
        </w:rPr>
        <w:t>דוגמא לנוסח כתב ערבות</w:t>
      </w:r>
      <w:r w:rsidR="00AF142B">
        <w:rPr>
          <w:rFonts w:hint="cs"/>
          <w:b/>
          <w:bCs/>
          <w:u w:val="single"/>
          <w:rtl/>
        </w:rPr>
        <w:t xml:space="preserve"> ביצוע</w:t>
      </w:r>
      <w:r w:rsidR="00AF142B">
        <w:rPr>
          <w:rtl/>
        </w:rPr>
        <w:tab/>
      </w:r>
      <w:r w:rsidR="00AF142B">
        <w:rPr>
          <w:rtl/>
        </w:rPr>
        <w:tab/>
      </w:r>
      <w:r w:rsidR="00AF142B">
        <w:rPr>
          <w:rtl/>
        </w:rPr>
        <w:tab/>
      </w:r>
      <w:r w:rsidR="00AF142B">
        <w:rPr>
          <w:rtl/>
        </w:rPr>
        <w:tab/>
      </w:r>
      <w:r w:rsidR="00AF142B">
        <w:rPr>
          <w:rtl/>
        </w:rPr>
        <w:tab/>
      </w:r>
      <w:r w:rsidR="00AF142B">
        <w:rPr>
          <w:rtl/>
        </w:rPr>
        <w:tab/>
      </w:r>
      <w:r w:rsidR="00AB2F66">
        <w:rPr>
          <w:rFonts w:hint="cs"/>
          <w:rtl/>
        </w:rPr>
        <w:t>ל</w:t>
      </w:r>
      <w:r w:rsidR="00AF142B">
        <w:rPr>
          <w:rFonts w:hint="cs"/>
          <w:rtl/>
        </w:rPr>
        <w:t>דוגמא בלבד</w:t>
      </w:r>
    </w:p>
    <w:p w:rsidR="00145639" w:rsidRPr="00B73F19" w:rsidRDefault="00145639" w:rsidP="00D208C0">
      <w:pPr>
        <w:tabs>
          <w:tab w:val="left" w:pos="1417"/>
        </w:tabs>
        <w:spacing w:before="120" w:after="120" w:line="360" w:lineRule="auto"/>
        <w:ind w:left="567" w:hanging="567"/>
        <w:jc w:val="both"/>
        <w:rPr>
          <w:rtl/>
        </w:rPr>
      </w:pPr>
      <w:r w:rsidRPr="00B73F19">
        <w:rPr>
          <w:rtl/>
        </w:rPr>
        <w:t>לכבוד</w:t>
      </w:r>
    </w:p>
    <w:p w:rsidR="00145639" w:rsidRPr="00B73F19" w:rsidRDefault="00145639" w:rsidP="00D208C0">
      <w:pPr>
        <w:tabs>
          <w:tab w:val="left" w:pos="1417"/>
        </w:tabs>
        <w:spacing w:before="120" w:after="120" w:line="360" w:lineRule="auto"/>
        <w:ind w:left="567" w:hanging="567"/>
        <w:jc w:val="both"/>
        <w:rPr>
          <w:rtl/>
        </w:rPr>
      </w:pPr>
      <w:r w:rsidRPr="00B73F19">
        <w:rPr>
          <w:rtl/>
        </w:rPr>
        <w:t>ממשלת ישראל בשם מדינת ישראל</w:t>
      </w:r>
    </w:p>
    <w:p w:rsidR="00145639" w:rsidRPr="00B73F19" w:rsidRDefault="00145639" w:rsidP="00D208C0">
      <w:pPr>
        <w:tabs>
          <w:tab w:val="left" w:pos="1417"/>
        </w:tabs>
        <w:spacing w:before="120" w:after="120" w:line="360" w:lineRule="auto"/>
        <w:ind w:left="567" w:hanging="567"/>
        <w:jc w:val="both"/>
        <w:rPr>
          <w:rtl/>
        </w:rPr>
      </w:pPr>
      <w:r w:rsidRPr="00B73F19">
        <w:rPr>
          <w:rtl/>
        </w:rPr>
        <w:t xml:space="preserve">באמצעות </w:t>
      </w:r>
      <w:r w:rsidR="00F747B7">
        <w:rPr>
          <w:rFonts w:hint="cs"/>
          <w:rtl/>
        </w:rPr>
        <w:t>משרד החקלאות ופיתוח הכפר</w:t>
      </w:r>
    </w:p>
    <w:p w:rsidR="00145639" w:rsidRPr="00B73F19" w:rsidRDefault="00145639" w:rsidP="00D208C0">
      <w:pPr>
        <w:tabs>
          <w:tab w:val="left" w:pos="1417"/>
        </w:tabs>
        <w:spacing w:before="120" w:after="120" w:line="360" w:lineRule="auto"/>
        <w:ind w:left="567" w:hanging="567"/>
        <w:jc w:val="both"/>
        <w:rPr>
          <w:rtl/>
        </w:rPr>
      </w:pPr>
    </w:p>
    <w:p w:rsidR="00145639" w:rsidRPr="00B73F19" w:rsidRDefault="00145639" w:rsidP="00D208C0">
      <w:pPr>
        <w:tabs>
          <w:tab w:val="left" w:pos="1417"/>
        </w:tabs>
        <w:spacing w:before="120" w:after="120" w:line="360" w:lineRule="auto"/>
        <w:ind w:left="567" w:hanging="567"/>
        <w:jc w:val="both"/>
        <w:rPr>
          <w:u w:val="single"/>
          <w:rtl/>
        </w:rPr>
      </w:pPr>
      <w:r w:rsidRPr="00B73F19">
        <w:rPr>
          <w:rtl/>
        </w:rPr>
        <w:t xml:space="preserve">הנדון: ערבות מס' </w:t>
      </w:r>
      <w:r w:rsidRPr="00B73F19">
        <w:rPr>
          <w:u w:val="single"/>
          <w:rtl/>
        </w:rPr>
        <w:tab/>
      </w:r>
      <w:r w:rsidRPr="00B73F19">
        <w:rPr>
          <w:u w:val="single"/>
          <w:rtl/>
        </w:rPr>
        <w:tab/>
      </w:r>
      <w:r w:rsidRPr="00B73F19">
        <w:rPr>
          <w:u w:val="single"/>
          <w:rtl/>
        </w:rPr>
        <w:tab/>
      </w:r>
    </w:p>
    <w:p w:rsidR="00145639" w:rsidRPr="00B73F19" w:rsidRDefault="00145639" w:rsidP="00D208C0">
      <w:pPr>
        <w:tabs>
          <w:tab w:val="left" w:pos="1417"/>
        </w:tabs>
        <w:spacing w:before="120" w:after="120" w:line="360" w:lineRule="auto"/>
        <w:jc w:val="both"/>
        <w:rPr>
          <w:rtl/>
        </w:rPr>
      </w:pPr>
    </w:p>
    <w:p w:rsidR="00145639" w:rsidRPr="00B73F19" w:rsidRDefault="00145639" w:rsidP="00C332B0">
      <w:pPr>
        <w:tabs>
          <w:tab w:val="left" w:pos="1417"/>
        </w:tabs>
        <w:spacing w:before="120" w:after="120" w:line="360" w:lineRule="auto"/>
        <w:jc w:val="both"/>
        <w:rPr>
          <w:rtl/>
        </w:rPr>
      </w:pPr>
      <w:r w:rsidRPr="00B73F19">
        <w:rPr>
          <w:rtl/>
        </w:rPr>
        <w:t xml:space="preserve">אנו ערבים בזה כלפיכם לסילוק כל סכום עד לסך __________________________ (במילים: __________________________________________________), צמוד למדד המחירים לצרכן מיום _____________, אשר תדרשו מאת _________________________________ (להלן "החייב") בקשר עם חוזה </w:t>
      </w:r>
      <w:r>
        <w:rPr>
          <w:rFonts w:hint="cs"/>
          <w:rtl/>
        </w:rPr>
        <w:t xml:space="preserve">מיום ___________ </w:t>
      </w:r>
      <w:r w:rsidRPr="00C02CD6">
        <w:rPr>
          <w:rFonts w:hint="cs"/>
          <w:sz w:val="26"/>
          <w:rtl/>
        </w:rPr>
        <w:t xml:space="preserve">לביצוע </w:t>
      </w:r>
      <w:r w:rsidR="00C332B0" w:rsidRPr="00D5338A">
        <w:rPr>
          <w:rFonts w:ascii="David" w:hAnsi="David" w:hint="cs"/>
          <w:rtl/>
          <w:lang w:eastAsia="en-US"/>
        </w:rPr>
        <w:t>ביקורת פנימית ממיקור חוץ</w:t>
      </w:r>
    </w:p>
    <w:p w:rsidR="00145639" w:rsidRPr="00B73F19" w:rsidRDefault="00145639" w:rsidP="00D208C0">
      <w:pPr>
        <w:tabs>
          <w:tab w:val="left" w:pos="1417"/>
        </w:tabs>
        <w:spacing w:before="120" w:after="120" w:line="360" w:lineRule="auto"/>
        <w:jc w:val="both"/>
        <w:rPr>
          <w:rtl/>
        </w:rPr>
      </w:pPr>
      <w:r w:rsidRPr="00B73F19">
        <w:rPr>
          <w:rtl/>
        </w:rPr>
        <w:t xml:space="preserve">אנו נשלם לכם את הסכום הנ"ל תוך חמישה עשר יום מדרישתכם הראשונה שנשלחה אלינו במכתב בדואר רשום, מבלי שתהיו חייבים לנמק את דרישתכם ומבלי לטעון כלפיכם טענת הגנה </w:t>
      </w:r>
      <w:r w:rsidR="00916E89" w:rsidRPr="00B73F19">
        <w:rPr>
          <w:rFonts w:hint="cs"/>
          <w:rtl/>
        </w:rPr>
        <w:t>כלשהי</w:t>
      </w:r>
      <w:r w:rsidRPr="00B73F19">
        <w:rPr>
          <w:rtl/>
        </w:rPr>
        <w:t xml:space="preserve"> שיכולה לעמוד לחייב בקשר לחיוב כלפיכם, או לדרוש תחילה את סילוק הסכום האמור מאת החייב.</w:t>
      </w:r>
    </w:p>
    <w:p w:rsidR="00145639" w:rsidRPr="00B73F19" w:rsidRDefault="00145639" w:rsidP="00D208C0">
      <w:pPr>
        <w:tabs>
          <w:tab w:val="left" w:pos="1417"/>
        </w:tabs>
        <w:spacing w:before="120" w:after="120" w:line="360" w:lineRule="auto"/>
        <w:jc w:val="both"/>
        <w:rPr>
          <w:rtl/>
        </w:rPr>
      </w:pPr>
      <w:r w:rsidRPr="00B73F19">
        <w:rPr>
          <w:rtl/>
        </w:rPr>
        <w:t xml:space="preserve">ערבות זו תהיה בתוקפה מתאריך </w:t>
      </w:r>
      <w:r w:rsidRPr="00B73F19">
        <w:rPr>
          <w:u w:val="single"/>
          <w:rtl/>
        </w:rPr>
        <w:tab/>
      </w:r>
      <w:r w:rsidRPr="00B73F19">
        <w:rPr>
          <w:u w:val="single"/>
          <w:rtl/>
        </w:rPr>
        <w:tab/>
      </w:r>
      <w:r w:rsidRPr="00B73F19">
        <w:rPr>
          <w:u w:val="single"/>
          <w:rtl/>
        </w:rPr>
        <w:tab/>
      </w:r>
      <w:r w:rsidRPr="00B73F19">
        <w:rPr>
          <w:rtl/>
        </w:rPr>
        <w:t xml:space="preserve">ועד תאריך </w:t>
      </w:r>
      <w:r w:rsidRPr="00B73F19">
        <w:rPr>
          <w:u w:val="single"/>
          <w:rtl/>
        </w:rPr>
        <w:tab/>
      </w:r>
      <w:r w:rsidRPr="00B73F19">
        <w:rPr>
          <w:u w:val="single"/>
          <w:rtl/>
        </w:rPr>
        <w:tab/>
      </w:r>
      <w:r w:rsidRPr="00B73F19">
        <w:rPr>
          <w:u w:val="single"/>
          <w:rtl/>
        </w:rPr>
        <w:tab/>
        <w:t xml:space="preserve"> </w:t>
      </w:r>
      <w:r w:rsidRPr="00B73F19">
        <w:rPr>
          <w:rtl/>
        </w:rPr>
        <w:t>.</w:t>
      </w:r>
    </w:p>
    <w:p w:rsidR="00145639" w:rsidRPr="00B73F19" w:rsidRDefault="00145639" w:rsidP="00D208C0">
      <w:pPr>
        <w:tabs>
          <w:tab w:val="left" w:pos="1417"/>
        </w:tabs>
        <w:spacing w:before="120" w:after="120" w:line="360" w:lineRule="auto"/>
        <w:jc w:val="both"/>
        <w:rPr>
          <w:rtl/>
        </w:rPr>
      </w:pPr>
      <w:r w:rsidRPr="00B73F19">
        <w:rPr>
          <w:rtl/>
        </w:rPr>
        <w:t xml:space="preserve">דרישה על-פי ערבות זו יש להפנות לסניף הבנק / חברת ביטוח שכתובתו: _________________ (שם הבנק/חברת הביטוח) </w:t>
      </w:r>
      <w:r w:rsidRPr="00B73F19">
        <w:rPr>
          <w:u w:val="single"/>
          <w:rtl/>
        </w:rPr>
        <w:tab/>
      </w:r>
      <w:r w:rsidRPr="00B73F19">
        <w:rPr>
          <w:u w:val="single"/>
          <w:rtl/>
        </w:rPr>
        <w:tab/>
      </w:r>
      <w:r w:rsidRPr="00B73F19">
        <w:rPr>
          <w:u w:val="single"/>
          <w:rtl/>
        </w:rPr>
        <w:tab/>
      </w:r>
      <w:r w:rsidRPr="00B73F19">
        <w:rPr>
          <w:rtl/>
        </w:rPr>
        <w:t xml:space="preserve"> (מס' הבנק ומס' הסניף) </w:t>
      </w:r>
      <w:r w:rsidRPr="00B73F19">
        <w:rPr>
          <w:u w:val="single"/>
          <w:rtl/>
        </w:rPr>
        <w:tab/>
      </w:r>
      <w:r w:rsidRPr="00B73F19">
        <w:rPr>
          <w:u w:val="single"/>
          <w:rtl/>
        </w:rPr>
        <w:tab/>
      </w:r>
      <w:r w:rsidRPr="00B73F19">
        <w:rPr>
          <w:u w:val="single"/>
          <w:rtl/>
        </w:rPr>
        <w:tab/>
      </w:r>
      <w:r w:rsidRPr="00B73F19">
        <w:rPr>
          <w:u w:val="single"/>
          <w:rtl/>
        </w:rPr>
        <w:tab/>
      </w:r>
      <w:r w:rsidRPr="00B73F19">
        <w:rPr>
          <w:u w:val="single"/>
          <w:rtl/>
        </w:rPr>
        <w:tab/>
      </w:r>
      <w:r w:rsidRPr="00B73F19">
        <w:rPr>
          <w:rtl/>
        </w:rPr>
        <w:t xml:space="preserve"> (כתובת סניף הבנק/חברת הביטוח).</w:t>
      </w:r>
    </w:p>
    <w:p w:rsidR="00145639" w:rsidRPr="00B73F19" w:rsidRDefault="00145639" w:rsidP="00D208C0">
      <w:pPr>
        <w:tabs>
          <w:tab w:val="left" w:pos="1417"/>
        </w:tabs>
        <w:spacing w:before="120" w:after="120" w:line="360" w:lineRule="auto"/>
        <w:jc w:val="both"/>
        <w:rPr>
          <w:rtl/>
        </w:rPr>
      </w:pPr>
    </w:p>
    <w:p w:rsidR="00145639" w:rsidRPr="00B73F19" w:rsidRDefault="00145639" w:rsidP="00D208C0">
      <w:pPr>
        <w:tabs>
          <w:tab w:val="left" w:pos="1417"/>
        </w:tabs>
        <w:spacing w:before="120" w:after="120" w:line="360" w:lineRule="auto"/>
        <w:jc w:val="both"/>
        <w:rPr>
          <w:rtl/>
        </w:rPr>
      </w:pPr>
      <w:r w:rsidRPr="00B73F19">
        <w:rPr>
          <w:rtl/>
        </w:rPr>
        <w:t>ערבות זו אינה ניתנת להעברה.</w:t>
      </w:r>
    </w:p>
    <w:p w:rsidR="00145639" w:rsidRPr="00B73F19" w:rsidRDefault="00145639" w:rsidP="00D208C0">
      <w:pPr>
        <w:tabs>
          <w:tab w:val="left" w:pos="1417"/>
        </w:tabs>
        <w:spacing w:before="120" w:after="120" w:line="360" w:lineRule="auto"/>
        <w:jc w:val="both"/>
        <w:rPr>
          <w:rtl/>
        </w:rPr>
      </w:pPr>
    </w:p>
    <w:p w:rsidR="00145639" w:rsidRPr="00B73F19" w:rsidRDefault="00145639" w:rsidP="00D208C0">
      <w:pPr>
        <w:tabs>
          <w:tab w:val="left" w:pos="1417"/>
        </w:tabs>
        <w:spacing w:before="120" w:after="120" w:line="360" w:lineRule="auto"/>
        <w:jc w:val="both"/>
        <w:rPr>
          <w:rtl/>
        </w:rPr>
      </w:pPr>
    </w:p>
    <w:p w:rsidR="00145639" w:rsidRPr="00B73F19" w:rsidRDefault="00145639" w:rsidP="00B9692F">
      <w:pPr>
        <w:tabs>
          <w:tab w:val="center" w:pos="1700"/>
          <w:tab w:val="center" w:pos="6094"/>
        </w:tabs>
        <w:spacing w:line="360" w:lineRule="auto"/>
        <w:jc w:val="both"/>
        <w:rPr>
          <w:rtl/>
        </w:rPr>
      </w:pPr>
      <w:r w:rsidRPr="00B73F19">
        <w:rPr>
          <w:rtl/>
        </w:rPr>
        <w:tab/>
        <w:t xml:space="preserve">___________________       ______________________       </w:t>
      </w:r>
      <w:r w:rsidRPr="00B73F19">
        <w:rPr>
          <w:rtl/>
        </w:rPr>
        <w:tab/>
        <w:t>_____________________</w:t>
      </w:r>
    </w:p>
    <w:p w:rsidR="00145639" w:rsidRPr="00B73F19" w:rsidRDefault="00145639" w:rsidP="00B9692F">
      <w:pPr>
        <w:tabs>
          <w:tab w:val="center" w:pos="1700"/>
          <w:tab w:val="center" w:pos="6094"/>
        </w:tabs>
        <w:spacing w:line="360" w:lineRule="auto"/>
        <w:jc w:val="both"/>
        <w:rPr>
          <w:rtl/>
        </w:rPr>
      </w:pPr>
      <w:r w:rsidRPr="00B73F19">
        <w:rPr>
          <w:rtl/>
        </w:rPr>
        <w:t xml:space="preserve">            תאריך</w:t>
      </w:r>
      <w:r w:rsidRPr="00B73F19">
        <w:rPr>
          <w:rtl/>
        </w:rPr>
        <w:tab/>
        <w:t xml:space="preserve">                                           שם מלא                                      חתימה וחותמת</w:t>
      </w:r>
    </w:p>
    <w:p w:rsidR="00145639" w:rsidRDefault="00145639" w:rsidP="00B9692F">
      <w:pPr>
        <w:spacing w:before="120" w:after="120" w:line="360" w:lineRule="auto"/>
        <w:ind w:left="91"/>
        <w:jc w:val="both"/>
        <w:rPr>
          <w:rtl/>
        </w:rPr>
      </w:pPr>
    </w:p>
    <w:p w:rsidR="00B02446" w:rsidRPr="00B73F19" w:rsidRDefault="00B02446" w:rsidP="00B9692F">
      <w:pPr>
        <w:spacing w:before="120" w:after="120" w:line="360" w:lineRule="auto"/>
        <w:ind w:left="91"/>
        <w:jc w:val="both"/>
        <w:rPr>
          <w:rtl/>
        </w:rPr>
      </w:pPr>
    </w:p>
    <w:p w:rsidR="00145639" w:rsidRPr="00B73F19" w:rsidRDefault="00145639" w:rsidP="00B9692F">
      <w:pPr>
        <w:spacing w:line="360" w:lineRule="auto"/>
        <w:jc w:val="both"/>
        <w:rPr>
          <w:rtl/>
        </w:rPr>
      </w:pPr>
    </w:p>
    <w:p w:rsidR="00E546D6" w:rsidRPr="00B73F19" w:rsidDel="00E546D6" w:rsidRDefault="00C12BF2" w:rsidP="00B9692F">
      <w:pPr>
        <w:pBdr>
          <w:bottom w:val="double" w:sz="4" w:space="1" w:color="auto"/>
        </w:pBdr>
        <w:tabs>
          <w:tab w:val="left" w:pos="1417"/>
        </w:tabs>
        <w:spacing w:before="120" w:after="120" w:line="360" w:lineRule="auto"/>
        <w:ind w:left="567" w:hanging="567"/>
        <w:jc w:val="both"/>
        <w:rPr>
          <w:b/>
          <w:bCs/>
          <w:sz w:val="32"/>
          <w:szCs w:val="32"/>
        </w:rPr>
      </w:pPr>
      <w:r>
        <w:rPr>
          <w:b/>
          <w:bCs/>
          <w:sz w:val="32"/>
          <w:szCs w:val="32"/>
          <w:rtl/>
        </w:rPr>
        <w:br w:type="page"/>
      </w:r>
    </w:p>
    <w:p w:rsidR="00145639" w:rsidRPr="00B73F19" w:rsidRDefault="00145639" w:rsidP="00C91511">
      <w:pPr>
        <w:pStyle w:val="23"/>
        <w:pBdr>
          <w:bottom w:val="double" w:sz="4" w:space="1" w:color="auto"/>
        </w:pBdr>
        <w:spacing w:after="120" w:line="360" w:lineRule="auto"/>
        <w:ind w:left="0" w:right="0"/>
        <w:jc w:val="both"/>
        <w:rPr>
          <w:sz w:val="32"/>
          <w:szCs w:val="32"/>
          <w:rtl/>
        </w:rPr>
      </w:pPr>
      <w:r w:rsidRPr="00B73F19">
        <w:rPr>
          <w:rFonts w:hint="cs"/>
          <w:sz w:val="32"/>
          <w:szCs w:val="32"/>
          <w:rtl/>
        </w:rPr>
        <w:lastRenderedPageBreak/>
        <w:t xml:space="preserve">נספח </w:t>
      </w:r>
      <w:r w:rsidR="00C91511">
        <w:rPr>
          <w:rFonts w:hint="cs"/>
          <w:sz w:val="32"/>
          <w:szCs w:val="32"/>
          <w:rtl/>
        </w:rPr>
        <w:t>4</w:t>
      </w:r>
    </w:p>
    <w:p w:rsidR="00145639" w:rsidRPr="00B73F19" w:rsidRDefault="00145639" w:rsidP="00B9692F">
      <w:pPr>
        <w:pStyle w:val="23"/>
        <w:spacing w:before="120" w:after="120" w:line="360" w:lineRule="auto"/>
        <w:ind w:right="0"/>
        <w:jc w:val="both"/>
        <w:rPr>
          <w:sz w:val="26"/>
          <w:szCs w:val="26"/>
          <w:u w:val="single"/>
          <w:rtl/>
        </w:rPr>
      </w:pPr>
      <w:r w:rsidRPr="00B73F19">
        <w:rPr>
          <w:rFonts w:hint="cs"/>
          <w:sz w:val="26"/>
          <w:szCs w:val="26"/>
          <w:u w:val="single"/>
          <w:rtl/>
        </w:rPr>
        <w:t xml:space="preserve">אישור </w:t>
      </w:r>
      <w:r w:rsidR="005C59A4">
        <w:rPr>
          <w:rFonts w:hint="cs"/>
          <w:sz w:val="26"/>
          <w:szCs w:val="26"/>
          <w:u w:val="single"/>
          <w:rtl/>
        </w:rPr>
        <w:t xml:space="preserve">קיום </w:t>
      </w:r>
      <w:r w:rsidRPr="00B73F19">
        <w:rPr>
          <w:rFonts w:hint="cs"/>
          <w:sz w:val="26"/>
          <w:szCs w:val="26"/>
          <w:u w:val="single"/>
          <w:rtl/>
        </w:rPr>
        <w:t>ביטוחים</w:t>
      </w:r>
    </w:p>
    <w:p w:rsidR="00145639" w:rsidRPr="00B73F19" w:rsidRDefault="00145639" w:rsidP="00B9692F">
      <w:pPr>
        <w:pStyle w:val="a9"/>
        <w:tabs>
          <w:tab w:val="clear" w:pos="8306"/>
          <w:tab w:val="left" w:pos="720"/>
          <w:tab w:val="right" w:pos="9214"/>
        </w:tabs>
        <w:spacing w:before="120" w:after="120" w:line="360" w:lineRule="auto"/>
        <w:jc w:val="both"/>
        <w:rPr>
          <w:bCs/>
          <w:i/>
          <w:sz w:val="26"/>
          <w:rtl/>
        </w:rPr>
      </w:pPr>
      <w:r w:rsidRPr="00B73F19">
        <w:rPr>
          <w:rFonts w:hint="cs"/>
          <w:bCs/>
          <w:i/>
          <w:sz w:val="26"/>
          <w:rtl/>
        </w:rPr>
        <w:t>תאריך:___________</w:t>
      </w:r>
    </w:p>
    <w:p w:rsidR="00145639" w:rsidRPr="00B73F19" w:rsidRDefault="00145639" w:rsidP="00B9692F">
      <w:pPr>
        <w:spacing w:line="360" w:lineRule="auto"/>
        <w:jc w:val="both"/>
        <w:rPr>
          <w:rtl/>
        </w:rPr>
      </w:pPr>
      <w:r w:rsidRPr="00B73F19">
        <w:rPr>
          <w:rFonts w:hint="cs"/>
          <w:rtl/>
        </w:rPr>
        <w:t xml:space="preserve">לכבוד </w:t>
      </w:r>
    </w:p>
    <w:p w:rsidR="00145639" w:rsidRPr="00B73F19" w:rsidRDefault="00145639" w:rsidP="00B9692F">
      <w:pPr>
        <w:spacing w:line="360" w:lineRule="auto"/>
        <w:jc w:val="both"/>
        <w:rPr>
          <w:rtl/>
        </w:rPr>
      </w:pPr>
    </w:p>
    <w:p w:rsidR="00145639" w:rsidRPr="00B73F19" w:rsidRDefault="00145639" w:rsidP="00B9692F">
      <w:pPr>
        <w:spacing w:line="360" w:lineRule="auto"/>
        <w:jc w:val="both"/>
        <w:rPr>
          <w:b/>
          <w:bCs/>
          <w:sz w:val="28"/>
          <w:szCs w:val="28"/>
          <w:u w:val="single"/>
          <w:rtl/>
        </w:rPr>
      </w:pPr>
      <w:r w:rsidRPr="00B73F19">
        <w:rPr>
          <w:rFonts w:hint="cs"/>
          <w:b/>
          <w:bCs/>
          <w:sz w:val="28"/>
          <w:szCs w:val="28"/>
          <w:u w:val="single"/>
          <w:rtl/>
        </w:rPr>
        <w:t xml:space="preserve">מדינת ישראל </w:t>
      </w:r>
      <w:r w:rsidRPr="00B73F19">
        <w:rPr>
          <w:b/>
          <w:bCs/>
          <w:sz w:val="28"/>
          <w:szCs w:val="28"/>
          <w:u w:val="single"/>
          <w:rtl/>
        </w:rPr>
        <w:t>–</w:t>
      </w:r>
      <w:r w:rsidRPr="00B73F19">
        <w:rPr>
          <w:rFonts w:hint="cs"/>
          <w:b/>
          <w:bCs/>
          <w:sz w:val="28"/>
          <w:szCs w:val="28"/>
          <w:u w:val="single"/>
          <w:rtl/>
        </w:rPr>
        <w:t xml:space="preserve"> </w:t>
      </w:r>
      <w:r w:rsidR="00F747B7">
        <w:rPr>
          <w:rFonts w:hint="cs"/>
          <w:b/>
          <w:bCs/>
          <w:sz w:val="28"/>
          <w:szCs w:val="28"/>
          <w:u w:val="single"/>
          <w:rtl/>
        </w:rPr>
        <w:t>משרד החקלאות ופיתוח הכפר</w:t>
      </w:r>
    </w:p>
    <w:p w:rsidR="00145639" w:rsidRPr="00B73F19" w:rsidRDefault="00145639" w:rsidP="00B9692F">
      <w:pPr>
        <w:spacing w:line="360" w:lineRule="auto"/>
        <w:jc w:val="both"/>
        <w:rPr>
          <w:rtl/>
        </w:rPr>
      </w:pPr>
    </w:p>
    <w:p w:rsidR="00145639" w:rsidRPr="00B73F19" w:rsidRDefault="00145639" w:rsidP="00B9692F">
      <w:pPr>
        <w:spacing w:line="360" w:lineRule="auto"/>
        <w:jc w:val="both"/>
        <w:rPr>
          <w:rtl/>
        </w:rPr>
      </w:pPr>
      <w:proofErr w:type="spellStart"/>
      <w:r w:rsidRPr="00B73F19">
        <w:rPr>
          <w:rFonts w:hint="cs"/>
          <w:rtl/>
        </w:rPr>
        <w:t>א.ג.נ</w:t>
      </w:r>
      <w:proofErr w:type="spellEnd"/>
      <w:r w:rsidRPr="00B73F19">
        <w:rPr>
          <w:rFonts w:hint="cs"/>
          <w:rtl/>
        </w:rPr>
        <w:t>.,</w:t>
      </w:r>
    </w:p>
    <w:p w:rsidR="00145639" w:rsidRPr="00B73F19" w:rsidRDefault="00145639" w:rsidP="00EE45B9">
      <w:pPr>
        <w:spacing w:line="360" w:lineRule="auto"/>
        <w:jc w:val="both"/>
        <w:rPr>
          <w:rtl/>
        </w:rPr>
      </w:pPr>
      <w:r w:rsidRPr="00B73F19">
        <w:rPr>
          <w:rFonts w:hint="cs"/>
          <w:rtl/>
        </w:rPr>
        <w:t xml:space="preserve"> </w:t>
      </w:r>
    </w:p>
    <w:p w:rsidR="00145639" w:rsidRPr="00B73F19" w:rsidRDefault="00145639" w:rsidP="00B9692F">
      <w:pPr>
        <w:spacing w:line="360" w:lineRule="auto"/>
        <w:jc w:val="both"/>
        <w:rPr>
          <w:sz w:val="32"/>
          <w:szCs w:val="32"/>
          <w:rtl/>
        </w:rPr>
      </w:pPr>
      <w:r w:rsidRPr="00B73F19">
        <w:rPr>
          <w:rFonts w:hint="cs"/>
          <w:rtl/>
        </w:rPr>
        <w:t xml:space="preserve">                              הנדון</w:t>
      </w:r>
      <w:r w:rsidRPr="00B73F19">
        <w:rPr>
          <w:rFonts w:hint="cs"/>
          <w:sz w:val="32"/>
          <w:szCs w:val="32"/>
          <w:rtl/>
        </w:rPr>
        <w:t xml:space="preserve">:  </w:t>
      </w:r>
      <w:r w:rsidRPr="00B73F19">
        <w:rPr>
          <w:rFonts w:hint="cs"/>
          <w:b/>
          <w:bCs/>
          <w:sz w:val="32"/>
          <w:szCs w:val="32"/>
          <w:u w:val="single"/>
          <w:rtl/>
        </w:rPr>
        <w:t>אישור עריכת ביטוחים</w:t>
      </w:r>
    </w:p>
    <w:p w:rsidR="00145639" w:rsidRPr="00B73F19" w:rsidRDefault="00145639" w:rsidP="00B9692F">
      <w:pPr>
        <w:spacing w:line="360" w:lineRule="auto"/>
        <w:jc w:val="both"/>
        <w:rPr>
          <w:sz w:val="32"/>
          <w:szCs w:val="32"/>
          <w:rtl/>
        </w:rPr>
      </w:pPr>
    </w:p>
    <w:p w:rsidR="005C59A4" w:rsidRPr="005308F1" w:rsidRDefault="005C59A4" w:rsidP="00B9692F">
      <w:pPr>
        <w:spacing w:line="360" w:lineRule="auto"/>
        <w:jc w:val="both"/>
        <w:rPr>
          <w:rtl/>
        </w:rPr>
      </w:pPr>
      <w:r w:rsidRPr="005308F1">
        <w:rPr>
          <w:rFonts w:hint="cs"/>
          <w:rtl/>
        </w:rPr>
        <w:t>הננו מאשרים בזה כי ערכנו למבוטחנו _______</w:t>
      </w:r>
      <w:r>
        <w:rPr>
          <w:rFonts w:hint="cs"/>
          <w:rtl/>
        </w:rPr>
        <w:t>___________</w:t>
      </w:r>
      <w:r w:rsidRPr="005308F1">
        <w:rPr>
          <w:rFonts w:hint="cs"/>
          <w:rtl/>
        </w:rPr>
        <w:t>___</w:t>
      </w:r>
      <w:r>
        <w:rPr>
          <w:rFonts w:hint="cs"/>
          <w:rtl/>
        </w:rPr>
        <w:t>___</w:t>
      </w:r>
      <w:r w:rsidRPr="005308F1">
        <w:rPr>
          <w:rFonts w:hint="cs"/>
          <w:rtl/>
        </w:rPr>
        <w:t>_____(להלן "</w:t>
      </w:r>
      <w:r w:rsidR="000566CA">
        <w:rPr>
          <w:rFonts w:hint="cs"/>
          <w:rtl/>
        </w:rPr>
        <w:t>המציע</w:t>
      </w:r>
      <w:r w:rsidRPr="005308F1">
        <w:rPr>
          <w:rFonts w:hint="cs"/>
          <w:rtl/>
        </w:rPr>
        <w:t xml:space="preserve">") </w:t>
      </w:r>
    </w:p>
    <w:p w:rsidR="005C59A4" w:rsidRPr="005308F1" w:rsidRDefault="005C59A4" w:rsidP="00B9692F">
      <w:pPr>
        <w:spacing w:line="360" w:lineRule="auto"/>
        <w:jc w:val="both"/>
        <w:rPr>
          <w:rtl/>
        </w:rPr>
      </w:pPr>
    </w:p>
    <w:p w:rsidR="00EB4A57" w:rsidRDefault="005C59A4" w:rsidP="00B9692F">
      <w:pPr>
        <w:spacing w:line="360" w:lineRule="auto"/>
        <w:jc w:val="both"/>
        <w:rPr>
          <w:rtl/>
        </w:rPr>
      </w:pPr>
      <w:r w:rsidRPr="005308F1">
        <w:rPr>
          <w:rFonts w:hint="cs"/>
          <w:rtl/>
        </w:rPr>
        <w:t>לתקופת הביטוח  מיום _______________ עד יום ________________ בקשר</w:t>
      </w:r>
      <w:r>
        <w:rPr>
          <w:rFonts w:hint="cs"/>
          <w:rtl/>
        </w:rPr>
        <w:t xml:space="preserve"> ל</w:t>
      </w:r>
      <w:r>
        <w:rPr>
          <w:rtl/>
        </w:rPr>
        <w:t xml:space="preserve">מתן שירותי </w:t>
      </w:r>
      <w:r w:rsidR="000566CA">
        <w:rPr>
          <w:rFonts w:hint="cs"/>
          <w:rtl/>
        </w:rPr>
        <w:t>ביקורת פנימית</w:t>
      </w:r>
      <w:r w:rsidR="00EB4A57">
        <w:rPr>
          <w:rtl/>
        </w:rPr>
        <w:t xml:space="preserve"> </w:t>
      </w:r>
      <w:r w:rsidR="00EB4A57">
        <w:rPr>
          <w:rFonts w:hint="cs"/>
          <w:rtl/>
        </w:rPr>
        <w:t xml:space="preserve">- </w:t>
      </w:r>
      <w:r w:rsidR="00EB4A57">
        <w:rPr>
          <w:rtl/>
        </w:rPr>
        <w:t>_________________</w:t>
      </w:r>
      <w:r w:rsidR="00EB4A57">
        <w:rPr>
          <w:rFonts w:hint="cs"/>
          <w:rtl/>
        </w:rPr>
        <w:t>_______________________________</w:t>
      </w:r>
      <w:r w:rsidR="00EB4A57">
        <w:rPr>
          <w:rtl/>
        </w:rPr>
        <w:t>___</w:t>
      </w:r>
      <w:r w:rsidR="00EB4A57" w:rsidRPr="00F3682D">
        <w:rPr>
          <w:rtl/>
        </w:rPr>
        <w:t xml:space="preserve">(יש לציין את </w:t>
      </w:r>
      <w:r w:rsidR="00EB4A57">
        <w:rPr>
          <w:rFonts w:hint="cs"/>
          <w:rtl/>
        </w:rPr>
        <w:t>השירות</w:t>
      </w:r>
      <w:r w:rsidR="00EB4A57" w:rsidRPr="00F3682D">
        <w:rPr>
          <w:rtl/>
        </w:rPr>
        <w:t xml:space="preserve">) עבור </w:t>
      </w:r>
      <w:r w:rsidR="00EB4A57">
        <w:rPr>
          <w:rFonts w:hint="cs"/>
          <w:rtl/>
        </w:rPr>
        <w:t>משרד החקלאות ופיתוח הכפר</w:t>
      </w:r>
      <w:r w:rsidR="00EB4A57">
        <w:rPr>
          <w:rtl/>
        </w:rPr>
        <w:t xml:space="preserve">, </w:t>
      </w:r>
      <w:r w:rsidR="00EB4A57" w:rsidRPr="00A829FF">
        <w:rPr>
          <w:rtl/>
        </w:rPr>
        <w:t xml:space="preserve">בהתאם למכרז וחוזה עם מדינת ישראל </w:t>
      </w:r>
      <w:r w:rsidR="00EB4A57">
        <w:rPr>
          <w:rtl/>
        </w:rPr>
        <w:t>–</w:t>
      </w:r>
      <w:r w:rsidR="00EB4A57" w:rsidRPr="00A829FF">
        <w:rPr>
          <w:rtl/>
        </w:rPr>
        <w:t xml:space="preserve"> </w:t>
      </w:r>
      <w:r w:rsidR="00EB4A57">
        <w:rPr>
          <w:rFonts w:hint="cs"/>
          <w:rtl/>
        </w:rPr>
        <w:t>משרד החקלאות ופיתוח הכפר</w:t>
      </w:r>
      <w:r w:rsidR="00EB4A57" w:rsidRPr="00A829FF">
        <w:rPr>
          <w:rtl/>
        </w:rPr>
        <w:t>, את הביטוחים המפורטים להלן:</w:t>
      </w:r>
    </w:p>
    <w:p w:rsidR="005C59A4" w:rsidRDefault="005C59A4" w:rsidP="00B9692F">
      <w:pPr>
        <w:spacing w:line="360" w:lineRule="auto"/>
        <w:jc w:val="both"/>
        <w:rPr>
          <w:rtl/>
        </w:rPr>
      </w:pPr>
    </w:p>
    <w:p w:rsidR="005C59A4" w:rsidRPr="005308F1" w:rsidRDefault="005C59A4" w:rsidP="00B9692F">
      <w:pPr>
        <w:spacing w:line="360" w:lineRule="auto"/>
        <w:jc w:val="both"/>
        <w:rPr>
          <w:rtl/>
        </w:rPr>
      </w:pPr>
    </w:p>
    <w:p w:rsidR="005C59A4" w:rsidRPr="00EA546D" w:rsidRDefault="005C59A4" w:rsidP="00B9692F">
      <w:pPr>
        <w:spacing w:line="360" w:lineRule="auto"/>
        <w:jc w:val="both"/>
        <w:rPr>
          <w:b/>
          <w:bCs/>
          <w:sz w:val="28"/>
          <w:szCs w:val="28"/>
          <w:u w:val="single"/>
          <w:rtl/>
        </w:rPr>
      </w:pPr>
      <w:r w:rsidRPr="00EA546D">
        <w:rPr>
          <w:rFonts w:hint="cs"/>
          <w:b/>
          <w:bCs/>
          <w:sz w:val="28"/>
          <w:szCs w:val="28"/>
          <w:u w:val="single"/>
          <w:rtl/>
        </w:rPr>
        <w:t>ביטוח חבות המעבידים</w:t>
      </w:r>
    </w:p>
    <w:p w:rsidR="005C59A4" w:rsidRPr="00EA546D" w:rsidRDefault="005C59A4" w:rsidP="00B9692F">
      <w:pPr>
        <w:spacing w:line="360" w:lineRule="auto"/>
        <w:jc w:val="both"/>
        <w:rPr>
          <w:rtl/>
        </w:rPr>
      </w:pPr>
    </w:p>
    <w:p w:rsidR="005C59A4" w:rsidRDefault="005C59A4" w:rsidP="00B9692F">
      <w:pPr>
        <w:spacing w:line="360" w:lineRule="auto"/>
        <w:jc w:val="both"/>
        <w:rPr>
          <w:rtl/>
        </w:rPr>
      </w:pPr>
      <w:r w:rsidRPr="00EA546D">
        <w:rPr>
          <w:rFonts w:hint="cs"/>
          <w:rtl/>
        </w:rPr>
        <w:t xml:space="preserve">1. אחריותו החוקית כלפי עובדיו בכל תחומי מדינת ישראל והשטחים המוחזקים. </w:t>
      </w:r>
    </w:p>
    <w:p w:rsidR="005C59A4" w:rsidRDefault="005C59A4" w:rsidP="00B9692F">
      <w:pPr>
        <w:spacing w:line="360" w:lineRule="auto"/>
        <w:jc w:val="both"/>
        <w:rPr>
          <w:rtl/>
        </w:rPr>
      </w:pPr>
    </w:p>
    <w:p w:rsidR="005C59A4" w:rsidRDefault="005C59A4" w:rsidP="00B9692F">
      <w:pPr>
        <w:spacing w:line="360" w:lineRule="auto"/>
        <w:jc w:val="both"/>
        <w:rPr>
          <w:rtl/>
        </w:rPr>
      </w:pPr>
      <w:r>
        <w:rPr>
          <w:rFonts w:hint="cs"/>
          <w:rtl/>
        </w:rPr>
        <w:t xml:space="preserve">2. </w:t>
      </w:r>
      <w:r>
        <w:rPr>
          <w:rtl/>
        </w:rPr>
        <w:t>גבול  האחריות לא יפחת מסך  5,000,000 דולר ארה"ב לעובד,  למקרה ולתקופת ביטוח (שנה);</w:t>
      </w:r>
    </w:p>
    <w:p w:rsidR="005C59A4" w:rsidRDefault="005C59A4" w:rsidP="00B9692F">
      <w:pPr>
        <w:spacing w:line="360" w:lineRule="auto"/>
        <w:jc w:val="both"/>
        <w:rPr>
          <w:rtl/>
        </w:rPr>
      </w:pPr>
    </w:p>
    <w:p w:rsidR="005C59A4" w:rsidRDefault="005C59A4" w:rsidP="00C64D7A">
      <w:pPr>
        <w:spacing w:line="360" w:lineRule="auto"/>
        <w:jc w:val="both"/>
        <w:rPr>
          <w:rtl/>
        </w:rPr>
      </w:pPr>
      <w:r>
        <w:rPr>
          <w:rFonts w:hint="cs"/>
          <w:rtl/>
        </w:rPr>
        <w:t xml:space="preserve">3. </w:t>
      </w:r>
      <w:r>
        <w:rPr>
          <w:rtl/>
        </w:rPr>
        <w:t xml:space="preserve">הביטוח על פי הפוליסה </w:t>
      </w:r>
      <w:r>
        <w:rPr>
          <w:rFonts w:hint="cs"/>
          <w:rtl/>
        </w:rPr>
        <w:t>מורחב</w:t>
      </w:r>
      <w:r>
        <w:rPr>
          <w:rtl/>
        </w:rPr>
        <w:t xml:space="preserve"> לשפות את מדינת ישראל – משרד החקלאות ופיתוח הכפר היה ונטען </w:t>
      </w:r>
      <w:r w:rsidR="00EB4A57">
        <w:rPr>
          <w:rtl/>
        </w:rPr>
        <w:t>לעניין קרות תאונת  עבודה/מחלת  מקצוע כלשהי כי הם נושאים בחבות מעביד כלשהם כלפי מי</w:t>
      </w:r>
      <w:r w:rsidR="00EB4A57" w:rsidRPr="00EB4A57">
        <w:rPr>
          <w:rtl/>
        </w:rPr>
        <w:t xml:space="preserve"> </w:t>
      </w:r>
      <w:r w:rsidR="00EB4A57">
        <w:rPr>
          <w:rtl/>
        </w:rPr>
        <w:t xml:space="preserve">מעובדי </w:t>
      </w:r>
      <w:r w:rsidR="00EE08F9">
        <w:rPr>
          <w:rFonts w:hint="cs"/>
          <w:rtl/>
        </w:rPr>
        <w:t>המציע</w:t>
      </w:r>
      <w:r w:rsidR="00EB4A57">
        <w:rPr>
          <w:rFonts w:hint="cs"/>
          <w:rtl/>
        </w:rPr>
        <w:t>.</w:t>
      </w:r>
      <w:r>
        <w:rPr>
          <w:rtl/>
        </w:rPr>
        <w:t xml:space="preserve">   </w:t>
      </w:r>
    </w:p>
    <w:p w:rsidR="005C59A4" w:rsidRPr="00EA546D" w:rsidRDefault="005C59A4" w:rsidP="00B9692F">
      <w:pPr>
        <w:spacing w:line="360" w:lineRule="auto"/>
        <w:jc w:val="both"/>
        <w:rPr>
          <w:b/>
          <w:bCs/>
          <w:color w:val="FF0000"/>
          <w:rtl/>
        </w:rPr>
      </w:pPr>
    </w:p>
    <w:p w:rsidR="005C59A4" w:rsidRPr="00EA28DE" w:rsidRDefault="005C59A4" w:rsidP="00B9692F">
      <w:pPr>
        <w:spacing w:line="360" w:lineRule="auto"/>
        <w:jc w:val="both"/>
        <w:rPr>
          <w:b/>
          <w:bCs/>
          <w:sz w:val="28"/>
          <w:szCs w:val="28"/>
          <w:u w:val="single"/>
          <w:rtl/>
        </w:rPr>
      </w:pPr>
      <w:r w:rsidRPr="00EA28DE">
        <w:rPr>
          <w:rFonts w:hint="cs"/>
          <w:b/>
          <w:bCs/>
          <w:sz w:val="28"/>
          <w:szCs w:val="28"/>
          <w:u w:val="single"/>
          <w:rtl/>
        </w:rPr>
        <w:t>ביטוח אחריות כלפי צד שלישי</w:t>
      </w:r>
    </w:p>
    <w:p w:rsidR="005C59A4" w:rsidRPr="00EA28DE" w:rsidRDefault="005C59A4" w:rsidP="00B9692F">
      <w:pPr>
        <w:spacing w:line="360" w:lineRule="auto"/>
        <w:jc w:val="both"/>
        <w:rPr>
          <w:b/>
          <w:bCs/>
          <w:rtl/>
        </w:rPr>
      </w:pPr>
      <w:r w:rsidRPr="00EA28DE">
        <w:rPr>
          <w:rFonts w:hint="cs"/>
          <w:b/>
          <w:bCs/>
          <w:rtl/>
        </w:rPr>
        <w:t xml:space="preserve">      </w:t>
      </w:r>
    </w:p>
    <w:p w:rsidR="005C59A4" w:rsidRPr="00EA28DE" w:rsidRDefault="005C59A4" w:rsidP="00B9692F">
      <w:pPr>
        <w:spacing w:line="360" w:lineRule="auto"/>
        <w:jc w:val="both"/>
        <w:rPr>
          <w:rtl/>
        </w:rPr>
      </w:pPr>
      <w:r w:rsidRPr="00EA28DE">
        <w:rPr>
          <w:rFonts w:hint="cs"/>
          <w:rtl/>
        </w:rPr>
        <w:t>1. אחריות</w:t>
      </w:r>
      <w:r>
        <w:rPr>
          <w:rFonts w:hint="cs"/>
          <w:rtl/>
        </w:rPr>
        <w:t>ו</w:t>
      </w:r>
      <w:r w:rsidRPr="00EA28DE">
        <w:rPr>
          <w:rFonts w:hint="cs"/>
          <w:rtl/>
        </w:rPr>
        <w:t xml:space="preserve"> החוקית בביטוח אחריות כלפי צד שלישי על פי דיני מדינת ישראל , בגין נזקי גוף ורכוש בכל </w:t>
      </w:r>
      <w:r w:rsidR="00767426" w:rsidRPr="00EA28DE">
        <w:rPr>
          <w:rFonts w:hint="cs"/>
          <w:rtl/>
        </w:rPr>
        <w:t>תחומי מדינת ישראל והשטחים המוחזקים</w:t>
      </w:r>
      <w:r w:rsidR="00767426">
        <w:rPr>
          <w:rFonts w:hint="cs"/>
          <w:rtl/>
        </w:rPr>
        <w:t>.</w:t>
      </w:r>
    </w:p>
    <w:p w:rsidR="005C59A4" w:rsidRPr="00EA28DE" w:rsidRDefault="005C59A4" w:rsidP="00B9692F">
      <w:pPr>
        <w:spacing w:line="360" w:lineRule="auto"/>
        <w:jc w:val="both"/>
        <w:rPr>
          <w:rtl/>
        </w:rPr>
      </w:pPr>
    </w:p>
    <w:p w:rsidR="005C59A4" w:rsidRDefault="005C59A4" w:rsidP="00B9692F">
      <w:pPr>
        <w:spacing w:line="360" w:lineRule="auto"/>
        <w:jc w:val="both"/>
        <w:rPr>
          <w:rtl/>
        </w:rPr>
      </w:pPr>
      <w:r w:rsidRPr="00EA28DE">
        <w:rPr>
          <w:rFonts w:hint="cs"/>
          <w:rtl/>
        </w:rPr>
        <w:t>2.  גבול האחריות לא יפחת</w:t>
      </w:r>
      <w:r>
        <w:rPr>
          <w:rFonts w:hint="cs"/>
          <w:rtl/>
        </w:rPr>
        <w:t xml:space="preserve"> מסך </w:t>
      </w:r>
      <w:r w:rsidRPr="00EA28DE">
        <w:rPr>
          <w:rFonts w:hint="cs"/>
          <w:rtl/>
        </w:rPr>
        <w:t xml:space="preserve"> </w:t>
      </w:r>
      <w:r>
        <w:rPr>
          <w:rFonts w:hint="cs"/>
          <w:rtl/>
        </w:rPr>
        <w:t>250</w:t>
      </w:r>
      <w:r w:rsidRPr="00EA28DE">
        <w:rPr>
          <w:rFonts w:hint="cs"/>
          <w:rtl/>
        </w:rPr>
        <w:t xml:space="preserve">,000 דולר ארה"ב,  למקרה ולתקופת הביטוח (שנה). </w:t>
      </w:r>
    </w:p>
    <w:p w:rsidR="005C59A4" w:rsidRPr="00EA28DE" w:rsidRDefault="005C59A4" w:rsidP="00B9692F">
      <w:pPr>
        <w:spacing w:line="360" w:lineRule="auto"/>
        <w:jc w:val="both"/>
        <w:rPr>
          <w:rtl/>
        </w:rPr>
      </w:pPr>
    </w:p>
    <w:p w:rsidR="005C59A4" w:rsidRDefault="005C59A4" w:rsidP="00B9692F">
      <w:pPr>
        <w:spacing w:line="360" w:lineRule="auto"/>
        <w:jc w:val="both"/>
        <w:rPr>
          <w:rtl/>
        </w:rPr>
      </w:pPr>
      <w:r w:rsidRPr="00EA28DE">
        <w:rPr>
          <w:rFonts w:hint="cs"/>
          <w:rtl/>
        </w:rPr>
        <w:lastRenderedPageBreak/>
        <w:t>3. בפוליסה ייכלל סעיף אחריות צולבת (</w:t>
      </w:r>
      <w:r w:rsidRPr="00EA28DE">
        <w:rPr>
          <w:rFonts w:hint="cs"/>
        </w:rPr>
        <w:t>CROSS LIABILITY</w:t>
      </w:r>
      <w:r w:rsidRPr="00EA28DE">
        <w:rPr>
          <w:rFonts w:hint="cs"/>
          <w:rtl/>
        </w:rPr>
        <w:t>).</w:t>
      </w:r>
    </w:p>
    <w:p w:rsidR="005C59A4" w:rsidRPr="009B1C5F" w:rsidRDefault="005C59A4" w:rsidP="00B9692F">
      <w:pPr>
        <w:spacing w:line="360" w:lineRule="auto"/>
        <w:jc w:val="both"/>
        <w:rPr>
          <w:color w:val="FF0000"/>
          <w:rtl/>
        </w:rPr>
      </w:pPr>
    </w:p>
    <w:p w:rsidR="005C59A4" w:rsidRDefault="005C59A4" w:rsidP="00B9692F">
      <w:pPr>
        <w:spacing w:line="360" w:lineRule="auto"/>
        <w:jc w:val="both"/>
        <w:rPr>
          <w:rtl/>
        </w:rPr>
      </w:pPr>
      <w:r>
        <w:rPr>
          <w:rFonts w:hint="cs"/>
          <w:rtl/>
        </w:rPr>
        <w:t xml:space="preserve">4. </w:t>
      </w:r>
      <w:r>
        <w:rPr>
          <w:rtl/>
        </w:rPr>
        <w:t xml:space="preserve">הביטוח על פי הפוליסה </w:t>
      </w:r>
      <w:r>
        <w:rPr>
          <w:rFonts w:hint="cs"/>
          <w:rtl/>
        </w:rPr>
        <w:t>מורחב</w:t>
      </w:r>
      <w:r>
        <w:rPr>
          <w:rtl/>
        </w:rPr>
        <w:t xml:space="preserve"> לשפות את מדינת ישראל –  משרד החקלאות ופיתוח הכפר</w:t>
      </w:r>
      <w:r>
        <w:rPr>
          <w:rFonts w:hint="cs"/>
          <w:rtl/>
        </w:rPr>
        <w:t xml:space="preserve"> </w:t>
      </w:r>
      <w:r>
        <w:rPr>
          <w:rtl/>
        </w:rPr>
        <w:t xml:space="preserve">ככל </w:t>
      </w:r>
    </w:p>
    <w:p w:rsidR="005C59A4" w:rsidRDefault="005C59A4" w:rsidP="00B9692F">
      <w:pPr>
        <w:spacing w:line="360" w:lineRule="auto"/>
        <w:jc w:val="both"/>
        <w:rPr>
          <w:rtl/>
        </w:rPr>
      </w:pPr>
      <w:r>
        <w:rPr>
          <w:rtl/>
        </w:rPr>
        <w:t xml:space="preserve">    </w:t>
      </w:r>
      <w:r w:rsidRPr="00A829FF">
        <w:rPr>
          <w:rtl/>
        </w:rPr>
        <w:t xml:space="preserve">שייחשבו </w:t>
      </w:r>
      <w:r>
        <w:rPr>
          <w:rtl/>
        </w:rPr>
        <w:t xml:space="preserve">אחראים  למעשי ו/או  מחדלי  </w:t>
      </w:r>
      <w:r w:rsidR="00EE08F9">
        <w:rPr>
          <w:rFonts w:hint="cs"/>
          <w:rtl/>
        </w:rPr>
        <w:t>המציע</w:t>
      </w:r>
      <w:r>
        <w:rPr>
          <w:rtl/>
        </w:rPr>
        <w:t xml:space="preserve"> וכל הפועלים מטעמו</w:t>
      </w:r>
      <w:r>
        <w:rPr>
          <w:rFonts w:hint="cs"/>
          <w:rtl/>
        </w:rPr>
        <w:t>.</w:t>
      </w:r>
    </w:p>
    <w:p w:rsidR="005C59A4" w:rsidRDefault="005C59A4" w:rsidP="00B9692F">
      <w:pPr>
        <w:spacing w:line="360" w:lineRule="auto"/>
        <w:jc w:val="both"/>
        <w:rPr>
          <w:rtl/>
        </w:rPr>
      </w:pPr>
    </w:p>
    <w:p w:rsidR="005C59A4" w:rsidRPr="00152FF4" w:rsidRDefault="005C59A4" w:rsidP="00B9692F">
      <w:pPr>
        <w:spacing w:line="360" w:lineRule="auto"/>
        <w:jc w:val="both"/>
        <w:rPr>
          <w:b/>
          <w:bCs/>
          <w:sz w:val="28"/>
          <w:szCs w:val="28"/>
          <w:u w:val="single"/>
          <w:rtl/>
        </w:rPr>
      </w:pPr>
      <w:r w:rsidRPr="00152FF4">
        <w:rPr>
          <w:b/>
          <w:bCs/>
          <w:sz w:val="28"/>
          <w:szCs w:val="28"/>
          <w:u w:val="single"/>
          <w:rtl/>
        </w:rPr>
        <w:t xml:space="preserve">ביטוח אחריות מקצועית </w:t>
      </w:r>
    </w:p>
    <w:p w:rsidR="005C59A4" w:rsidRDefault="005C59A4" w:rsidP="00B9692F">
      <w:pPr>
        <w:spacing w:line="360" w:lineRule="auto"/>
        <w:jc w:val="both"/>
        <w:rPr>
          <w:rtl/>
        </w:rPr>
      </w:pPr>
      <w:r>
        <w:rPr>
          <w:rtl/>
        </w:rPr>
        <w:t xml:space="preserve">   </w:t>
      </w:r>
    </w:p>
    <w:p w:rsidR="005C59A4" w:rsidRDefault="005C59A4" w:rsidP="00B9692F">
      <w:pPr>
        <w:spacing w:line="360" w:lineRule="auto"/>
        <w:jc w:val="both"/>
        <w:rPr>
          <w:rtl/>
        </w:rPr>
      </w:pPr>
      <w:r>
        <w:rPr>
          <w:rFonts w:hint="cs"/>
          <w:rtl/>
        </w:rPr>
        <w:t xml:space="preserve">1. </w:t>
      </w:r>
      <w:r>
        <w:rPr>
          <w:rtl/>
        </w:rPr>
        <w:t xml:space="preserve">הפוליסה תכסה כל נזק מהפרת חובה מקצועית של </w:t>
      </w:r>
      <w:r w:rsidR="00EE08F9">
        <w:rPr>
          <w:rFonts w:hint="cs"/>
          <w:rtl/>
        </w:rPr>
        <w:t>המציע (</w:t>
      </w:r>
      <w:r>
        <w:rPr>
          <w:rtl/>
        </w:rPr>
        <w:t>רואה החשבון</w:t>
      </w:r>
      <w:r w:rsidR="00EE08F9">
        <w:rPr>
          <w:rFonts w:hint="cs"/>
          <w:rtl/>
        </w:rPr>
        <w:t xml:space="preserve">/ מבקר </w:t>
      </w:r>
      <w:r w:rsidR="000566CA">
        <w:rPr>
          <w:rFonts w:hint="cs"/>
          <w:rtl/>
        </w:rPr>
        <w:t>פנימי</w:t>
      </w:r>
      <w:r w:rsidR="00EE08F9">
        <w:rPr>
          <w:rFonts w:hint="cs"/>
          <w:rtl/>
        </w:rPr>
        <w:t>)</w:t>
      </w:r>
      <w:r>
        <w:rPr>
          <w:rtl/>
        </w:rPr>
        <w:t xml:space="preserve">, עובדיו ובגין כל הפועלים מטעמו </w:t>
      </w:r>
      <w:r w:rsidR="00EB4A57">
        <w:rPr>
          <w:rtl/>
        </w:rPr>
        <w:t>ואשר אירע כתוצאה ממעשה, רשלנות, לרבות מחדל, טעות או השמטה, מצג בלתי נכון</w:t>
      </w:r>
      <w:r>
        <w:rPr>
          <w:rtl/>
        </w:rPr>
        <w:t xml:space="preserve">   , הצהרה</w:t>
      </w:r>
      <w:r w:rsidR="00EB4A57">
        <w:rPr>
          <w:rtl/>
        </w:rPr>
        <w:t xml:space="preserve"> רשלנית שנעשו בתום לב, שייגרמו בקשר למתן </w:t>
      </w:r>
      <w:r w:rsidR="000566CA">
        <w:rPr>
          <w:rFonts w:hint="cs"/>
          <w:rtl/>
        </w:rPr>
        <w:t>השירות</w:t>
      </w:r>
      <w:r w:rsidR="00EB4A57">
        <w:rPr>
          <w:rtl/>
        </w:rPr>
        <w:t xml:space="preserve"> -</w:t>
      </w:r>
    </w:p>
    <w:p w:rsidR="00EB4A57" w:rsidRDefault="00EB4A57" w:rsidP="00B9692F">
      <w:pPr>
        <w:spacing w:line="360" w:lineRule="auto"/>
        <w:jc w:val="both"/>
        <w:rPr>
          <w:rtl/>
        </w:rPr>
      </w:pPr>
      <w:r>
        <w:rPr>
          <w:rtl/>
        </w:rPr>
        <w:t>_______________________________________________________ (יש לציין את השירות) עבור משרד</w:t>
      </w:r>
      <w:r w:rsidRPr="00EB4A57">
        <w:rPr>
          <w:rtl/>
        </w:rPr>
        <w:t xml:space="preserve"> </w:t>
      </w:r>
      <w:r>
        <w:rPr>
          <w:rtl/>
        </w:rPr>
        <w:t>החקלאות ופיתוח הכפר, בהתאם למכרז וחוזה עם  מדינת ישראל – משרד החקלאות ופיתוח הכפר</w:t>
      </w:r>
      <w:r>
        <w:rPr>
          <w:rFonts w:hint="cs"/>
          <w:rtl/>
        </w:rPr>
        <w:t>.</w:t>
      </w:r>
    </w:p>
    <w:p w:rsidR="005C59A4" w:rsidRDefault="005C59A4" w:rsidP="00B9692F">
      <w:pPr>
        <w:spacing w:line="360" w:lineRule="auto"/>
        <w:jc w:val="both"/>
        <w:rPr>
          <w:rtl/>
        </w:rPr>
      </w:pPr>
    </w:p>
    <w:p w:rsidR="005C59A4" w:rsidRPr="00A829FF" w:rsidRDefault="005C59A4" w:rsidP="00B9692F">
      <w:pPr>
        <w:spacing w:line="360" w:lineRule="auto"/>
        <w:jc w:val="both"/>
        <w:rPr>
          <w:b/>
          <w:bCs/>
          <w:rtl/>
        </w:rPr>
      </w:pPr>
      <w:r w:rsidRPr="00A829FF">
        <w:rPr>
          <w:b/>
          <w:bCs/>
          <w:u w:val="single"/>
          <w:rtl/>
        </w:rPr>
        <w:t>השירותים</w:t>
      </w:r>
      <w:r w:rsidRPr="00A829FF">
        <w:rPr>
          <w:b/>
          <w:bCs/>
          <w:rtl/>
        </w:rPr>
        <w:t xml:space="preserve">: </w:t>
      </w:r>
    </w:p>
    <w:p w:rsidR="005C59A4" w:rsidRPr="00A829FF" w:rsidRDefault="005C59A4" w:rsidP="00B9692F">
      <w:pPr>
        <w:spacing w:line="360" w:lineRule="auto"/>
        <w:jc w:val="both"/>
        <w:rPr>
          <w:b/>
          <w:bCs/>
          <w:rtl/>
        </w:rPr>
      </w:pPr>
      <w:r>
        <w:rPr>
          <w:b/>
          <w:bCs/>
          <w:rtl/>
        </w:rPr>
        <w:t>1</w:t>
      </w:r>
      <w:r w:rsidR="000566CA">
        <w:rPr>
          <w:rFonts w:hint="cs"/>
          <w:b/>
          <w:bCs/>
          <w:rtl/>
        </w:rPr>
        <w:t xml:space="preserve"> מתן שירותי ביקורת פנימית לאגף לביקורת פנימית.</w:t>
      </w:r>
    </w:p>
    <w:p w:rsidR="005C59A4" w:rsidRPr="00A8471D" w:rsidRDefault="005C59A4" w:rsidP="00B9692F">
      <w:pPr>
        <w:spacing w:line="360" w:lineRule="auto"/>
        <w:jc w:val="both"/>
        <w:rPr>
          <w:b/>
          <w:bCs/>
          <w:rtl/>
        </w:rPr>
      </w:pPr>
    </w:p>
    <w:p w:rsidR="005C59A4" w:rsidRDefault="005C59A4" w:rsidP="00B9692F">
      <w:pPr>
        <w:spacing w:line="360" w:lineRule="auto"/>
        <w:jc w:val="both"/>
        <w:rPr>
          <w:rtl/>
        </w:rPr>
      </w:pPr>
      <w:r>
        <w:rPr>
          <w:rtl/>
        </w:rPr>
        <w:t xml:space="preserve">2. גבול האחריות לא יפחת מ:___________________דולר ארה"ב,  למקרה ולתקופת הביטוח </w:t>
      </w:r>
    </w:p>
    <w:p w:rsidR="005C59A4" w:rsidRDefault="005C59A4" w:rsidP="00B9692F">
      <w:pPr>
        <w:spacing w:line="360" w:lineRule="auto"/>
        <w:jc w:val="both"/>
        <w:rPr>
          <w:rtl/>
        </w:rPr>
      </w:pPr>
      <w:r>
        <w:rPr>
          <w:rtl/>
        </w:rPr>
        <w:t xml:space="preserve">    (שנה) להלן גבולות האחריות לגבי כ"א </w:t>
      </w:r>
      <w:r>
        <w:rPr>
          <w:rFonts w:hint="cs"/>
          <w:rtl/>
        </w:rPr>
        <w:t>מהשירותים</w:t>
      </w:r>
      <w:r>
        <w:rPr>
          <w:rtl/>
        </w:rPr>
        <w:t xml:space="preserve"> :</w:t>
      </w:r>
    </w:p>
    <w:p w:rsidR="005C59A4" w:rsidRDefault="005C59A4" w:rsidP="00B9692F">
      <w:pPr>
        <w:spacing w:line="360" w:lineRule="auto"/>
        <w:jc w:val="both"/>
        <w:rPr>
          <w:rtl/>
        </w:rPr>
      </w:pPr>
    </w:p>
    <w:p w:rsidR="005C59A4" w:rsidRDefault="005C59A4" w:rsidP="00B9692F">
      <w:pPr>
        <w:spacing w:line="360" w:lineRule="auto"/>
        <w:jc w:val="both"/>
        <w:rPr>
          <w:rtl/>
        </w:rPr>
      </w:pPr>
      <w:r>
        <w:rPr>
          <w:rtl/>
        </w:rPr>
        <w:t xml:space="preserve">      (</w:t>
      </w:r>
      <w:r>
        <w:rPr>
          <w:rFonts w:hint="cs"/>
          <w:rtl/>
        </w:rPr>
        <w:t>א</w:t>
      </w:r>
      <w:r>
        <w:rPr>
          <w:rtl/>
        </w:rPr>
        <w:t xml:space="preserve">) </w:t>
      </w:r>
      <w:r>
        <w:rPr>
          <w:rFonts w:hint="cs"/>
          <w:rtl/>
        </w:rPr>
        <w:t xml:space="preserve">שירות א' </w:t>
      </w:r>
      <w:r>
        <w:rPr>
          <w:rtl/>
        </w:rPr>
        <w:t xml:space="preserve">– גבול האחריות לא יפחת מסך של 250,000 דולר ארה"ב </w:t>
      </w:r>
      <w:r>
        <w:rPr>
          <w:rFonts w:hint="cs"/>
          <w:rtl/>
        </w:rPr>
        <w:t xml:space="preserve">למקרה ולתקופת </w:t>
      </w:r>
    </w:p>
    <w:p w:rsidR="005C59A4" w:rsidRDefault="005C59A4" w:rsidP="00B9692F">
      <w:pPr>
        <w:spacing w:line="360" w:lineRule="auto"/>
        <w:jc w:val="both"/>
        <w:rPr>
          <w:rtl/>
        </w:rPr>
      </w:pPr>
      <w:r>
        <w:rPr>
          <w:rtl/>
        </w:rPr>
        <w:t xml:space="preserve">           ביטוח (שנה).  </w:t>
      </w:r>
    </w:p>
    <w:p w:rsidR="005C59A4" w:rsidRDefault="005C59A4" w:rsidP="00B9692F">
      <w:pPr>
        <w:spacing w:line="360" w:lineRule="auto"/>
        <w:jc w:val="both"/>
        <w:rPr>
          <w:rtl/>
        </w:rPr>
      </w:pPr>
      <w:r>
        <w:rPr>
          <w:rtl/>
        </w:rPr>
        <w:t xml:space="preserve">      (</w:t>
      </w:r>
      <w:r>
        <w:rPr>
          <w:rFonts w:hint="cs"/>
          <w:rtl/>
        </w:rPr>
        <w:t>ב</w:t>
      </w:r>
      <w:r>
        <w:rPr>
          <w:rtl/>
        </w:rPr>
        <w:t xml:space="preserve">) </w:t>
      </w:r>
      <w:r>
        <w:rPr>
          <w:rFonts w:hint="cs"/>
          <w:rtl/>
        </w:rPr>
        <w:t>שירות ב'</w:t>
      </w:r>
      <w:r>
        <w:rPr>
          <w:rtl/>
        </w:rPr>
        <w:t xml:space="preserve"> – גבול האחריות לא יפחת מסך של </w:t>
      </w:r>
      <w:r>
        <w:rPr>
          <w:rFonts w:hint="cs"/>
          <w:rtl/>
        </w:rPr>
        <w:t>500</w:t>
      </w:r>
      <w:r>
        <w:rPr>
          <w:rtl/>
        </w:rPr>
        <w:t xml:space="preserve">,000 דולר ארה"ב </w:t>
      </w:r>
      <w:r w:rsidRPr="00212B98">
        <w:rPr>
          <w:rtl/>
        </w:rPr>
        <w:t>למקרה ולתקופת</w:t>
      </w:r>
    </w:p>
    <w:p w:rsidR="005C59A4" w:rsidRDefault="005C59A4" w:rsidP="00B9692F">
      <w:pPr>
        <w:spacing w:line="360" w:lineRule="auto"/>
        <w:jc w:val="both"/>
        <w:rPr>
          <w:rtl/>
        </w:rPr>
      </w:pPr>
      <w:r>
        <w:rPr>
          <w:rtl/>
        </w:rPr>
        <w:t xml:space="preserve">           ביטוח (שנה).   </w:t>
      </w:r>
    </w:p>
    <w:p w:rsidR="005C59A4" w:rsidRDefault="005C59A4" w:rsidP="00B9692F">
      <w:pPr>
        <w:spacing w:line="360" w:lineRule="auto"/>
        <w:jc w:val="both"/>
        <w:rPr>
          <w:rtl/>
        </w:rPr>
      </w:pPr>
    </w:p>
    <w:p w:rsidR="005C59A4" w:rsidRDefault="005C59A4" w:rsidP="00B9692F">
      <w:pPr>
        <w:spacing w:line="360" w:lineRule="auto"/>
        <w:jc w:val="both"/>
        <w:rPr>
          <w:rtl/>
        </w:rPr>
      </w:pPr>
      <w:r>
        <w:rPr>
          <w:rFonts w:hint="cs"/>
          <w:rtl/>
        </w:rPr>
        <w:t>3.</w:t>
      </w:r>
      <w:r w:rsidRPr="00152FF4">
        <w:rPr>
          <w:rtl/>
        </w:rPr>
        <w:t xml:space="preserve"> </w:t>
      </w:r>
      <w:r>
        <w:rPr>
          <w:rtl/>
        </w:rPr>
        <w:t>הכיסוי על פי הפוליסה יורחב לכלול את ההרחבות הבאות:-</w:t>
      </w:r>
    </w:p>
    <w:p w:rsidR="005C59A4" w:rsidRDefault="005C59A4" w:rsidP="00B9692F">
      <w:pPr>
        <w:spacing w:line="360" w:lineRule="auto"/>
        <w:jc w:val="both"/>
        <w:rPr>
          <w:rtl/>
        </w:rPr>
      </w:pPr>
      <w:r>
        <w:rPr>
          <w:rtl/>
        </w:rPr>
        <w:t xml:space="preserve">     - מרמה ואי יושר של עובדים;</w:t>
      </w:r>
    </w:p>
    <w:p w:rsidR="005C59A4" w:rsidRDefault="005C59A4" w:rsidP="00B9692F">
      <w:pPr>
        <w:spacing w:line="360" w:lineRule="auto"/>
        <w:jc w:val="both"/>
        <w:rPr>
          <w:rtl/>
        </w:rPr>
      </w:pPr>
      <w:r>
        <w:rPr>
          <w:rtl/>
        </w:rPr>
        <w:t xml:space="preserve">     - אובדן מסמכים, לרבות אובדן השימוש ו/או העיכוב עקב מקרה ביטוח;</w:t>
      </w:r>
    </w:p>
    <w:p w:rsidR="005C59A4" w:rsidRDefault="005C59A4" w:rsidP="00B9692F">
      <w:pPr>
        <w:spacing w:line="360" w:lineRule="auto"/>
        <w:jc w:val="both"/>
        <w:rPr>
          <w:rtl/>
        </w:rPr>
      </w:pPr>
      <w:r>
        <w:rPr>
          <w:rtl/>
        </w:rPr>
        <w:t xml:space="preserve">     - אחריות צולבת, אולם הכיסוי לא יחול על תביעות </w:t>
      </w:r>
      <w:r w:rsidR="00EE08F9">
        <w:rPr>
          <w:rFonts w:hint="cs"/>
          <w:rtl/>
        </w:rPr>
        <w:t>המציע</w:t>
      </w:r>
      <w:r>
        <w:rPr>
          <w:rtl/>
        </w:rPr>
        <w:t xml:space="preserve"> כנגד המדינה;</w:t>
      </w:r>
    </w:p>
    <w:p w:rsidR="005C59A4" w:rsidRDefault="005C59A4" w:rsidP="00B9692F">
      <w:pPr>
        <w:spacing w:line="360" w:lineRule="auto"/>
        <w:jc w:val="both"/>
        <w:rPr>
          <w:rtl/>
        </w:rPr>
      </w:pPr>
      <w:r>
        <w:rPr>
          <w:rtl/>
        </w:rPr>
        <w:t xml:space="preserve">     - הארכת תקופת הגילוי לפחות 6 חודשים ; </w:t>
      </w:r>
      <w:r>
        <w:rPr>
          <w:rFonts w:hint="cs"/>
          <w:rtl/>
        </w:rPr>
        <w:t xml:space="preserve"> </w:t>
      </w:r>
    </w:p>
    <w:p w:rsidR="005C59A4" w:rsidRDefault="005C59A4" w:rsidP="00B9692F">
      <w:pPr>
        <w:spacing w:line="360" w:lineRule="auto"/>
        <w:jc w:val="both"/>
        <w:rPr>
          <w:rtl/>
        </w:rPr>
      </w:pPr>
    </w:p>
    <w:p w:rsidR="00EB4A57" w:rsidRDefault="005C59A4" w:rsidP="00B9692F">
      <w:pPr>
        <w:spacing w:line="360" w:lineRule="auto"/>
        <w:jc w:val="both"/>
        <w:rPr>
          <w:color w:val="FF0000"/>
          <w:rtl/>
        </w:rPr>
      </w:pPr>
      <w:r>
        <w:rPr>
          <w:rFonts w:hint="cs"/>
          <w:rtl/>
        </w:rPr>
        <w:t>4.</w:t>
      </w:r>
      <w:r w:rsidRPr="00152FF4">
        <w:rPr>
          <w:rtl/>
        </w:rPr>
        <w:t xml:space="preserve"> </w:t>
      </w:r>
      <w:r>
        <w:rPr>
          <w:rtl/>
        </w:rPr>
        <w:t xml:space="preserve">הביטוח </w:t>
      </w:r>
      <w:r>
        <w:rPr>
          <w:rFonts w:hint="cs"/>
          <w:rtl/>
        </w:rPr>
        <w:t>מורחב</w:t>
      </w:r>
      <w:r>
        <w:rPr>
          <w:rtl/>
        </w:rPr>
        <w:t xml:space="preserve"> לשפות את מדינת ישראל – משרד החקלאות ופיתוח הכפר</w:t>
      </w:r>
      <w:r>
        <w:rPr>
          <w:rFonts w:hint="cs"/>
          <w:rtl/>
        </w:rPr>
        <w:t xml:space="preserve"> </w:t>
      </w:r>
      <w:r>
        <w:rPr>
          <w:rtl/>
        </w:rPr>
        <w:t>ככל שיחשבו אחראים</w:t>
      </w:r>
      <w:r w:rsidR="00EB4A57">
        <w:rPr>
          <w:rtl/>
        </w:rPr>
        <w:t xml:space="preserve">   </w:t>
      </w:r>
      <w:r w:rsidR="00EB4A57" w:rsidRPr="00F7534E">
        <w:rPr>
          <w:rtl/>
        </w:rPr>
        <w:t xml:space="preserve">למעשי ו/או </w:t>
      </w:r>
      <w:r w:rsidR="00EB4A57">
        <w:rPr>
          <w:rtl/>
        </w:rPr>
        <w:t xml:space="preserve">מחדלי </w:t>
      </w:r>
      <w:r w:rsidR="00EE08F9">
        <w:rPr>
          <w:rFonts w:hint="cs"/>
          <w:rtl/>
        </w:rPr>
        <w:t>המציע</w:t>
      </w:r>
      <w:r w:rsidR="00EB4A57">
        <w:rPr>
          <w:rtl/>
        </w:rPr>
        <w:t xml:space="preserve"> והפועלים מטעמו.</w:t>
      </w:r>
    </w:p>
    <w:p w:rsidR="005C59A4" w:rsidRDefault="005C59A4" w:rsidP="00B9692F">
      <w:pPr>
        <w:spacing w:line="360" w:lineRule="auto"/>
        <w:jc w:val="both"/>
        <w:rPr>
          <w:color w:val="FF0000"/>
          <w:rtl/>
        </w:rPr>
      </w:pPr>
    </w:p>
    <w:p w:rsidR="005C59A4" w:rsidRPr="00EA546D" w:rsidRDefault="005C59A4" w:rsidP="00B9692F">
      <w:pPr>
        <w:spacing w:line="360" w:lineRule="auto"/>
        <w:jc w:val="both"/>
        <w:rPr>
          <w:b/>
          <w:bCs/>
          <w:sz w:val="28"/>
          <w:szCs w:val="28"/>
          <w:u w:val="single"/>
          <w:rtl/>
        </w:rPr>
      </w:pPr>
      <w:r w:rsidRPr="00EA546D">
        <w:rPr>
          <w:b/>
          <w:bCs/>
          <w:sz w:val="28"/>
          <w:szCs w:val="28"/>
          <w:u w:val="single"/>
          <w:rtl/>
        </w:rPr>
        <w:t>כללי</w:t>
      </w:r>
    </w:p>
    <w:p w:rsidR="005C59A4" w:rsidRDefault="005C59A4" w:rsidP="00B9692F">
      <w:pPr>
        <w:spacing w:line="360" w:lineRule="auto"/>
        <w:jc w:val="both"/>
        <w:rPr>
          <w:rtl/>
        </w:rPr>
      </w:pPr>
    </w:p>
    <w:p w:rsidR="005C59A4" w:rsidRDefault="005C59A4" w:rsidP="00B9692F">
      <w:pPr>
        <w:spacing w:line="360" w:lineRule="auto"/>
        <w:jc w:val="both"/>
        <w:rPr>
          <w:rtl/>
        </w:rPr>
      </w:pPr>
      <w:r>
        <w:rPr>
          <w:rFonts w:hint="cs"/>
          <w:rtl/>
        </w:rPr>
        <w:t>ב</w:t>
      </w:r>
      <w:r w:rsidRPr="00EA546D">
        <w:rPr>
          <w:rtl/>
        </w:rPr>
        <w:t xml:space="preserve">פוליסות הביטוח הנ"ל </w:t>
      </w:r>
      <w:r>
        <w:rPr>
          <w:rFonts w:hint="cs"/>
          <w:rtl/>
        </w:rPr>
        <w:t>נכללו</w:t>
      </w:r>
      <w:r w:rsidRPr="00EA546D">
        <w:rPr>
          <w:rtl/>
        </w:rPr>
        <w:t xml:space="preserve"> התנאים הבאים:</w:t>
      </w:r>
    </w:p>
    <w:p w:rsidR="005C59A4" w:rsidRDefault="005C59A4" w:rsidP="00B9692F">
      <w:pPr>
        <w:spacing w:line="360" w:lineRule="auto"/>
        <w:jc w:val="both"/>
        <w:rPr>
          <w:rtl/>
        </w:rPr>
      </w:pPr>
    </w:p>
    <w:p w:rsidR="005C59A4" w:rsidRDefault="005C59A4" w:rsidP="00DA0EB4">
      <w:pPr>
        <w:spacing w:line="360" w:lineRule="auto"/>
        <w:jc w:val="both"/>
        <w:rPr>
          <w:rtl/>
        </w:rPr>
      </w:pPr>
      <w:r>
        <w:rPr>
          <w:rFonts w:hint="cs"/>
          <w:rtl/>
        </w:rPr>
        <w:lastRenderedPageBreak/>
        <w:t xml:space="preserve">1. </w:t>
      </w:r>
      <w:r>
        <w:rPr>
          <w:rtl/>
        </w:rPr>
        <w:t xml:space="preserve">לשם המבוטח יתווספו כמבוטחים נוספים : </w:t>
      </w:r>
      <w:r w:rsidRPr="00E50F29">
        <w:rPr>
          <w:b/>
          <w:bCs/>
          <w:rtl/>
        </w:rPr>
        <w:t xml:space="preserve">מדינת ישראל – </w:t>
      </w:r>
      <w:r>
        <w:rPr>
          <w:rFonts w:hint="cs"/>
          <w:b/>
          <w:bCs/>
          <w:rtl/>
        </w:rPr>
        <w:t>משרד החקלאות ופיתוח הכפר</w:t>
      </w:r>
      <w:r>
        <w:rPr>
          <w:rtl/>
        </w:rPr>
        <w:t xml:space="preserve">, </w:t>
      </w:r>
      <w:r>
        <w:rPr>
          <w:rFonts w:hint="cs"/>
          <w:rtl/>
        </w:rPr>
        <w:t xml:space="preserve">בכפוף </w:t>
      </w:r>
      <w:proofErr w:type="spellStart"/>
      <w:r w:rsidRPr="00F7534E">
        <w:rPr>
          <w:rtl/>
        </w:rPr>
        <w:t>להרחבי</w:t>
      </w:r>
      <w:proofErr w:type="spellEnd"/>
      <w:r w:rsidRPr="00F7534E">
        <w:rPr>
          <w:rtl/>
        </w:rPr>
        <w:t xml:space="preserve"> </w:t>
      </w:r>
      <w:r>
        <w:rPr>
          <w:rtl/>
        </w:rPr>
        <w:t>השיפוי  כמפורט לעיל</w:t>
      </w:r>
      <w:r>
        <w:rPr>
          <w:rFonts w:hint="cs"/>
          <w:rtl/>
        </w:rPr>
        <w:t>.</w:t>
      </w:r>
    </w:p>
    <w:p w:rsidR="005C59A4" w:rsidRPr="00EA546D" w:rsidRDefault="005C59A4" w:rsidP="00B9692F">
      <w:pPr>
        <w:spacing w:line="360" w:lineRule="auto"/>
        <w:jc w:val="both"/>
        <w:rPr>
          <w:rtl/>
        </w:rPr>
      </w:pPr>
    </w:p>
    <w:p w:rsidR="005C59A4" w:rsidRPr="00EA546D" w:rsidRDefault="005C59A4" w:rsidP="00B9692F">
      <w:pPr>
        <w:spacing w:line="360" w:lineRule="auto"/>
        <w:jc w:val="both"/>
        <w:rPr>
          <w:rtl/>
        </w:rPr>
      </w:pPr>
      <w:r>
        <w:rPr>
          <w:rFonts w:hint="cs"/>
          <w:rtl/>
        </w:rPr>
        <w:t>2.</w:t>
      </w:r>
      <w:r w:rsidRPr="00EA546D">
        <w:rPr>
          <w:rtl/>
        </w:rPr>
        <w:t xml:space="preserve">  בכל מקרה של צמצום או ביטול הביטוח ע"י אחד הצדדים לא יהיה להם כל תוקף אלא  אם </w:t>
      </w:r>
    </w:p>
    <w:p w:rsidR="005C59A4" w:rsidRDefault="005C59A4" w:rsidP="00B9692F">
      <w:pPr>
        <w:spacing w:line="360" w:lineRule="auto"/>
        <w:jc w:val="both"/>
        <w:rPr>
          <w:rtl/>
        </w:rPr>
      </w:pPr>
      <w:r>
        <w:rPr>
          <w:rtl/>
        </w:rPr>
        <w:t xml:space="preserve">     </w:t>
      </w:r>
      <w:r w:rsidRPr="00EA546D">
        <w:rPr>
          <w:rtl/>
        </w:rPr>
        <w:t xml:space="preserve">ניתנה על </w:t>
      </w:r>
      <w:r>
        <w:rPr>
          <w:rFonts w:hint="cs"/>
          <w:rtl/>
        </w:rPr>
        <w:t xml:space="preserve">ידינו </w:t>
      </w:r>
      <w:r w:rsidRPr="00EA546D">
        <w:rPr>
          <w:rtl/>
        </w:rPr>
        <w:t xml:space="preserve">הודעה מוקדמת של 60 יום לפחות במכתב רשום </w:t>
      </w:r>
      <w:r>
        <w:rPr>
          <w:rFonts w:hint="cs"/>
          <w:rtl/>
        </w:rPr>
        <w:t>לחשב משרד החקלאות ופיתוח הכפר.</w:t>
      </w:r>
    </w:p>
    <w:p w:rsidR="005C59A4" w:rsidRPr="00EA546D" w:rsidRDefault="005C59A4" w:rsidP="00B9692F">
      <w:pPr>
        <w:spacing w:line="360" w:lineRule="auto"/>
        <w:jc w:val="both"/>
        <w:rPr>
          <w:rtl/>
        </w:rPr>
      </w:pPr>
    </w:p>
    <w:p w:rsidR="005C59A4" w:rsidRPr="00EA546D" w:rsidRDefault="005C59A4" w:rsidP="00B9692F">
      <w:pPr>
        <w:spacing w:line="360" w:lineRule="auto"/>
        <w:jc w:val="both"/>
        <w:rPr>
          <w:rtl/>
        </w:rPr>
      </w:pPr>
      <w:r>
        <w:rPr>
          <w:rFonts w:hint="cs"/>
          <w:rtl/>
        </w:rPr>
        <w:t xml:space="preserve">3. אנו מוותרים </w:t>
      </w:r>
      <w:r w:rsidRPr="00EA546D">
        <w:rPr>
          <w:rtl/>
        </w:rPr>
        <w:t xml:space="preserve"> על כל זכות תחלוף/שיבוב, תביעה, השתתפות או חזרה כלפי מדינת ישראל – </w:t>
      </w:r>
      <w:r>
        <w:rPr>
          <w:rFonts w:hint="cs"/>
          <w:rtl/>
        </w:rPr>
        <w:t>משרד</w:t>
      </w:r>
    </w:p>
    <w:p w:rsidR="005C59A4" w:rsidRDefault="005C59A4" w:rsidP="00B9692F">
      <w:pPr>
        <w:spacing w:line="360" w:lineRule="auto"/>
        <w:jc w:val="both"/>
        <w:rPr>
          <w:rtl/>
        </w:rPr>
      </w:pPr>
      <w:r>
        <w:rPr>
          <w:rtl/>
        </w:rPr>
        <w:t xml:space="preserve">    </w:t>
      </w:r>
      <w:r>
        <w:rPr>
          <w:rFonts w:hint="cs"/>
          <w:rtl/>
        </w:rPr>
        <w:t>החקלאות ופיתוח הכפר</w:t>
      </w:r>
      <w:r w:rsidRPr="00EA546D">
        <w:rPr>
          <w:rtl/>
        </w:rPr>
        <w:t xml:space="preserve"> ועובדיהם,</w:t>
      </w:r>
      <w:r w:rsidRPr="00BF0783">
        <w:rPr>
          <w:rtl/>
        </w:rPr>
        <w:t xml:space="preserve"> ובלבד שהוויתור לא יחול לטובת אדם</w:t>
      </w:r>
      <w:r w:rsidRPr="00E50F29">
        <w:rPr>
          <w:rtl/>
        </w:rPr>
        <w:t xml:space="preserve"> שגרם לנזק מתוך כוונת זדון.</w:t>
      </w:r>
    </w:p>
    <w:p w:rsidR="005C59A4" w:rsidRPr="00EA546D" w:rsidRDefault="005C59A4" w:rsidP="00B9692F">
      <w:pPr>
        <w:spacing w:line="360" w:lineRule="auto"/>
        <w:jc w:val="both"/>
        <w:rPr>
          <w:rtl/>
        </w:rPr>
      </w:pPr>
    </w:p>
    <w:p w:rsidR="005C59A4" w:rsidRPr="00EA546D" w:rsidRDefault="005C59A4" w:rsidP="00B9692F">
      <w:pPr>
        <w:spacing w:line="360" w:lineRule="auto"/>
        <w:jc w:val="both"/>
        <w:rPr>
          <w:rtl/>
        </w:rPr>
      </w:pPr>
      <w:r>
        <w:rPr>
          <w:rFonts w:hint="cs"/>
          <w:rtl/>
        </w:rPr>
        <w:t xml:space="preserve">4. </w:t>
      </w:r>
      <w:r w:rsidR="000566CA">
        <w:rPr>
          <w:rFonts w:hint="cs"/>
          <w:rtl/>
        </w:rPr>
        <w:t>המציע</w:t>
      </w:r>
      <w:r w:rsidRPr="00EA546D">
        <w:rPr>
          <w:rtl/>
        </w:rPr>
        <w:t xml:space="preserve"> אחראי בלעדית </w:t>
      </w:r>
      <w:r>
        <w:rPr>
          <w:rFonts w:hint="cs"/>
          <w:rtl/>
        </w:rPr>
        <w:t>כלפינו</w:t>
      </w:r>
      <w:r w:rsidRPr="00EA546D">
        <w:rPr>
          <w:rtl/>
        </w:rPr>
        <w:t xml:space="preserve"> המבטח לתשלום דמי הביטוח עבור כל הפוליסות ולמילוי </w:t>
      </w:r>
    </w:p>
    <w:p w:rsidR="005C59A4" w:rsidRPr="00EA546D" w:rsidRDefault="005C59A4" w:rsidP="00B9692F">
      <w:pPr>
        <w:spacing w:line="360" w:lineRule="auto"/>
        <w:jc w:val="both"/>
        <w:rPr>
          <w:rtl/>
        </w:rPr>
      </w:pPr>
      <w:r>
        <w:rPr>
          <w:rtl/>
        </w:rPr>
        <w:t xml:space="preserve">    </w:t>
      </w:r>
      <w:r w:rsidRPr="00EA546D">
        <w:rPr>
          <w:rtl/>
        </w:rPr>
        <w:t>כל החובות המוטלו</w:t>
      </w:r>
      <w:r>
        <w:rPr>
          <w:rtl/>
        </w:rPr>
        <w:t>ת על המבוטח על פי תנאי הפוליסו</w:t>
      </w:r>
      <w:r>
        <w:rPr>
          <w:rFonts w:hint="cs"/>
          <w:rtl/>
        </w:rPr>
        <w:t xml:space="preserve">ת. </w:t>
      </w:r>
    </w:p>
    <w:p w:rsidR="005C59A4" w:rsidRPr="00EA546D" w:rsidRDefault="005C59A4" w:rsidP="00B9692F">
      <w:pPr>
        <w:spacing w:line="360" w:lineRule="auto"/>
        <w:jc w:val="both"/>
        <w:rPr>
          <w:rtl/>
        </w:rPr>
      </w:pPr>
    </w:p>
    <w:p w:rsidR="005C59A4" w:rsidRDefault="005C59A4" w:rsidP="00B9692F">
      <w:pPr>
        <w:spacing w:line="360" w:lineRule="auto"/>
        <w:jc w:val="both"/>
        <w:rPr>
          <w:rtl/>
        </w:rPr>
      </w:pPr>
      <w:r>
        <w:rPr>
          <w:rFonts w:hint="cs"/>
          <w:rtl/>
        </w:rPr>
        <w:t xml:space="preserve">5. </w:t>
      </w:r>
      <w:r w:rsidRPr="00EA546D">
        <w:rPr>
          <w:rtl/>
        </w:rPr>
        <w:t>ההשתתפויות העצמיות הנקובות בכל פוליסה ופוליסה</w:t>
      </w:r>
      <w:r>
        <w:rPr>
          <w:rtl/>
        </w:rPr>
        <w:t xml:space="preserve"> תחולנה בלעדית על </w:t>
      </w:r>
      <w:r w:rsidR="00EE08F9">
        <w:rPr>
          <w:rFonts w:hint="cs"/>
          <w:rtl/>
        </w:rPr>
        <w:t>המציע</w:t>
      </w:r>
      <w:r>
        <w:rPr>
          <w:rFonts w:hint="cs"/>
          <w:rtl/>
        </w:rPr>
        <w:t>.</w:t>
      </w:r>
    </w:p>
    <w:p w:rsidR="005C59A4" w:rsidRPr="00EA546D" w:rsidRDefault="005C59A4" w:rsidP="00B9692F">
      <w:pPr>
        <w:spacing w:line="360" w:lineRule="auto"/>
        <w:jc w:val="both"/>
        <w:rPr>
          <w:rtl/>
        </w:rPr>
      </w:pPr>
    </w:p>
    <w:p w:rsidR="005C59A4" w:rsidRPr="00EA546D" w:rsidRDefault="005C59A4" w:rsidP="00B9692F">
      <w:pPr>
        <w:spacing w:line="360" w:lineRule="auto"/>
        <w:jc w:val="both"/>
        <w:rPr>
          <w:rtl/>
        </w:rPr>
      </w:pPr>
      <w:r>
        <w:rPr>
          <w:rFonts w:hint="cs"/>
          <w:rtl/>
        </w:rPr>
        <w:t>6.</w:t>
      </w:r>
      <w:r w:rsidRPr="00EA546D">
        <w:rPr>
          <w:rtl/>
        </w:rPr>
        <w:t xml:space="preserve"> כל סעיף בפוליסות הביטוח המפקיע או מקטין בדרך כל שהיא את אחריות המבטח, כאשר קיים </w:t>
      </w:r>
    </w:p>
    <w:p w:rsidR="005C59A4" w:rsidRPr="00EA546D" w:rsidRDefault="005C59A4" w:rsidP="00B9692F">
      <w:pPr>
        <w:spacing w:line="360" w:lineRule="auto"/>
        <w:jc w:val="both"/>
        <w:rPr>
          <w:rtl/>
        </w:rPr>
      </w:pPr>
      <w:r>
        <w:rPr>
          <w:rtl/>
        </w:rPr>
        <w:t xml:space="preserve">     </w:t>
      </w:r>
      <w:r w:rsidRPr="00EA546D">
        <w:rPr>
          <w:rtl/>
        </w:rPr>
        <w:t xml:space="preserve">ביטוח אחר לא יופעל כלפי מדינת ישראל, והביטוח הינו בחזקת ביטוח ראשוני המזכה במלוא </w:t>
      </w:r>
    </w:p>
    <w:p w:rsidR="005C59A4" w:rsidRDefault="005C59A4" w:rsidP="00B9692F">
      <w:pPr>
        <w:spacing w:line="360" w:lineRule="auto"/>
        <w:jc w:val="both"/>
        <w:rPr>
          <w:rtl/>
        </w:rPr>
      </w:pPr>
      <w:r>
        <w:rPr>
          <w:rtl/>
        </w:rPr>
        <w:t xml:space="preserve">     </w:t>
      </w:r>
      <w:r w:rsidRPr="00EA546D">
        <w:rPr>
          <w:rtl/>
        </w:rPr>
        <w:t>הזכויות על פי הביטוח</w:t>
      </w:r>
      <w:r>
        <w:rPr>
          <w:rFonts w:hint="cs"/>
          <w:rtl/>
        </w:rPr>
        <w:t>.</w:t>
      </w:r>
    </w:p>
    <w:p w:rsidR="005C59A4" w:rsidRPr="00EA546D" w:rsidRDefault="005C59A4" w:rsidP="00B9692F">
      <w:pPr>
        <w:spacing w:line="360" w:lineRule="auto"/>
        <w:jc w:val="both"/>
        <w:rPr>
          <w:rtl/>
        </w:rPr>
      </w:pPr>
    </w:p>
    <w:p w:rsidR="005C59A4" w:rsidRDefault="005C59A4" w:rsidP="00B9692F">
      <w:pPr>
        <w:spacing w:line="360" w:lineRule="auto"/>
        <w:jc w:val="both"/>
        <w:rPr>
          <w:b/>
          <w:bCs/>
          <w:rtl/>
        </w:rPr>
      </w:pPr>
      <w:r w:rsidRPr="00722588">
        <w:rPr>
          <w:b/>
          <w:bCs/>
          <w:rtl/>
        </w:rPr>
        <w:t>בכפוף לתנאי וסייגי הפוליסות המקוריות עד כמה שלא שונו במפורש על פי האמור באישור זה.</w:t>
      </w:r>
    </w:p>
    <w:p w:rsidR="005C59A4" w:rsidRDefault="005C59A4" w:rsidP="00B9692F">
      <w:pPr>
        <w:spacing w:line="360" w:lineRule="auto"/>
        <w:jc w:val="both"/>
        <w:rPr>
          <w:b/>
          <w:bCs/>
          <w:rtl/>
        </w:rPr>
      </w:pPr>
    </w:p>
    <w:p w:rsidR="005C59A4" w:rsidRPr="00EA546D" w:rsidRDefault="005C59A4" w:rsidP="00B9692F">
      <w:pPr>
        <w:spacing w:line="360" w:lineRule="auto"/>
        <w:jc w:val="both"/>
        <w:rPr>
          <w:color w:val="FF0000"/>
          <w:rtl/>
        </w:rPr>
      </w:pPr>
    </w:p>
    <w:p w:rsidR="005C59A4" w:rsidRPr="00722588" w:rsidRDefault="005C59A4" w:rsidP="00B9692F">
      <w:pPr>
        <w:spacing w:line="360" w:lineRule="auto"/>
        <w:jc w:val="both"/>
        <w:rPr>
          <w:rtl/>
        </w:rPr>
      </w:pPr>
      <w:r w:rsidRPr="00EA546D">
        <w:rPr>
          <w:rFonts w:hint="cs"/>
          <w:color w:val="FF0000"/>
          <w:rtl/>
        </w:rPr>
        <w:t xml:space="preserve">                                                                                     </w:t>
      </w:r>
      <w:r w:rsidRPr="00722588">
        <w:rPr>
          <w:rFonts w:hint="cs"/>
          <w:rtl/>
        </w:rPr>
        <w:t xml:space="preserve">בכבוד רב,                  </w:t>
      </w:r>
    </w:p>
    <w:p w:rsidR="005C59A4" w:rsidRPr="00722588" w:rsidRDefault="005C59A4" w:rsidP="00B9692F">
      <w:pPr>
        <w:spacing w:line="360" w:lineRule="auto"/>
        <w:jc w:val="both"/>
        <w:rPr>
          <w:rtl/>
        </w:rPr>
      </w:pPr>
      <w:r w:rsidRPr="00722588">
        <w:rPr>
          <w:rFonts w:hint="cs"/>
          <w:rtl/>
        </w:rPr>
        <w:t xml:space="preserve">                                                         </w:t>
      </w:r>
    </w:p>
    <w:p w:rsidR="005C59A4" w:rsidRPr="00722588" w:rsidRDefault="005C59A4" w:rsidP="00B9692F">
      <w:pPr>
        <w:spacing w:line="360" w:lineRule="auto"/>
        <w:jc w:val="both"/>
        <w:rPr>
          <w:rtl/>
        </w:rPr>
      </w:pPr>
    </w:p>
    <w:p w:rsidR="005C59A4" w:rsidRPr="00722588" w:rsidRDefault="005C59A4" w:rsidP="00B9692F">
      <w:pPr>
        <w:spacing w:line="360" w:lineRule="auto"/>
        <w:jc w:val="both"/>
        <w:rPr>
          <w:rtl/>
        </w:rPr>
      </w:pPr>
      <w:r w:rsidRPr="00722588">
        <w:rPr>
          <w:rFonts w:hint="cs"/>
          <w:rtl/>
        </w:rPr>
        <w:t xml:space="preserve">                                                                    ___________________________</w:t>
      </w:r>
    </w:p>
    <w:p w:rsidR="005C59A4" w:rsidRPr="00722588" w:rsidRDefault="005C59A4" w:rsidP="00B9692F">
      <w:pPr>
        <w:spacing w:line="360" w:lineRule="auto"/>
        <w:jc w:val="both"/>
        <w:rPr>
          <w:rtl/>
        </w:rPr>
      </w:pPr>
      <w:r w:rsidRPr="00722588">
        <w:rPr>
          <w:rFonts w:hint="cs"/>
          <w:rtl/>
        </w:rPr>
        <w:t>תאריך______________                        חתימת מורשה המבטח  וחותמת המבטח</w:t>
      </w:r>
    </w:p>
    <w:p w:rsidR="005C59A4" w:rsidRPr="00722588" w:rsidRDefault="005C59A4" w:rsidP="00B9692F">
      <w:pPr>
        <w:spacing w:line="360" w:lineRule="auto"/>
        <w:jc w:val="both"/>
        <w:rPr>
          <w:rtl/>
        </w:rPr>
      </w:pPr>
    </w:p>
    <w:p w:rsidR="000213FD" w:rsidRDefault="00145639" w:rsidP="00B9692F">
      <w:pPr>
        <w:tabs>
          <w:tab w:val="left" w:pos="7087"/>
        </w:tabs>
        <w:spacing w:before="100" w:beforeAutospacing="1" w:line="360" w:lineRule="auto"/>
        <w:jc w:val="both"/>
      </w:pPr>
      <w:r w:rsidRPr="00B73F19">
        <w:rPr>
          <w:rFonts w:hint="cs"/>
          <w:b/>
          <w:bCs/>
          <w:sz w:val="28"/>
          <w:szCs w:val="28"/>
          <w:rtl/>
        </w:rPr>
        <w:t xml:space="preserve">*    חתימת </w:t>
      </w:r>
      <w:r w:rsidRPr="00B73F19">
        <w:rPr>
          <w:rFonts w:hint="cs"/>
          <w:b/>
          <w:bCs/>
          <w:sz w:val="28"/>
          <w:szCs w:val="28"/>
          <w:u w:val="single"/>
          <w:rtl/>
        </w:rPr>
        <w:t>המבטח</w:t>
      </w:r>
      <w:r w:rsidRPr="00B73F19">
        <w:rPr>
          <w:rFonts w:hint="cs"/>
          <w:b/>
          <w:bCs/>
          <w:sz w:val="28"/>
          <w:szCs w:val="28"/>
          <w:rtl/>
        </w:rPr>
        <w:t xml:space="preserve"> תידרש רק </w:t>
      </w:r>
      <w:proofErr w:type="spellStart"/>
      <w:r w:rsidRPr="00B73F19">
        <w:rPr>
          <w:rFonts w:hint="cs"/>
          <w:b/>
          <w:bCs/>
          <w:sz w:val="28"/>
          <w:szCs w:val="28"/>
          <w:rtl/>
        </w:rPr>
        <w:t>מהמציעים</w:t>
      </w:r>
      <w:proofErr w:type="spellEnd"/>
      <w:r w:rsidRPr="00B73F19">
        <w:rPr>
          <w:rFonts w:hint="cs"/>
          <w:b/>
          <w:bCs/>
          <w:sz w:val="28"/>
          <w:szCs w:val="28"/>
          <w:rtl/>
        </w:rPr>
        <w:t xml:space="preserve"> שייבחרו כזוכים (לאחר הודעה על זכייתם) כאמור בסעיף </w:t>
      </w:r>
      <w:r w:rsidR="008417DD" w:rsidRPr="002B4B44">
        <w:rPr>
          <w:rFonts w:hint="cs"/>
          <w:b/>
          <w:bCs/>
          <w:sz w:val="28"/>
          <w:szCs w:val="28"/>
          <w:rtl/>
        </w:rPr>
        <w:t>6</w:t>
      </w:r>
      <w:r w:rsidRPr="00B73F19">
        <w:rPr>
          <w:rFonts w:hint="cs"/>
          <w:b/>
          <w:bCs/>
          <w:sz w:val="28"/>
          <w:szCs w:val="28"/>
          <w:rtl/>
        </w:rPr>
        <w:t xml:space="preserve"> לפרק א'.</w:t>
      </w:r>
    </w:p>
    <w:p w:rsidR="000213FD" w:rsidRPr="00B73F19" w:rsidRDefault="00C12BF2" w:rsidP="00B64C52">
      <w:pPr>
        <w:pStyle w:val="13"/>
        <w:pBdr>
          <w:bottom w:val="double" w:sz="4" w:space="1" w:color="auto"/>
        </w:pBdr>
        <w:spacing w:before="120" w:after="120" w:line="360" w:lineRule="auto"/>
        <w:jc w:val="both"/>
        <w:rPr>
          <w:sz w:val="28"/>
          <w:szCs w:val="28"/>
          <w:rtl/>
        </w:rPr>
      </w:pPr>
      <w:r>
        <w:rPr>
          <w:sz w:val="32"/>
          <w:szCs w:val="32"/>
          <w:rtl/>
        </w:rPr>
        <w:br w:type="page"/>
      </w:r>
      <w:r w:rsidR="000213FD" w:rsidRPr="00B73F19">
        <w:rPr>
          <w:rFonts w:hint="cs"/>
          <w:sz w:val="32"/>
          <w:szCs w:val="32"/>
          <w:rtl/>
        </w:rPr>
        <w:lastRenderedPageBreak/>
        <w:t xml:space="preserve">נספח </w:t>
      </w:r>
      <w:r w:rsidR="00B64C52">
        <w:rPr>
          <w:rFonts w:hint="cs"/>
          <w:sz w:val="32"/>
          <w:szCs w:val="32"/>
          <w:rtl/>
        </w:rPr>
        <w:t>5</w:t>
      </w:r>
      <w:r w:rsidR="00B64C52" w:rsidRPr="00B73F19">
        <w:rPr>
          <w:rFonts w:hint="cs"/>
          <w:sz w:val="32"/>
          <w:szCs w:val="32"/>
          <w:rtl/>
        </w:rPr>
        <w:t xml:space="preserve"> </w:t>
      </w:r>
    </w:p>
    <w:p w:rsidR="000213FD" w:rsidRPr="00B73F19" w:rsidRDefault="000213FD" w:rsidP="00FD736D">
      <w:pPr>
        <w:spacing w:before="120" w:line="360" w:lineRule="auto"/>
        <w:ind w:left="84"/>
        <w:jc w:val="both"/>
        <w:rPr>
          <w:b/>
          <w:bCs/>
          <w:sz w:val="28"/>
          <w:szCs w:val="28"/>
          <w:u w:val="single"/>
          <w:rtl/>
        </w:rPr>
      </w:pPr>
      <w:r w:rsidRPr="00B73F19">
        <w:rPr>
          <w:rFonts w:hint="cs"/>
          <w:b/>
          <w:bCs/>
          <w:sz w:val="28"/>
          <w:szCs w:val="28"/>
          <w:u w:val="single"/>
          <w:rtl/>
        </w:rPr>
        <w:t>תצהיר בדבר העדר הרשעות קודמות</w:t>
      </w:r>
      <w:r w:rsidR="00CD420E">
        <w:rPr>
          <w:rFonts w:hint="cs"/>
          <w:b/>
          <w:bCs/>
          <w:sz w:val="28"/>
          <w:szCs w:val="28"/>
          <w:u w:val="single"/>
          <w:rtl/>
        </w:rPr>
        <w:t xml:space="preserve"> בהתאם לסעיף 3 לחוק הביקורת הפנימית.</w:t>
      </w:r>
    </w:p>
    <w:p w:rsidR="000213FD" w:rsidRPr="00B73F19" w:rsidRDefault="000213FD" w:rsidP="00C332B0">
      <w:pPr>
        <w:spacing w:before="120" w:after="120" w:line="360" w:lineRule="auto"/>
        <w:ind w:left="1418" w:hanging="1333"/>
        <w:jc w:val="both"/>
        <w:rPr>
          <w:b/>
          <w:bCs/>
          <w:u w:val="single"/>
          <w:rtl/>
        </w:rPr>
      </w:pPr>
      <w:r w:rsidRPr="00B73F19">
        <w:rPr>
          <w:rFonts w:hint="cs"/>
          <w:sz w:val="26"/>
          <w:rtl/>
        </w:rPr>
        <w:t>הנדון:</w:t>
      </w:r>
      <w:r w:rsidRPr="00B73F19">
        <w:rPr>
          <w:rFonts w:hint="cs"/>
          <w:b/>
          <w:bCs/>
          <w:sz w:val="26"/>
          <w:rtl/>
        </w:rPr>
        <w:t xml:space="preserve"> </w:t>
      </w:r>
      <w:r>
        <w:rPr>
          <w:rFonts w:hint="cs"/>
          <w:b/>
          <w:bCs/>
          <w:sz w:val="26"/>
          <w:u w:val="single"/>
          <w:rtl/>
        </w:rPr>
        <w:t xml:space="preserve">פניה תחרותית לקבלת הצעות מס'  לביצוע </w:t>
      </w:r>
      <w:r w:rsidR="00C332B0" w:rsidRPr="00D5338A">
        <w:rPr>
          <w:rFonts w:ascii="David" w:hAnsi="David" w:hint="cs"/>
          <w:rtl/>
          <w:lang w:eastAsia="en-US"/>
        </w:rPr>
        <w:t>ביקורת פנימית ממיקור חוץ</w:t>
      </w:r>
      <w:r w:rsidR="00C332B0" w:rsidRPr="00D5338A" w:rsidDel="00C115A5">
        <w:rPr>
          <w:rFonts w:ascii="David" w:hAnsi="David" w:hint="cs"/>
          <w:rtl/>
          <w:lang w:eastAsia="en-US"/>
        </w:rPr>
        <w:t xml:space="preserve"> </w:t>
      </w:r>
    </w:p>
    <w:p w:rsidR="000213FD" w:rsidRPr="00B73F19" w:rsidRDefault="000213FD" w:rsidP="00FD736D">
      <w:pPr>
        <w:widowControl w:val="0"/>
        <w:spacing w:after="120" w:line="360" w:lineRule="auto"/>
        <w:jc w:val="both"/>
        <w:rPr>
          <w:rtl/>
        </w:rPr>
      </w:pPr>
      <w:r w:rsidRPr="00B73F19">
        <w:rPr>
          <w:rFonts w:hint="cs"/>
          <w:rtl/>
        </w:rPr>
        <w:t>אני הח"מ __________ ת.ז. __________ מצהיר בזאת כדלקמן:</w:t>
      </w:r>
    </w:p>
    <w:p w:rsidR="000213FD" w:rsidRPr="00B73F19" w:rsidRDefault="000213FD" w:rsidP="00A3340E">
      <w:pPr>
        <w:widowControl w:val="0"/>
        <w:numPr>
          <w:ilvl w:val="0"/>
          <w:numId w:val="11"/>
        </w:numPr>
        <w:tabs>
          <w:tab w:val="clear" w:pos="811"/>
          <w:tab w:val="num" w:pos="466"/>
        </w:tabs>
        <w:spacing w:after="120" w:line="360" w:lineRule="auto"/>
        <w:ind w:left="466" w:hanging="375"/>
        <w:jc w:val="both"/>
        <w:rPr>
          <w:rtl/>
        </w:rPr>
      </w:pPr>
      <w:r w:rsidRPr="00B73F19">
        <w:rPr>
          <w:rFonts w:hint="cs"/>
          <w:rtl/>
        </w:rPr>
        <w:t>לא הורשעתי ו/או נחקרתי בעבירה ביטחונית או בעבירות לפי חוק מס קניה (סחורות ושירותים), התשי"ב-1952; פקודת מס הכנסה; פקודת המכס; חוק מס ערך מוסף, התשל"ו-1975; חוק הפיקוח על המטבע, התשל"ח-1978; סעיפים 290 עד 297, 383 עד 393 ו-414 עד 438 לחוק העונשין, התשל"ז-1977, למעט הרשעות שנמחקו לפי חוק המרשם הפלילי ותקנת השבים, התשמ"א-1981.</w:t>
      </w:r>
    </w:p>
    <w:p w:rsidR="000213FD" w:rsidRPr="00B73F19" w:rsidRDefault="000213FD" w:rsidP="00FD736D">
      <w:pPr>
        <w:widowControl w:val="0"/>
        <w:spacing w:after="120" w:line="360" w:lineRule="auto"/>
        <w:ind w:left="84"/>
        <w:jc w:val="both"/>
        <w:rPr>
          <w:b/>
          <w:bCs/>
          <w:u w:val="single"/>
          <w:rtl/>
        </w:rPr>
      </w:pPr>
      <w:r w:rsidRPr="00B73F19">
        <w:rPr>
          <w:rFonts w:hint="cs"/>
          <w:b/>
          <w:bCs/>
          <w:rtl/>
        </w:rPr>
        <w:t xml:space="preserve">     </w:t>
      </w:r>
      <w:r w:rsidRPr="00B73F19">
        <w:rPr>
          <w:rFonts w:hint="cs"/>
          <w:b/>
          <w:bCs/>
          <w:u w:val="single"/>
          <w:rtl/>
        </w:rPr>
        <w:t>או</w:t>
      </w:r>
      <w:r w:rsidRPr="00B73F19">
        <w:rPr>
          <w:rFonts w:hint="cs"/>
          <w:b/>
          <w:bCs/>
          <w:rtl/>
        </w:rPr>
        <w:t xml:space="preserve"> </w:t>
      </w:r>
      <w:r w:rsidRPr="00B73F19">
        <w:rPr>
          <w:rFonts w:hint="cs"/>
          <w:rtl/>
        </w:rPr>
        <w:t xml:space="preserve">  (</w:t>
      </w:r>
      <w:r w:rsidRPr="00B73F19">
        <w:rPr>
          <w:rFonts w:hint="cs"/>
          <w:b/>
          <w:bCs/>
          <w:rtl/>
        </w:rPr>
        <w:t>מחק את המיותר</w:t>
      </w:r>
      <w:r w:rsidRPr="00B73F19">
        <w:rPr>
          <w:rFonts w:hint="cs"/>
          <w:rtl/>
        </w:rPr>
        <w:t>)</w:t>
      </w:r>
    </w:p>
    <w:p w:rsidR="000213FD" w:rsidRPr="00B73F19" w:rsidRDefault="000213FD" w:rsidP="00FD736D">
      <w:pPr>
        <w:widowControl w:val="0"/>
        <w:spacing w:after="120" w:line="360" w:lineRule="auto"/>
        <w:ind w:left="709"/>
        <w:jc w:val="both"/>
        <w:rPr>
          <w:rtl/>
        </w:rPr>
      </w:pPr>
      <w:r w:rsidRPr="00B73F19">
        <w:rPr>
          <w:rFonts w:hint="cs"/>
          <w:rtl/>
        </w:rPr>
        <w:t xml:space="preserve">נחקרתי ו/או הורשעתי בעבר בחשד לביצוע העבירות הבאות _______________________________ (יש לפרט את העבירות מתוך המנויות לעיל). </w:t>
      </w:r>
    </w:p>
    <w:p w:rsidR="000213FD" w:rsidRPr="00B73F19" w:rsidRDefault="000213FD" w:rsidP="00A3340E">
      <w:pPr>
        <w:widowControl w:val="0"/>
        <w:numPr>
          <w:ilvl w:val="0"/>
          <w:numId w:val="11"/>
        </w:numPr>
        <w:tabs>
          <w:tab w:val="clear" w:pos="811"/>
          <w:tab w:val="num" w:pos="466"/>
        </w:tabs>
        <w:spacing w:after="120" w:line="360" w:lineRule="auto"/>
        <w:ind w:left="466" w:hanging="375"/>
        <w:jc w:val="both"/>
        <w:rPr>
          <w:rtl/>
        </w:rPr>
      </w:pPr>
      <w:r w:rsidRPr="00B73F19">
        <w:rPr>
          <w:rFonts w:hint="cs"/>
          <w:rtl/>
        </w:rPr>
        <w:t xml:space="preserve">ידוע לי כי לצורך ביצוע השירותים נשוא </w:t>
      </w:r>
      <w:r>
        <w:rPr>
          <w:rFonts w:hint="cs"/>
          <w:rtl/>
        </w:rPr>
        <w:t>הפניה/ההסכם</w:t>
      </w:r>
      <w:r w:rsidRPr="00B73F19">
        <w:rPr>
          <w:rFonts w:hint="cs"/>
          <w:rtl/>
        </w:rPr>
        <w:t xml:space="preserve"> שבנדון עלי לעבור בדיקות ביטחוניות.</w:t>
      </w:r>
    </w:p>
    <w:p w:rsidR="000213FD" w:rsidRPr="00B73F19" w:rsidRDefault="000213FD" w:rsidP="00A3340E">
      <w:pPr>
        <w:widowControl w:val="0"/>
        <w:spacing w:after="120" w:line="360" w:lineRule="auto"/>
        <w:ind w:left="466"/>
        <w:jc w:val="both"/>
        <w:rPr>
          <w:rtl/>
        </w:rPr>
      </w:pPr>
      <w:r w:rsidRPr="00B73F19">
        <w:rPr>
          <w:rFonts w:hint="cs"/>
          <w:rtl/>
        </w:rPr>
        <w:t>הואיל וכך אני נותן בזאת את הסכמתי מראש למסירת כל המידע הקיים ו/או שיהיה קיים אודותיי במרשם הפלילי ביחס לעבירות שפורטו לעיל, על פי חוק המרשם הפלילי ותקנת השבים תשמ"א - 1981.</w:t>
      </w:r>
    </w:p>
    <w:p w:rsidR="000213FD" w:rsidRPr="00B73F19" w:rsidRDefault="000213FD" w:rsidP="00A3340E">
      <w:pPr>
        <w:widowControl w:val="0"/>
        <w:spacing w:after="120" w:line="360" w:lineRule="auto"/>
        <w:ind w:left="466"/>
        <w:jc w:val="both"/>
        <w:rPr>
          <w:rtl/>
        </w:rPr>
      </w:pPr>
      <w:r w:rsidRPr="00B73F19">
        <w:rPr>
          <w:rFonts w:hint="cs"/>
          <w:rtl/>
        </w:rPr>
        <w:t>כמו כן למען הסר כל ספק אני מוותר/ת בזאת מראש על קבלת הודעה במקרים של מסירת מידע כאמור לעיל.</w:t>
      </w:r>
    </w:p>
    <w:p w:rsidR="000213FD" w:rsidRPr="00B73F19" w:rsidRDefault="000213FD" w:rsidP="00A3340E">
      <w:pPr>
        <w:widowControl w:val="0"/>
        <w:spacing w:after="120" w:line="360" w:lineRule="auto"/>
        <w:ind w:left="466"/>
        <w:jc w:val="both"/>
        <w:rPr>
          <w:rtl/>
        </w:rPr>
      </w:pPr>
      <w:r w:rsidRPr="00B73F19">
        <w:rPr>
          <w:rFonts w:hint="cs"/>
          <w:rtl/>
        </w:rPr>
        <w:t>הסכמה זו תהא תקפה במשך כל תקופת ההתקשרות של המשרד עם הזוכ</w:t>
      </w:r>
      <w:r>
        <w:rPr>
          <w:rFonts w:hint="cs"/>
          <w:rtl/>
        </w:rPr>
        <w:t>ה</w:t>
      </w:r>
      <w:r w:rsidRPr="00B73F19">
        <w:rPr>
          <w:rFonts w:hint="cs"/>
          <w:rtl/>
        </w:rPr>
        <w:t xml:space="preserve"> </w:t>
      </w:r>
      <w:r>
        <w:rPr>
          <w:rFonts w:hint="cs"/>
          <w:rtl/>
        </w:rPr>
        <w:t>בפניה</w:t>
      </w:r>
      <w:r w:rsidRPr="00B73F19">
        <w:rPr>
          <w:rFonts w:hint="cs"/>
          <w:rtl/>
        </w:rPr>
        <w:t xml:space="preserve"> שבנדון.</w:t>
      </w:r>
    </w:p>
    <w:p w:rsidR="000213FD" w:rsidRPr="00B73F19" w:rsidRDefault="000213FD" w:rsidP="00FD736D">
      <w:pPr>
        <w:spacing w:before="120" w:line="360" w:lineRule="auto"/>
        <w:ind w:left="84"/>
        <w:jc w:val="both"/>
        <w:rPr>
          <w:b/>
          <w:bCs/>
          <w:rtl/>
        </w:rPr>
      </w:pPr>
      <w:r w:rsidRPr="00B73F19">
        <w:rPr>
          <w:rFonts w:hint="cs"/>
          <w:b/>
          <w:bCs/>
          <w:rtl/>
        </w:rPr>
        <w:t>ולראיה באתי על החתום</w:t>
      </w:r>
    </w:p>
    <w:p w:rsidR="000213FD" w:rsidRPr="00B73F19" w:rsidRDefault="000213FD" w:rsidP="00FD736D">
      <w:pPr>
        <w:spacing w:before="120" w:line="360" w:lineRule="auto"/>
        <w:ind w:left="84"/>
        <w:jc w:val="both"/>
        <w:rPr>
          <w:rtl/>
        </w:rPr>
      </w:pPr>
      <w:r w:rsidRPr="00B73F19">
        <w:rPr>
          <w:rFonts w:hint="cs"/>
          <w:rtl/>
        </w:rPr>
        <w:t>________</w:t>
      </w:r>
      <w:r w:rsidRPr="00B73F19">
        <w:rPr>
          <w:rFonts w:hint="cs"/>
          <w:rtl/>
        </w:rPr>
        <w:tab/>
        <w:t>_____________     _________   __________</w:t>
      </w:r>
      <w:r w:rsidRPr="00B73F19">
        <w:rPr>
          <w:rFonts w:hint="cs"/>
          <w:rtl/>
        </w:rPr>
        <w:tab/>
        <w:t xml:space="preserve">  _________  </w:t>
      </w:r>
    </w:p>
    <w:p w:rsidR="000213FD" w:rsidRPr="00B73F19" w:rsidRDefault="000213FD" w:rsidP="00FD736D">
      <w:pPr>
        <w:spacing w:before="120" w:line="360" w:lineRule="auto"/>
        <w:ind w:left="84"/>
        <w:jc w:val="both"/>
        <w:rPr>
          <w:rtl/>
        </w:rPr>
      </w:pPr>
      <w:r w:rsidRPr="00B73F19">
        <w:rPr>
          <w:rFonts w:hint="cs"/>
          <w:rtl/>
        </w:rPr>
        <w:t xml:space="preserve">   תאריך</w:t>
      </w:r>
      <w:r w:rsidRPr="00B73F19">
        <w:rPr>
          <w:rFonts w:hint="cs"/>
          <w:rtl/>
        </w:rPr>
        <w:tab/>
        <w:t xml:space="preserve">שם פרטי ומשפחה       שם האב          שנת לידה        תעודת זהות        </w:t>
      </w:r>
    </w:p>
    <w:p w:rsidR="000213FD" w:rsidRPr="00B73F19" w:rsidRDefault="000213FD" w:rsidP="00FD736D">
      <w:pPr>
        <w:spacing w:before="120" w:line="360" w:lineRule="auto"/>
        <w:ind w:left="84"/>
        <w:jc w:val="both"/>
        <w:rPr>
          <w:rtl/>
        </w:rPr>
      </w:pPr>
      <w:r w:rsidRPr="00B73F19">
        <w:rPr>
          <w:rFonts w:hint="cs"/>
          <w:rtl/>
        </w:rPr>
        <w:t>___________       ________________________</w:t>
      </w:r>
      <w:r w:rsidRPr="00B73F19">
        <w:rPr>
          <w:rFonts w:hint="cs"/>
          <w:rtl/>
        </w:rPr>
        <w:tab/>
        <w:t>______________</w:t>
      </w:r>
    </w:p>
    <w:p w:rsidR="000213FD" w:rsidRPr="00B73F19" w:rsidRDefault="000213FD" w:rsidP="00FD736D">
      <w:pPr>
        <w:spacing w:before="120" w:line="360" w:lineRule="auto"/>
        <w:ind w:left="84"/>
        <w:jc w:val="both"/>
        <w:rPr>
          <w:rtl/>
        </w:rPr>
      </w:pPr>
      <w:r w:rsidRPr="00B73F19">
        <w:rPr>
          <w:rFonts w:hint="cs"/>
          <w:rtl/>
        </w:rPr>
        <w:t xml:space="preserve">   תפקיד                               כתובת</w:t>
      </w:r>
      <w:r w:rsidRPr="00B73F19">
        <w:rPr>
          <w:rFonts w:hint="cs"/>
          <w:rtl/>
        </w:rPr>
        <w:tab/>
      </w:r>
      <w:r w:rsidRPr="00B73F19">
        <w:rPr>
          <w:rFonts w:hint="cs"/>
          <w:rtl/>
        </w:rPr>
        <w:tab/>
        <w:t xml:space="preserve">             </w:t>
      </w:r>
      <w:r w:rsidRPr="00B73F19">
        <w:rPr>
          <w:rFonts w:hint="cs"/>
          <w:rtl/>
        </w:rPr>
        <w:tab/>
        <w:t>חותמת וחתימה</w:t>
      </w:r>
    </w:p>
    <w:p w:rsidR="000213FD" w:rsidRPr="00B73F19" w:rsidRDefault="000213FD" w:rsidP="00FD736D">
      <w:pPr>
        <w:spacing w:before="120" w:line="360" w:lineRule="auto"/>
        <w:ind w:left="84"/>
        <w:jc w:val="both"/>
        <w:rPr>
          <w:b/>
          <w:bCs/>
          <w:u w:val="single"/>
          <w:rtl/>
        </w:rPr>
      </w:pPr>
      <w:r w:rsidRPr="00B73F19">
        <w:rPr>
          <w:rFonts w:hint="cs"/>
          <w:b/>
          <w:bCs/>
          <w:u w:val="single"/>
          <w:rtl/>
        </w:rPr>
        <w:t>אישור</w:t>
      </w:r>
    </w:p>
    <w:p w:rsidR="000213FD" w:rsidRPr="00B73F19" w:rsidRDefault="000213FD" w:rsidP="00FD736D">
      <w:pPr>
        <w:spacing w:before="120" w:line="360" w:lineRule="auto"/>
        <w:ind w:left="84"/>
        <w:jc w:val="both"/>
        <w:rPr>
          <w:rtl/>
        </w:rPr>
      </w:pPr>
      <w:r w:rsidRPr="00B73F19">
        <w:rPr>
          <w:rFonts w:hint="cs"/>
          <w:rtl/>
        </w:rPr>
        <w:t xml:space="preserve">אני הח"מ __________ עו"ד מאשר כי ביום ________ הופיע בפניי ה"ה _______ ת.ז. __________ המשמש בתפקיד _______________________ ולאחר שהזהרתיו כי עליו לומר את האמת וכי יהיה צפוי לכל העונשים הקבועים בחוק אם לא יעשה כן,  חתם בפניי על תצהיר זה. </w:t>
      </w:r>
    </w:p>
    <w:p w:rsidR="000213FD" w:rsidRPr="00B73F19" w:rsidRDefault="000213FD" w:rsidP="00FD736D">
      <w:pPr>
        <w:spacing w:before="120" w:line="360" w:lineRule="auto"/>
        <w:ind w:left="84"/>
        <w:jc w:val="both"/>
        <w:rPr>
          <w:rtl/>
        </w:rPr>
      </w:pPr>
      <w:r w:rsidRPr="00B73F19">
        <w:rPr>
          <w:rFonts w:hint="cs"/>
          <w:rtl/>
        </w:rPr>
        <w:tab/>
      </w:r>
      <w:r w:rsidRPr="00B73F19">
        <w:rPr>
          <w:rFonts w:hint="cs"/>
          <w:rtl/>
        </w:rPr>
        <w:tab/>
      </w:r>
      <w:r w:rsidRPr="00B73F19">
        <w:rPr>
          <w:rFonts w:hint="cs"/>
          <w:rtl/>
        </w:rPr>
        <w:tab/>
      </w:r>
      <w:r w:rsidRPr="00B73F19">
        <w:rPr>
          <w:rFonts w:hint="cs"/>
          <w:rtl/>
        </w:rPr>
        <w:tab/>
      </w:r>
      <w:r w:rsidRPr="00B73F19">
        <w:rPr>
          <w:rFonts w:hint="cs"/>
          <w:rtl/>
        </w:rPr>
        <w:tab/>
      </w:r>
      <w:r w:rsidRPr="00B73F19">
        <w:rPr>
          <w:rFonts w:hint="cs"/>
          <w:rtl/>
        </w:rPr>
        <w:tab/>
      </w:r>
      <w:r w:rsidRPr="00B73F19">
        <w:rPr>
          <w:rFonts w:hint="cs"/>
          <w:rtl/>
        </w:rPr>
        <w:tab/>
      </w:r>
      <w:r w:rsidRPr="00B73F19">
        <w:rPr>
          <w:rFonts w:hint="cs"/>
          <w:rtl/>
        </w:rPr>
        <w:tab/>
        <w:t xml:space="preserve">       ____________</w:t>
      </w:r>
    </w:p>
    <w:p w:rsidR="00C12BF2" w:rsidRDefault="000213FD" w:rsidP="00FD736D">
      <w:pPr>
        <w:spacing w:before="120" w:line="360" w:lineRule="auto"/>
        <w:ind w:left="4320" w:firstLine="720"/>
        <w:jc w:val="both"/>
        <w:rPr>
          <w:sz w:val="32"/>
          <w:szCs w:val="32"/>
          <w:rtl/>
        </w:rPr>
      </w:pPr>
      <w:r w:rsidRPr="00B73F19">
        <w:rPr>
          <w:rFonts w:hint="cs"/>
          <w:rtl/>
        </w:rPr>
        <w:t>חתימה</w:t>
      </w:r>
      <w:r w:rsidRPr="00B73F19">
        <w:rPr>
          <w:rFonts w:hint="cs"/>
          <w:rtl/>
        </w:rPr>
        <w:tab/>
      </w:r>
      <w:r w:rsidRPr="00B73F19">
        <w:rPr>
          <w:rFonts w:hint="cs"/>
          <w:rtl/>
        </w:rPr>
        <w:tab/>
      </w:r>
    </w:p>
    <w:p w:rsidR="000213FD" w:rsidRPr="00B73F19" w:rsidRDefault="000213FD" w:rsidP="00B64C52">
      <w:pPr>
        <w:keepNext/>
        <w:keepLines/>
        <w:spacing w:line="360" w:lineRule="auto"/>
        <w:ind w:left="84"/>
        <w:jc w:val="both"/>
        <w:rPr>
          <w:b/>
          <w:bCs/>
          <w:sz w:val="32"/>
          <w:szCs w:val="32"/>
          <w:rtl/>
        </w:rPr>
      </w:pPr>
      <w:r w:rsidRPr="00B73F19">
        <w:rPr>
          <w:rFonts w:hint="cs"/>
          <w:b/>
          <w:bCs/>
          <w:sz w:val="32"/>
          <w:szCs w:val="32"/>
          <w:rtl/>
        </w:rPr>
        <w:lastRenderedPageBreak/>
        <w:t xml:space="preserve">נספח </w:t>
      </w:r>
      <w:r w:rsidR="00B64C52">
        <w:rPr>
          <w:rFonts w:hint="cs"/>
          <w:b/>
          <w:bCs/>
          <w:sz w:val="32"/>
          <w:szCs w:val="32"/>
          <w:rtl/>
        </w:rPr>
        <w:t>6</w:t>
      </w:r>
    </w:p>
    <w:p w:rsidR="000213FD" w:rsidRPr="00B73F19" w:rsidRDefault="000213FD" w:rsidP="00FD736D">
      <w:pPr>
        <w:pStyle w:val="13"/>
        <w:pBdr>
          <w:bottom w:val="double" w:sz="4" w:space="1" w:color="auto"/>
        </w:pBdr>
        <w:spacing w:before="120" w:after="120" w:line="360" w:lineRule="auto"/>
        <w:jc w:val="both"/>
        <w:rPr>
          <w:b w:val="0"/>
          <w:bCs w:val="0"/>
          <w:sz w:val="32"/>
          <w:szCs w:val="32"/>
          <w:rtl/>
        </w:rPr>
      </w:pPr>
      <w:r w:rsidRPr="000213FD">
        <w:rPr>
          <w:rFonts w:hint="cs"/>
          <w:sz w:val="32"/>
          <w:szCs w:val="32"/>
          <w:rtl/>
        </w:rPr>
        <w:t>טופס דיווח על ביצוע שירותים לדוגמא</w:t>
      </w:r>
    </w:p>
    <w:p w:rsidR="000213FD" w:rsidRPr="00B73F19" w:rsidRDefault="000213FD" w:rsidP="00FD736D">
      <w:pPr>
        <w:keepNext/>
        <w:keepLines/>
        <w:spacing w:line="360" w:lineRule="auto"/>
        <w:ind w:left="84"/>
        <w:jc w:val="both"/>
        <w:rPr>
          <w:rtl/>
        </w:rPr>
      </w:pPr>
    </w:p>
    <w:p w:rsidR="000213FD" w:rsidRPr="00B73F19" w:rsidRDefault="000213FD" w:rsidP="00FD736D">
      <w:pPr>
        <w:keepNext/>
        <w:keepLines/>
        <w:spacing w:line="360" w:lineRule="auto"/>
        <w:ind w:left="84"/>
        <w:jc w:val="both"/>
        <w:rPr>
          <w:rtl/>
        </w:rPr>
      </w:pPr>
      <w:r w:rsidRPr="00B73F19">
        <w:rPr>
          <w:rFonts w:hint="cs"/>
          <w:rtl/>
        </w:rPr>
        <w:t xml:space="preserve">לכבוד </w:t>
      </w:r>
    </w:p>
    <w:p w:rsidR="000213FD" w:rsidRPr="00B73F19" w:rsidRDefault="000213FD" w:rsidP="00FD736D">
      <w:pPr>
        <w:keepNext/>
        <w:keepLines/>
        <w:spacing w:line="360" w:lineRule="auto"/>
        <w:ind w:left="84"/>
        <w:jc w:val="both"/>
        <w:rPr>
          <w:rtl/>
        </w:rPr>
      </w:pPr>
      <w:r w:rsidRPr="00B73F19">
        <w:rPr>
          <w:rFonts w:hint="cs"/>
          <w:rtl/>
        </w:rPr>
        <w:t>מר/גב'___________</w:t>
      </w:r>
    </w:p>
    <w:p w:rsidR="000213FD" w:rsidRPr="00B73F19" w:rsidRDefault="00715005" w:rsidP="00FD736D">
      <w:pPr>
        <w:keepNext/>
        <w:keepLines/>
        <w:spacing w:line="360" w:lineRule="auto"/>
        <w:ind w:left="84"/>
        <w:jc w:val="both"/>
        <w:rPr>
          <w:rtl/>
        </w:rPr>
      </w:pPr>
      <w:r>
        <w:rPr>
          <w:rFonts w:hint="cs"/>
          <w:rtl/>
        </w:rPr>
        <w:t>משרד החקלאות ופיתוח הכפר</w:t>
      </w:r>
    </w:p>
    <w:p w:rsidR="000213FD" w:rsidRPr="00B73F19" w:rsidRDefault="000213FD" w:rsidP="00FD736D">
      <w:pPr>
        <w:keepNext/>
        <w:keepLines/>
        <w:spacing w:line="360" w:lineRule="auto"/>
        <w:ind w:left="84"/>
        <w:jc w:val="both"/>
        <w:rPr>
          <w:rtl/>
        </w:rPr>
      </w:pPr>
    </w:p>
    <w:p w:rsidR="000213FD" w:rsidRPr="00B73F19" w:rsidRDefault="000213FD" w:rsidP="00FD736D">
      <w:pPr>
        <w:keepNext/>
        <w:keepLines/>
        <w:spacing w:line="360" w:lineRule="auto"/>
        <w:ind w:left="84"/>
        <w:jc w:val="both"/>
        <w:rPr>
          <w:rtl/>
        </w:rPr>
      </w:pPr>
      <w:r w:rsidRPr="00B73F19">
        <w:rPr>
          <w:rFonts w:hint="cs"/>
          <w:rtl/>
        </w:rPr>
        <w:t>שלום,</w:t>
      </w:r>
    </w:p>
    <w:p w:rsidR="000213FD" w:rsidRPr="00B73F19" w:rsidRDefault="000213FD" w:rsidP="00FD736D">
      <w:pPr>
        <w:keepNext/>
        <w:keepLines/>
        <w:spacing w:line="360" w:lineRule="auto"/>
        <w:ind w:left="84"/>
        <w:jc w:val="both"/>
        <w:rPr>
          <w:rtl/>
        </w:rPr>
      </w:pPr>
    </w:p>
    <w:p w:rsidR="000213FD" w:rsidRPr="00B73F19" w:rsidRDefault="000213FD" w:rsidP="00B64C52">
      <w:pPr>
        <w:keepNext/>
        <w:keepLines/>
        <w:spacing w:line="360" w:lineRule="auto"/>
        <w:ind w:left="84"/>
        <w:jc w:val="both"/>
        <w:rPr>
          <w:rtl/>
        </w:rPr>
      </w:pPr>
      <w:r w:rsidRPr="00B73F19">
        <w:rPr>
          <w:rFonts w:hint="cs"/>
          <w:rtl/>
        </w:rPr>
        <w:t>הריני לדווח על ביצוע שירותים במהלך חודש</w:t>
      </w:r>
      <w:r w:rsidRPr="00B73F19" w:rsidDel="008149B3">
        <w:rPr>
          <w:rFonts w:hint="cs"/>
          <w:rtl/>
        </w:rPr>
        <w:t xml:space="preserve"> </w:t>
      </w:r>
      <w:r w:rsidRPr="00B73F19">
        <w:rPr>
          <w:rFonts w:hint="cs"/>
          <w:rtl/>
        </w:rPr>
        <w:t>________, כמפורט להלן:</w:t>
      </w:r>
    </w:p>
    <w:p w:rsidR="000213FD" w:rsidRPr="00B73F19" w:rsidRDefault="000213FD" w:rsidP="00FD736D">
      <w:pPr>
        <w:keepNext/>
        <w:keepLines/>
        <w:spacing w:line="360" w:lineRule="auto"/>
        <w:ind w:left="84"/>
        <w:jc w:val="both"/>
        <w:rPr>
          <w:rtl/>
        </w:rPr>
      </w:pPr>
    </w:p>
    <w:tbl>
      <w:tblPr>
        <w:bidiVisual/>
        <w:tblW w:w="0" w:type="auto"/>
        <w:tblInd w:w="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9"/>
        <w:gridCol w:w="1492"/>
        <w:gridCol w:w="1401"/>
        <w:gridCol w:w="1325"/>
        <w:gridCol w:w="1234"/>
        <w:gridCol w:w="1358"/>
      </w:tblGrid>
      <w:tr w:rsidR="000213FD" w:rsidRPr="00B73F19">
        <w:tc>
          <w:tcPr>
            <w:tcW w:w="1415" w:type="dxa"/>
          </w:tcPr>
          <w:p w:rsidR="000213FD" w:rsidRPr="00B73F19" w:rsidRDefault="000213FD" w:rsidP="00FD736D">
            <w:pPr>
              <w:keepNext/>
              <w:keepLines/>
              <w:spacing w:line="360" w:lineRule="auto"/>
              <w:jc w:val="both"/>
              <w:rPr>
                <w:b/>
                <w:bCs/>
                <w:rtl/>
              </w:rPr>
            </w:pPr>
            <w:r w:rsidRPr="00B73F19">
              <w:rPr>
                <w:rFonts w:hint="cs"/>
                <w:b/>
                <w:bCs/>
                <w:rtl/>
              </w:rPr>
              <w:t>תאריך</w:t>
            </w:r>
          </w:p>
        </w:tc>
        <w:tc>
          <w:tcPr>
            <w:tcW w:w="1527" w:type="dxa"/>
          </w:tcPr>
          <w:p w:rsidR="000213FD" w:rsidRPr="00B73F19" w:rsidRDefault="000213FD" w:rsidP="00FD736D">
            <w:pPr>
              <w:keepNext/>
              <w:keepLines/>
              <w:spacing w:line="360" w:lineRule="auto"/>
              <w:jc w:val="both"/>
              <w:rPr>
                <w:b/>
                <w:bCs/>
                <w:rtl/>
              </w:rPr>
            </w:pPr>
            <w:r w:rsidRPr="00B73F19">
              <w:rPr>
                <w:rFonts w:hint="cs"/>
                <w:b/>
                <w:bCs/>
                <w:rtl/>
              </w:rPr>
              <w:t>שם מבצע השירותים בפועל</w:t>
            </w:r>
          </w:p>
        </w:tc>
        <w:tc>
          <w:tcPr>
            <w:tcW w:w="1451" w:type="dxa"/>
          </w:tcPr>
          <w:p w:rsidR="000213FD" w:rsidRPr="00B73F19" w:rsidRDefault="000213FD" w:rsidP="00FD736D">
            <w:pPr>
              <w:keepNext/>
              <w:keepLines/>
              <w:spacing w:line="360" w:lineRule="auto"/>
              <w:jc w:val="both"/>
              <w:rPr>
                <w:b/>
                <w:bCs/>
                <w:rtl/>
              </w:rPr>
            </w:pPr>
            <w:r w:rsidRPr="00B73F19">
              <w:rPr>
                <w:rFonts w:hint="cs"/>
                <w:b/>
                <w:bCs/>
                <w:rtl/>
              </w:rPr>
              <w:t>מתמחה / רו"ח</w:t>
            </w:r>
            <w:r w:rsidR="005B3365">
              <w:rPr>
                <w:rFonts w:hint="cs"/>
                <w:b/>
                <w:bCs/>
                <w:rtl/>
              </w:rPr>
              <w:t>/ מבקר פנים</w:t>
            </w:r>
          </w:p>
        </w:tc>
        <w:tc>
          <w:tcPr>
            <w:tcW w:w="1387" w:type="dxa"/>
          </w:tcPr>
          <w:p w:rsidR="000213FD" w:rsidRPr="00B73F19" w:rsidRDefault="000213FD" w:rsidP="00FD736D">
            <w:pPr>
              <w:keepNext/>
              <w:keepLines/>
              <w:spacing w:line="360" w:lineRule="auto"/>
              <w:jc w:val="both"/>
              <w:rPr>
                <w:b/>
                <w:bCs/>
                <w:rtl/>
              </w:rPr>
            </w:pPr>
            <w:r w:rsidRPr="00B73F19">
              <w:rPr>
                <w:rFonts w:hint="cs"/>
                <w:b/>
                <w:bCs/>
                <w:rtl/>
              </w:rPr>
              <w:t>מס' שעות</w:t>
            </w:r>
          </w:p>
        </w:tc>
        <w:tc>
          <w:tcPr>
            <w:tcW w:w="1243" w:type="dxa"/>
          </w:tcPr>
          <w:p w:rsidR="000213FD" w:rsidRPr="00B73F19" w:rsidRDefault="000213FD" w:rsidP="00FD736D">
            <w:pPr>
              <w:keepNext/>
              <w:keepLines/>
              <w:spacing w:line="360" w:lineRule="auto"/>
              <w:jc w:val="both"/>
              <w:rPr>
                <w:b/>
                <w:bCs/>
                <w:rtl/>
              </w:rPr>
            </w:pPr>
            <w:r>
              <w:rPr>
                <w:rFonts w:hint="cs"/>
                <w:b/>
                <w:bCs/>
                <w:rtl/>
              </w:rPr>
              <w:t>השירותים שבוצעו</w:t>
            </w:r>
          </w:p>
        </w:tc>
        <w:tc>
          <w:tcPr>
            <w:tcW w:w="1415" w:type="dxa"/>
          </w:tcPr>
          <w:p w:rsidR="000213FD" w:rsidRPr="00B73F19" w:rsidRDefault="000213FD" w:rsidP="00FD736D">
            <w:pPr>
              <w:keepNext/>
              <w:keepLines/>
              <w:spacing w:line="360" w:lineRule="auto"/>
              <w:jc w:val="both"/>
              <w:rPr>
                <w:b/>
                <w:bCs/>
                <w:rtl/>
              </w:rPr>
            </w:pPr>
            <w:r w:rsidRPr="00B73F19">
              <w:rPr>
                <w:rFonts w:hint="cs"/>
                <w:b/>
                <w:bCs/>
                <w:rtl/>
              </w:rPr>
              <w:t>הערות</w:t>
            </w:r>
          </w:p>
        </w:tc>
      </w:tr>
      <w:tr w:rsidR="000213FD" w:rsidRPr="00B73F19">
        <w:tc>
          <w:tcPr>
            <w:tcW w:w="1415" w:type="dxa"/>
          </w:tcPr>
          <w:p w:rsidR="000213FD" w:rsidRPr="00B73F19" w:rsidRDefault="000213FD" w:rsidP="00FD736D">
            <w:pPr>
              <w:keepNext/>
              <w:keepLines/>
              <w:spacing w:line="360" w:lineRule="auto"/>
              <w:jc w:val="both"/>
              <w:rPr>
                <w:rtl/>
              </w:rPr>
            </w:pPr>
          </w:p>
        </w:tc>
        <w:tc>
          <w:tcPr>
            <w:tcW w:w="1527" w:type="dxa"/>
          </w:tcPr>
          <w:p w:rsidR="000213FD" w:rsidRPr="00B73F19" w:rsidRDefault="000213FD" w:rsidP="00FD736D">
            <w:pPr>
              <w:keepNext/>
              <w:keepLines/>
              <w:spacing w:line="360" w:lineRule="auto"/>
              <w:jc w:val="both"/>
              <w:rPr>
                <w:rtl/>
              </w:rPr>
            </w:pPr>
          </w:p>
        </w:tc>
        <w:tc>
          <w:tcPr>
            <w:tcW w:w="1451" w:type="dxa"/>
          </w:tcPr>
          <w:p w:rsidR="000213FD" w:rsidRPr="00B73F19" w:rsidRDefault="000213FD" w:rsidP="00FD736D">
            <w:pPr>
              <w:keepNext/>
              <w:keepLines/>
              <w:spacing w:line="360" w:lineRule="auto"/>
              <w:jc w:val="both"/>
              <w:rPr>
                <w:rtl/>
              </w:rPr>
            </w:pPr>
          </w:p>
        </w:tc>
        <w:tc>
          <w:tcPr>
            <w:tcW w:w="1387" w:type="dxa"/>
          </w:tcPr>
          <w:p w:rsidR="000213FD" w:rsidRPr="00B73F19" w:rsidRDefault="000213FD" w:rsidP="00FD736D">
            <w:pPr>
              <w:keepNext/>
              <w:keepLines/>
              <w:spacing w:line="360" w:lineRule="auto"/>
              <w:jc w:val="both"/>
              <w:rPr>
                <w:rtl/>
              </w:rPr>
            </w:pPr>
          </w:p>
        </w:tc>
        <w:tc>
          <w:tcPr>
            <w:tcW w:w="1243" w:type="dxa"/>
          </w:tcPr>
          <w:p w:rsidR="000213FD" w:rsidRPr="00B73F19" w:rsidRDefault="000213FD" w:rsidP="00FD736D">
            <w:pPr>
              <w:keepNext/>
              <w:keepLines/>
              <w:spacing w:line="360" w:lineRule="auto"/>
              <w:jc w:val="both"/>
              <w:rPr>
                <w:rtl/>
              </w:rPr>
            </w:pPr>
          </w:p>
        </w:tc>
        <w:tc>
          <w:tcPr>
            <w:tcW w:w="1415" w:type="dxa"/>
          </w:tcPr>
          <w:p w:rsidR="000213FD" w:rsidRPr="00B73F19" w:rsidRDefault="000213FD" w:rsidP="00FD736D">
            <w:pPr>
              <w:keepNext/>
              <w:keepLines/>
              <w:spacing w:line="360" w:lineRule="auto"/>
              <w:jc w:val="both"/>
              <w:rPr>
                <w:rtl/>
              </w:rPr>
            </w:pPr>
          </w:p>
        </w:tc>
      </w:tr>
      <w:tr w:rsidR="000213FD" w:rsidRPr="00B73F19">
        <w:tc>
          <w:tcPr>
            <w:tcW w:w="1415" w:type="dxa"/>
          </w:tcPr>
          <w:p w:rsidR="000213FD" w:rsidRPr="00B73F19" w:rsidRDefault="000213FD" w:rsidP="00FD736D">
            <w:pPr>
              <w:keepNext/>
              <w:keepLines/>
              <w:spacing w:line="360" w:lineRule="auto"/>
              <w:jc w:val="both"/>
              <w:rPr>
                <w:rtl/>
              </w:rPr>
            </w:pPr>
          </w:p>
        </w:tc>
        <w:tc>
          <w:tcPr>
            <w:tcW w:w="1527" w:type="dxa"/>
          </w:tcPr>
          <w:p w:rsidR="000213FD" w:rsidRPr="00B73F19" w:rsidRDefault="000213FD" w:rsidP="00FD736D">
            <w:pPr>
              <w:keepNext/>
              <w:keepLines/>
              <w:spacing w:line="360" w:lineRule="auto"/>
              <w:jc w:val="both"/>
              <w:rPr>
                <w:rtl/>
              </w:rPr>
            </w:pPr>
          </w:p>
        </w:tc>
        <w:tc>
          <w:tcPr>
            <w:tcW w:w="1451" w:type="dxa"/>
          </w:tcPr>
          <w:p w:rsidR="000213FD" w:rsidRPr="00B73F19" w:rsidRDefault="000213FD" w:rsidP="00FD736D">
            <w:pPr>
              <w:keepNext/>
              <w:keepLines/>
              <w:spacing w:line="360" w:lineRule="auto"/>
              <w:jc w:val="both"/>
              <w:rPr>
                <w:rtl/>
              </w:rPr>
            </w:pPr>
          </w:p>
        </w:tc>
        <w:tc>
          <w:tcPr>
            <w:tcW w:w="1387" w:type="dxa"/>
          </w:tcPr>
          <w:p w:rsidR="000213FD" w:rsidRPr="00B73F19" w:rsidRDefault="000213FD" w:rsidP="00FD736D">
            <w:pPr>
              <w:keepNext/>
              <w:keepLines/>
              <w:spacing w:line="360" w:lineRule="auto"/>
              <w:jc w:val="both"/>
              <w:rPr>
                <w:rtl/>
              </w:rPr>
            </w:pPr>
          </w:p>
        </w:tc>
        <w:tc>
          <w:tcPr>
            <w:tcW w:w="1243" w:type="dxa"/>
          </w:tcPr>
          <w:p w:rsidR="000213FD" w:rsidRPr="00B73F19" w:rsidRDefault="000213FD" w:rsidP="00FD736D">
            <w:pPr>
              <w:keepNext/>
              <w:keepLines/>
              <w:spacing w:line="360" w:lineRule="auto"/>
              <w:jc w:val="both"/>
              <w:rPr>
                <w:rtl/>
              </w:rPr>
            </w:pPr>
          </w:p>
        </w:tc>
        <w:tc>
          <w:tcPr>
            <w:tcW w:w="1415" w:type="dxa"/>
          </w:tcPr>
          <w:p w:rsidR="000213FD" w:rsidRPr="00B73F19" w:rsidRDefault="000213FD" w:rsidP="00FD736D">
            <w:pPr>
              <w:keepNext/>
              <w:keepLines/>
              <w:spacing w:line="360" w:lineRule="auto"/>
              <w:jc w:val="both"/>
              <w:rPr>
                <w:rtl/>
              </w:rPr>
            </w:pPr>
          </w:p>
        </w:tc>
      </w:tr>
      <w:tr w:rsidR="000213FD" w:rsidRPr="00B73F19">
        <w:tc>
          <w:tcPr>
            <w:tcW w:w="1415" w:type="dxa"/>
          </w:tcPr>
          <w:p w:rsidR="000213FD" w:rsidRPr="00B73F19" w:rsidRDefault="000213FD" w:rsidP="00FD736D">
            <w:pPr>
              <w:keepNext/>
              <w:keepLines/>
              <w:spacing w:line="360" w:lineRule="auto"/>
              <w:jc w:val="both"/>
              <w:rPr>
                <w:rtl/>
              </w:rPr>
            </w:pPr>
          </w:p>
        </w:tc>
        <w:tc>
          <w:tcPr>
            <w:tcW w:w="1527" w:type="dxa"/>
          </w:tcPr>
          <w:p w:rsidR="000213FD" w:rsidRPr="00B73F19" w:rsidRDefault="000213FD" w:rsidP="00FD736D">
            <w:pPr>
              <w:keepNext/>
              <w:keepLines/>
              <w:spacing w:line="360" w:lineRule="auto"/>
              <w:jc w:val="both"/>
              <w:rPr>
                <w:rtl/>
              </w:rPr>
            </w:pPr>
          </w:p>
        </w:tc>
        <w:tc>
          <w:tcPr>
            <w:tcW w:w="1451" w:type="dxa"/>
          </w:tcPr>
          <w:p w:rsidR="000213FD" w:rsidRPr="00B73F19" w:rsidRDefault="000213FD" w:rsidP="00FD736D">
            <w:pPr>
              <w:keepNext/>
              <w:keepLines/>
              <w:spacing w:line="360" w:lineRule="auto"/>
              <w:jc w:val="both"/>
              <w:rPr>
                <w:rtl/>
              </w:rPr>
            </w:pPr>
          </w:p>
        </w:tc>
        <w:tc>
          <w:tcPr>
            <w:tcW w:w="1387" w:type="dxa"/>
          </w:tcPr>
          <w:p w:rsidR="000213FD" w:rsidRPr="00B73F19" w:rsidRDefault="000213FD" w:rsidP="00FD736D">
            <w:pPr>
              <w:keepNext/>
              <w:keepLines/>
              <w:spacing w:line="360" w:lineRule="auto"/>
              <w:jc w:val="both"/>
              <w:rPr>
                <w:rtl/>
              </w:rPr>
            </w:pPr>
          </w:p>
        </w:tc>
        <w:tc>
          <w:tcPr>
            <w:tcW w:w="1243" w:type="dxa"/>
          </w:tcPr>
          <w:p w:rsidR="000213FD" w:rsidRPr="00B73F19" w:rsidRDefault="000213FD" w:rsidP="00FD736D">
            <w:pPr>
              <w:keepNext/>
              <w:keepLines/>
              <w:spacing w:line="360" w:lineRule="auto"/>
              <w:jc w:val="both"/>
              <w:rPr>
                <w:rtl/>
              </w:rPr>
            </w:pPr>
          </w:p>
        </w:tc>
        <w:tc>
          <w:tcPr>
            <w:tcW w:w="1415" w:type="dxa"/>
          </w:tcPr>
          <w:p w:rsidR="000213FD" w:rsidRPr="00B73F19" w:rsidRDefault="000213FD" w:rsidP="00FD736D">
            <w:pPr>
              <w:keepNext/>
              <w:keepLines/>
              <w:spacing w:line="360" w:lineRule="auto"/>
              <w:jc w:val="both"/>
              <w:rPr>
                <w:rtl/>
              </w:rPr>
            </w:pPr>
          </w:p>
        </w:tc>
      </w:tr>
      <w:tr w:rsidR="000213FD" w:rsidRPr="00B73F19">
        <w:tc>
          <w:tcPr>
            <w:tcW w:w="1415" w:type="dxa"/>
          </w:tcPr>
          <w:p w:rsidR="000213FD" w:rsidRPr="00B73F19" w:rsidRDefault="000213FD" w:rsidP="00FD736D">
            <w:pPr>
              <w:keepNext/>
              <w:keepLines/>
              <w:spacing w:line="360" w:lineRule="auto"/>
              <w:jc w:val="both"/>
              <w:rPr>
                <w:rtl/>
              </w:rPr>
            </w:pPr>
          </w:p>
        </w:tc>
        <w:tc>
          <w:tcPr>
            <w:tcW w:w="1527" w:type="dxa"/>
          </w:tcPr>
          <w:p w:rsidR="000213FD" w:rsidRPr="00B73F19" w:rsidRDefault="000213FD" w:rsidP="00FD736D">
            <w:pPr>
              <w:keepNext/>
              <w:keepLines/>
              <w:spacing w:line="360" w:lineRule="auto"/>
              <w:jc w:val="both"/>
              <w:rPr>
                <w:rtl/>
              </w:rPr>
            </w:pPr>
          </w:p>
        </w:tc>
        <w:tc>
          <w:tcPr>
            <w:tcW w:w="1451" w:type="dxa"/>
          </w:tcPr>
          <w:p w:rsidR="000213FD" w:rsidRPr="00B73F19" w:rsidRDefault="000213FD" w:rsidP="00FD736D">
            <w:pPr>
              <w:keepNext/>
              <w:keepLines/>
              <w:spacing w:line="360" w:lineRule="auto"/>
              <w:jc w:val="both"/>
              <w:rPr>
                <w:rtl/>
              </w:rPr>
            </w:pPr>
          </w:p>
        </w:tc>
        <w:tc>
          <w:tcPr>
            <w:tcW w:w="1387" w:type="dxa"/>
          </w:tcPr>
          <w:p w:rsidR="000213FD" w:rsidRPr="00B73F19" w:rsidRDefault="000213FD" w:rsidP="00FD736D">
            <w:pPr>
              <w:keepNext/>
              <w:keepLines/>
              <w:spacing w:line="360" w:lineRule="auto"/>
              <w:jc w:val="both"/>
              <w:rPr>
                <w:rtl/>
              </w:rPr>
            </w:pPr>
          </w:p>
        </w:tc>
        <w:tc>
          <w:tcPr>
            <w:tcW w:w="1243" w:type="dxa"/>
          </w:tcPr>
          <w:p w:rsidR="000213FD" w:rsidRPr="00B73F19" w:rsidRDefault="000213FD" w:rsidP="00FD736D">
            <w:pPr>
              <w:keepNext/>
              <w:keepLines/>
              <w:spacing w:line="360" w:lineRule="auto"/>
              <w:jc w:val="both"/>
              <w:rPr>
                <w:rtl/>
              </w:rPr>
            </w:pPr>
          </w:p>
        </w:tc>
        <w:tc>
          <w:tcPr>
            <w:tcW w:w="1415" w:type="dxa"/>
          </w:tcPr>
          <w:p w:rsidR="000213FD" w:rsidRPr="00B73F19" w:rsidRDefault="000213FD" w:rsidP="00FD736D">
            <w:pPr>
              <w:keepNext/>
              <w:keepLines/>
              <w:spacing w:line="360" w:lineRule="auto"/>
              <w:jc w:val="both"/>
              <w:rPr>
                <w:rtl/>
              </w:rPr>
            </w:pPr>
          </w:p>
        </w:tc>
      </w:tr>
      <w:tr w:rsidR="000213FD" w:rsidRPr="00B73F19">
        <w:tc>
          <w:tcPr>
            <w:tcW w:w="1415" w:type="dxa"/>
          </w:tcPr>
          <w:p w:rsidR="000213FD" w:rsidRPr="00B73F19" w:rsidRDefault="000213FD" w:rsidP="00FD736D">
            <w:pPr>
              <w:keepNext/>
              <w:keepLines/>
              <w:spacing w:line="360" w:lineRule="auto"/>
              <w:jc w:val="both"/>
              <w:rPr>
                <w:rtl/>
              </w:rPr>
            </w:pPr>
          </w:p>
        </w:tc>
        <w:tc>
          <w:tcPr>
            <w:tcW w:w="1527" w:type="dxa"/>
          </w:tcPr>
          <w:p w:rsidR="000213FD" w:rsidRPr="00B73F19" w:rsidRDefault="000213FD" w:rsidP="00FD736D">
            <w:pPr>
              <w:keepNext/>
              <w:keepLines/>
              <w:spacing w:line="360" w:lineRule="auto"/>
              <w:jc w:val="both"/>
              <w:rPr>
                <w:rtl/>
              </w:rPr>
            </w:pPr>
          </w:p>
        </w:tc>
        <w:tc>
          <w:tcPr>
            <w:tcW w:w="1451" w:type="dxa"/>
          </w:tcPr>
          <w:p w:rsidR="000213FD" w:rsidRPr="00B73F19" w:rsidRDefault="000213FD" w:rsidP="00FD736D">
            <w:pPr>
              <w:keepNext/>
              <w:keepLines/>
              <w:spacing w:line="360" w:lineRule="auto"/>
              <w:jc w:val="both"/>
              <w:rPr>
                <w:rtl/>
              </w:rPr>
            </w:pPr>
          </w:p>
        </w:tc>
        <w:tc>
          <w:tcPr>
            <w:tcW w:w="1387" w:type="dxa"/>
          </w:tcPr>
          <w:p w:rsidR="000213FD" w:rsidRPr="00B73F19" w:rsidRDefault="000213FD" w:rsidP="00FD736D">
            <w:pPr>
              <w:keepNext/>
              <w:keepLines/>
              <w:spacing w:line="360" w:lineRule="auto"/>
              <w:jc w:val="both"/>
              <w:rPr>
                <w:rtl/>
              </w:rPr>
            </w:pPr>
          </w:p>
        </w:tc>
        <w:tc>
          <w:tcPr>
            <w:tcW w:w="1243" w:type="dxa"/>
          </w:tcPr>
          <w:p w:rsidR="000213FD" w:rsidRPr="00B73F19" w:rsidRDefault="000213FD" w:rsidP="00FD736D">
            <w:pPr>
              <w:keepNext/>
              <w:keepLines/>
              <w:spacing w:line="360" w:lineRule="auto"/>
              <w:jc w:val="both"/>
              <w:rPr>
                <w:rtl/>
              </w:rPr>
            </w:pPr>
          </w:p>
        </w:tc>
        <w:tc>
          <w:tcPr>
            <w:tcW w:w="1415" w:type="dxa"/>
          </w:tcPr>
          <w:p w:rsidR="000213FD" w:rsidRPr="00B73F19" w:rsidRDefault="000213FD" w:rsidP="00FD736D">
            <w:pPr>
              <w:keepNext/>
              <w:keepLines/>
              <w:spacing w:line="360" w:lineRule="auto"/>
              <w:jc w:val="both"/>
              <w:rPr>
                <w:rtl/>
              </w:rPr>
            </w:pPr>
          </w:p>
        </w:tc>
      </w:tr>
      <w:tr w:rsidR="000213FD" w:rsidRPr="00B73F19">
        <w:tc>
          <w:tcPr>
            <w:tcW w:w="1415" w:type="dxa"/>
          </w:tcPr>
          <w:p w:rsidR="000213FD" w:rsidRPr="00B73F19" w:rsidRDefault="000213FD" w:rsidP="00FD736D">
            <w:pPr>
              <w:keepNext/>
              <w:keepLines/>
              <w:spacing w:line="360" w:lineRule="auto"/>
              <w:jc w:val="both"/>
              <w:rPr>
                <w:rtl/>
              </w:rPr>
            </w:pPr>
          </w:p>
        </w:tc>
        <w:tc>
          <w:tcPr>
            <w:tcW w:w="1527" w:type="dxa"/>
          </w:tcPr>
          <w:p w:rsidR="000213FD" w:rsidRPr="00B73F19" w:rsidRDefault="000213FD" w:rsidP="00FD736D">
            <w:pPr>
              <w:keepNext/>
              <w:keepLines/>
              <w:spacing w:line="360" w:lineRule="auto"/>
              <w:jc w:val="both"/>
              <w:rPr>
                <w:rtl/>
              </w:rPr>
            </w:pPr>
          </w:p>
        </w:tc>
        <w:tc>
          <w:tcPr>
            <w:tcW w:w="1451" w:type="dxa"/>
          </w:tcPr>
          <w:p w:rsidR="000213FD" w:rsidRPr="00B73F19" w:rsidRDefault="000213FD" w:rsidP="00FD736D">
            <w:pPr>
              <w:keepNext/>
              <w:keepLines/>
              <w:spacing w:line="360" w:lineRule="auto"/>
              <w:jc w:val="both"/>
              <w:rPr>
                <w:rtl/>
              </w:rPr>
            </w:pPr>
          </w:p>
        </w:tc>
        <w:tc>
          <w:tcPr>
            <w:tcW w:w="1387" w:type="dxa"/>
          </w:tcPr>
          <w:p w:rsidR="000213FD" w:rsidRPr="00B73F19" w:rsidRDefault="000213FD" w:rsidP="00FD736D">
            <w:pPr>
              <w:keepNext/>
              <w:keepLines/>
              <w:spacing w:line="360" w:lineRule="auto"/>
              <w:jc w:val="both"/>
              <w:rPr>
                <w:rtl/>
              </w:rPr>
            </w:pPr>
          </w:p>
        </w:tc>
        <w:tc>
          <w:tcPr>
            <w:tcW w:w="1243" w:type="dxa"/>
          </w:tcPr>
          <w:p w:rsidR="000213FD" w:rsidRPr="00B73F19" w:rsidRDefault="000213FD" w:rsidP="00FD736D">
            <w:pPr>
              <w:keepNext/>
              <w:keepLines/>
              <w:spacing w:line="360" w:lineRule="auto"/>
              <w:jc w:val="both"/>
              <w:rPr>
                <w:rtl/>
              </w:rPr>
            </w:pPr>
          </w:p>
        </w:tc>
        <w:tc>
          <w:tcPr>
            <w:tcW w:w="1415" w:type="dxa"/>
          </w:tcPr>
          <w:p w:rsidR="000213FD" w:rsidRPr="00B73F19" w:rsidRDefault="000213FD" w:rsidP="00FD736D">
            <w:pPr>
              <w:keepNext/>
              <w:keepLines/>
              <w:spacing w:line="360" w:lineRule="auto"/>
              <w:jc w:val="both"/>
              <w:rPr>
                <w:rtl/>
              </w:rPr>
            </w:pPr>
          </w:p>
        </w:tc>
      </w:tr>
      <w:tr w:rsidR="000213FD" w:rsidRPr="00B73F19">
        <w:tc>
          <w:tcPr>
            <w:tcW w:w="1415" w:type="dxa"/>
          </w:tcPr>
          <w:p w:rsidR="000213FD" w:rsidRPr="00B73F19" w:rsidRDefault="000213FD" w:rsidP="00FD736D">
            <w:pPr>
              <w:keepNext/>
              <w:keepLines/>
              <w:spacing w:line="360" w:lineRule="auto"/>
              <w:jc w:val="both"/>
              <w:rPr>
                <w:rtl/>
              </w:rPr>
            </w:pPr>
          </w:p>
        </w:tc>
        <w:tc>
          <w:tcPr>
            <w:tcW w:w="1527" w:type="dxa"/>
          </w:tcPr>
          <w:p w:rsidR="000213FD" w:rsidRPr="00B73F19" w:rsidRDefault="000213FD" w:rsidP="00FD736D">
            <w:pPr>
              <w:keepNext/>
              <w:keepLines/>
              <w:spacing w:line="360" w:lineRule="auto"/>
              <w:jc w:val="both"/>
              <w:rPr>
                <w:rtl/>
              </w:rPr>
            </w:pPr>
          </w:p>
        </w:tc>
        <w:tc>
          <w:tcPr>
            <w:tcW w:w="1451" w:type="dxa"/>
          </w:tcPr>
          <w:p w:rsidR="000213FD" w:rsidRPr="00B73F19" w:rsidRDefault="000213FD" w:rsidP="00FD736D">
            <w:pPr>
              <w:keepNext/>
              <w:keepLines/>
              <w:spacing w:line="360" w:lineRule="auto"/>
              <w:jc w:val="both"/>
              <w:rPr>
                <w:rtl/>
              </w:rPr>
            </w:pPr>
          </w:p>
        </w:tc>
        <w:tc>
          <w:tcPr>
            <w:tcW w:w="1387" w:type="dxa"/>
          </w:tcPr>
          <w:p w:rsidR="000213FD" w:rsidRPr="00B73F19" w:rsidRDefault="000213FD" w:rsidP="00FD736D">
            <w:pPr>
              <w:keepNext/>
              <w:keepLines/>
              <w:spacing w:line="360" w:lineRule="auto"/>
              <w:jc w:val="both"/>
              <w:rPr>
                <w:rtl/>
              </w:rPr>
            </w:pPr>
          </w:p>
        </w:tc>
        <w:tc>
          <w:tcPr>
            <w:tcW w:w="1243" w:type="dxa"/>
          </w:tcPr>
          <w:p w:rsidR="000213FD" w:rsidRPr="00B73F19" w:rsidRDefault="000213FD" w:rsidP="00FD736D">
            <w:pPr>
              <w:keepNext/>
              <w:keepLines/>
              <w:spacing w:line="360" w:lineRule="auto"/>
              <w:jc w:val="both"/>
              <w:rPr>
                <w:rtl/>
              </w:rPr>
            </w:pPr>
          </w:p>
        </w:tc>
        <w:tc>
          <w:tcPr>
            <w:tcW w:w="1415" w:type="dxa"/>
          </w:tcPr>
          <w:p w:rsidR="000213FD" w:rsidRPr="00B73F19" w:rsidRDefault="000213FD" w:rsidP="00FD736D">
            <w:pPr>
              <w:keepNext/>
              <w:keepLines/>
              <w:spacing w:line="360" w:lineRule="auto"/>
              <w:jc w:val="both"/>
              <w:rPr>
                <w:rtl/>
              </w:rPr>
            </w:pPr>
          </w:p>
        </w:tc>
      </w:tr>
      <w:tr w:rsidR="000213FD" w:rsidRPr="00B73F19">
        <w:tc>
          <w:tcPr>
            <w:tcW w:w="1415" w:type="dxa"/>
          </w:tcPr>
          <w:p w:rsidR="000213FD" w:rsidRPr="00B73F19" w:rsidRDefault="000213FD" w:rsidP="00FD736D">
            <w:pPr>
              <w:keepNext/>
              <w:keepLines/>
              <w:spacing w:line="360" w:lineRule="auto"/>
              <w:jc w:val="both"/>
              <w:rPr>
                <w:rtl/>
              </w:rPr>
            </w:pPr>
          </w:p>
        </w:tc>
        <w:tc>
          <w:tcPr>
            <w:tcW w:w="1527" w:type="dxa"/>
          </w:tcPr>
          <w:p w:rsidR="000213FD" w:rsidRPr="00B73F19" w:rsidRDefault="000213FD" w:rsidP="00FD736D">
            <w:pPr>
              <w:keepNext/>
              <w:keepLines/>
              <w:spacing w:line="360" w:lineRule="auto"/>
              <w:jc w:val="both"/>
              <w:rPr>
                <w:rtl/>
              </w:rPr>
            </w:pPr>
          </w:p>
        </w:tc>
        <w:tc>
          <w:tcPr>
            <w:tcW w:w="1451" w:type="dxa"/>
          </w:tcPr>
          <w:p w:rsidR="000213FD" w:rsidRPr="00B73F19" w:rsidRDefault="000213FD" w:rsidP="00FD736D">
            <w:pPr>
              <w:keepNext/>
              <w:keepLines/>
              <w:spacing w:line="360" w:lineRule="auto"/>
              <w:jc w:val="both"/>
              <w:rPr>
                <w:rtl/>
              </w:rPr>
            </w:pPr>
          </w:p>
        </w:tc>
        <w:tc>
          <w:tcPr>
            <w:tcW w:w="1387" w:type="dxa"/>
          </w:tcPr>
          <w:p w:rsidR="000213FD" w:rsidRPr="00B73F19" w:rsidRDefault="000213FD" w:rsidP="00FD736D">
            <w:pPr>
              <w:keepNext/>
              <w:keepLines/>
              <w:spacing w:line="360" w:lineRule="auto"/>
              <w:jc w:val="both"/>
              <w:rPr>
                <w:rtl/>
              </w:rPr>
            </w:pPr>
          </w:p>
        </w:tc>
        <w:tc>
          <w:tcPr>
            <w:tcW w:w="1243" w:type="dxa"/>
          </w:tcPr>
          <w:p w:rsidR="000213FD" w:rsidRPr="00B73F19" w:rsidRDefault="000213FD" w:rsidP="00FD736D">
            <w:pPr>
              <w:keepNext/>
              <w:keepLines/>
              <w:spacing w:line="360" w:lineRule="auto"/>
              <w:jc w:val="both"/>
              <w:rPr>
                <w:rtl/>
              </w:rPr>
            </w:pPr>
          </w:p>
        </w:tc>
        <w:tc>
          <w:tcPr>
            <w:tcW w:w="1415" w:type="dxa"/>
          </w:tcPr>
          <w:p w:rsidR="000213FD" w:rsidRPr="00B73F19" w:rsidRDefault="000213FD" w:rsidP="00FD736D">
            <w:pPr>
              <w:keepNext/>
              <w:keepLines/>
              <w:spacing w:line="360" w:lineRule="auto"/>
              <w:jc w:val="both"/>
              <w:rPr>
                <w:rtl/>
              </w:rPr>
            </w:pPr>
          </w:p>
        </w:tc>
      </w:tr>
      <w:tr w:rsidR="000213FD" w:rsidRPr="00B73F19">
        <w:tc>
          <w:tcPr>
            <w:tcW w:w="1415" w:type="dxa"/>
          </w:tcPr>
          <w:p w:rsidR="000213FD" w:rsidRPr="00B73F19" w:rsidRDefault="000213FD" w:rsidP="00FD736D">
            <w:pPr>
              <w:keepNext/>
              <w:keepLines/>
              <w:spacing w:line="360" w:lineRule="auto"/>
              <w:jc w:val="both"/>
              <w:rPr>
                <w:rtl/>
              </w:rPr>
            </w:pPr>
          </w:p>
        </w:tc>
        <w:tc>
          <w:tcPr>
            <w:tcW w:w="1527" w:type="dxa"/>
          </w:tcPr>
          <w:p w:rsidR="000213FD" w:rsidRPr="00B73F19" w:rsidRDefault="000213FD" w:rsidP="00FD736D">
            <w:pPr>
              <w:keepNext/>
              <w:keepLines/>
              <w:spacing w:line="360" w:lineRule="auto"/>
              <w:jc w:val="both"/>
              <w:rPr>
                <w:rtl/>
              </w:rPr>
            </w:pPr>
          </w:p>
        </w:tc>
        <w:tc>
          <w:tcPr>
            <w:tcW w:w="1451" w:type="dxa"/>
          </w:tcPr>
          <w:p w:rsidR="000213FD" w:rsidRPr="00B73F19" w:rsidRDefault="000213FD" w:rsidP="00FD736D">
            <w:pPr>
              <w:keepNext/>
              <w:keepLines/>
              <w:spacing w:line="360" w:lineRule="auto"/>
              <w:jc w:val="both"/>
              <w:rPr>
                <w:rtl/>
              </w:rPr>
            </w:pPr>
          </w:p>
        </w:tc>
        <w:tc>
          <w:tcPr>
            <w:tcW w:w="1387" w:type="dxa"/>
          </w:tcPr>
          <w:p w:rsidR="000213FD" w:rsidRPr="00B73F19" w:rsidRDefault="000213FD" w:rsidP="00FD736D">
            <w:pPr>
              <w:keepNext/>
              <w:keepLines/>
              <w:spacing w:line="360" w:lineRule="auto"/>
              <w:jc w:val="both"/>
              <w:rPr>
                <w:rtl/>
              </w:rPr>
            </w:pPr>
          </w:p>
        </w:tc>
        <w:tc>
          <w:tcPr>
            <w:tcW w:w="1243" w:type="dxa"/>
          </w:tcPr>
          <w:p w:rsidR="000213FD" w:rsidRPr="00B73F19" w:rsidRDefault="000213FD" w:rsidP="00FD736D">
            <w:pPr>
              <w:keepNext/>
              <w:keepLines/>
              <w:spacing w:line="360" w:lineRule="auto"/>
              <w:jc w:val="both"/>
              <w:rPr>
                <w:rtl/>
              </w:rPr>
            </w:pPr>
          </w:p>
        </w:tc>
        <w:tc>
          <w:tcPr>
            <w:tcW w:w="1415" w:type="dxa"/>
          </w:tcPr>
          <w:p w:rsidR="000213FD" w:rsidRPr="00B73F19" w:rsidRDefault="000213FD" w:rsidP="00FD736D">
            <w:pPr>
              <w:keepNext/>
              <w:keepLines/>
              <w:spacing w:line="360" w:lineRule="auto"/>
              <w:jc w:val="both"/>
              <w:rPr>
                <w:rtl/>
              </w:rPr>
            </w:pPr>
          </w:p>
        </w:tc>
      </w:tr>
      <w:tr w:rsidR="000213FD" w:rsidRPr="00B73F19">
        <w:tc>
          <w:tcPr>
            <w:tcW w:w="1415" w:type="dxa"/>
          </w:tcPr>
          <w:p w:rsidR="000213FD" w:rsidRPr="00B73F19" w:rsidRDefault="000213FD" w:rsidP="00FD736D">
            <w:pPr>
              <w:keepNext/>
              <w:keepLines/>
              <w:spacing w:line="360" w:lineRule="auto"/>
              <w:jc w:val="both"/>
              <w:rPr>
                <w:rtl/>
              </w:rPr>
            </w:pPr>
          </w:p>
        </w:tc>
        <w:tc>
          <w:tcPr>
            <w:tcW w:w="1527" w:type="dxa"/>
          </w:tcPr>
          <w:p w:rsidR="000213FD" w:rsidRPr="00B73F19" w:rsidRDefault="000213FD" w:rsidP="00FD736D">
            <w:pPr>
              <w:keepNext/>
              <w:keepLines/>
              <w:spacing w:line="360" w:lineRule="auto"/>
              <w:jc w:val="both"/>
              <w:rPr>
                <w:rtl/>
              </w:rPr>
            </w:pPr>
          </w:p>
        </w:tc>
        <w:tc>
          <w:tcPr>
            <w:tcW w:w="1451" w:type="dxa"/>
          </w:tcPr>
          <w:p w:rsidR="000213FD" w:rsidRPr="00B73F19" w:rsidRDefault="000213FD" w:rsidP="00FD736D">
            <w:pPr>
              <w:keepNext/>
              <w:keepLines/>
              <w:spacing w:line="360" w:lineRule="auto"/>
              <w:jc w:val="both"/>
              <w:rPr>
                <w:rtl/>
              </w:rPr>
            </w:pPr>
          </w:p>
        </w:tc>
        <w:tc>
          <w:tcPr>
            <w:tcW w:w="1387" w:type="dxa"/>
          </w:tcPr>
          <w:p w:rsidR="000213FD" w:rsidRPr="00B73F19" w:rsidRDefault="000213FD" w:rsidP="00FD736D">
            <w:pPr>
              <w:keepNext/>
              <w:keepLines/>
              <w:spacing w:line="360" w:lineRule="auto"/>
              <w:jc w:val="both"/>
              <w:rPr>
                <w:rtl/>
              </w:rPr>
            </w:pPr>
          </w:p>
        </w:tc>
        <w:tc>
          <w:tcPr>
            <w:tcW w:w="1243" w:type="dxa"/>
          </w:tcPr>
          <w:p w:rsidR="000213FD" w:rsidRPr="00B73F19" w:rsidRDefault="000213FD" w:rsidP="00FD736D">
            <w:pPr>
              <w:keepNext/>
              <w:keepLines/>
              <w:spacing w:line="360" w:lineRule="auto"/>
              <w:jc w:val="both"/>
              <w:rPr>
                <w:rtl/>
              </w:rPr>
            </w:pPr>
          </w:p>
        </w:tc>
        <w:tc>
          <w:tcPr>
            <w:tcW w:w="1415" w:type="dxa"/>
          </w:tcPr>
          <w:p w:rsidR="000213FD" w:rsidRPr="00B73F19" w:rsidRDefault="000213FD" w:rsidP="00FD736D">
            <w:pPr>
              <w:keepNext/>
              <w:keepLines/>
              <w:spacing w:line="360" w:lineRule="auto"/>
              <w:jc w:val="both"/>
              <w:rPr>
                <w:rtl/>
              </w:rPr>
            </w:pPr>
          </w:p>
        </w:tc>
      </w:tr>
      <w:tr w:rsidR="000213FD" w:rsidRPr="00B73F19">
        <w:tc>
          <w:tcPr>
            <w:tcW w:w="1415" w:type="dxa"/>
          </w:tcPr>
          <w:p w:rsidR="000213FD" w:rsidRPr="00B73F19" w:rsidRDefault="000213FD" w:rsidP="00FD736D">
            <w:pPr>
              <w:keepNext/>
              <w:keepLines/>
              <w:spacing w:line="360" w:lineRule="auto"/>
              <w:jc w:val="both"/>
              <w:rPr>
                <w:rtl/>
              </w:rPr>
            </w:pPr>
          </w:p>
        </w:tc>
        <w:tc>
          <w:tcPr>
            <w:tcW w:w="1527" w:type="dxa"/>
          </w:tcPr>
          <w:p w:rsidR="000213FD" w:rsidRPr="00B73F19" w:rsidRDefault="000213FD" w:rsidP="00FD736D">
            <w:pPr>
              <w:keepNext/>
              <w:keepLines/>
              <w:spacing w:line="360" w:lineRule="auto"/>
              <w:jc w:val="both"/>
              <w:rPr>
                <w:rtl/>
              </w:rPr>
            </w:pPr>
          </w:p>
        </w:tc>
        <w:tc>
          <w:tcPr>
            <w:tcW w:w="1451" w:type="dxa"/>
          </w:tcPr>
          <w:p w:rsidR="000213FD" w:rsidRPr="00B73F19" w:rsidRDefault="000213FD" w:rsidP="00FD736D">
            <w:pPr>
              <w:keepNext/>
              <w:keepLines/>
              <w:spacing w:line="360" w:lineRule="auto"/>
              <w:jc w:val="both"/>
              <w:rPr>
                <w:rtl/>
              </w:rPr>
            </w:pPr>
          </w:p>
        </w:tc>
        <w:tc>
          <w:tcPr>
            <w:tcW w:w="1387" w:type="dxa"/>
          </w:tcPr>
          <w:p w:rsidR="000213FD" w:rsidRPr="00B73F19" w:rsidRDefault="000213FD" w:rsidP="00FD736D">
            <w:pPr>
              <w:keepNext/>
              <w:keepLines/>
              <w:spacing w:line="360" w:lineRule="auto"/>
              <w:jc w:val="both"/>
              <w:rPr>
                <w:rtl/>
              </w:rPr>
            </w:pPr>
          </w:p>
        </w:tc>
        <w:tc>
          <w:tcPr>
            <w:tcW w:w="1243" w:type="dxa"/>
          </w:tcPr>
          <w:p w:rsidR="000213FD" w:rsidRPr="00B73F19" w:rsidRDefault="000213FD" w:rsidP="00FD736D">
            <w:pPr>
              <w:keepNext/>
              <w:keepLines/>
              <w:spacing w:line="360" w:lineRule="auto"/>
              <w:jc w:val="both"/>
              <w:rPr>
                <w:rtl/>
              </w:rPr>
            </w:pPr>
          </w:p>
        </w:tc>
        <w:tc>
          <w:tcPr>
            <w:tcW w:w="1415" w:type="dxa"/>
          </w:tcPr>
          <w:p w:rsidR="000213FD" w:rsidRPr="00B73F19" w:rsidRDefault="000213FD" w:rsidP="00FD736D">
            <w:pPr>
              <w:keepNext/>
              <w:keepLines/>
              <w:spacing w:line="360" w:lineRule="auto"/>
              <w:jc w:val="both"/>
              <w:rPr>
                <w:rtl/>
              </w:rPr>
            </w:pPr>
          </w:p>
        </w:tc>
      </w:tr>
      <w:tr w:rsidR="000213FD" w:rsidRPr="00B73F19">
        <w:tc>
          <w:tcPr>
            <w:tcW w:w="1415" w:type="dxa"/>
          </w:tcPr>
          <w:p w:rsidR="000213FD" w:rsidRPr="00B73F19" w:rsidRDefault="000213FD" w:rsidP="00FD736D">
            <w:pPr>
              <w:keepNext/>
              <w:keepLines/>
              <w:spacing w:line="360" w:lineRule="auto"/>
              <w:jc w:val="both"/>
              <w:rPr>
                <w:rtl/>
              </w:rPr>
            </w:pPr>
          </w:p>
        </w:tc>
        <w:tc>
          <w:tcPr>
            <w:tcW w:w="1527" w:type="dxa"/>
          </w:tcPr>
          <w:p w:rsidR="000213FD" w:rsidRPr="00B73F19" w:rsidRDefault="000213FD" w:rsidP="00FD736D">
            <w:pPr>
              <w:keepNext/>
              <w:keepLines/>
              <w:spacing w:line="360" w:lineRule="auto"/>
              <w:jc w:val="both"/>
              <w:rPr>
                <w:rtl/>
              </w:rPr>
            </w:pPr>
          </w:p>
        </w:tc>
        <w:tc>
          <w:tcPr>
            <w:tcW w:w="1451" w:type="dxa"/>
          </w:tcPr>
          <w:p w:rsidR="000213FD" w:rsidRPr="00B73F19" w:rsidRDefault="000213FD" w:rsidP="00FD736D">
            <w:pPr>
              <w:keepNext/>
              <w:keepLines/>
              <w:spacing w:line="360" w:lineRule="auto"/>
              <w:jc w:val="both"/>
              <w:rPr>
                <w:rtl/>
              </w:rPr>
            </w:pPr>
          </w:p>
        </w:tc>
        <w:tc>
          <w:tcPr>
            <w:tcW w:w="1387" w:type="dxa"/>
          </w:tcPr>
          <w:p w:rsidR="000213FD" w:rsidRPr="00B73F19" w:rsidRDefault="000213FD" w:rsidP="00FD736D">
            <w:pPr>
              <w:keepNext/>
              <w:keepLines/>
              <w:spacing w:line="360" w:lineRule="auto"/>
              <w:jc w:val="both"/>
              <w:rPr>
                <w:rtl/>
              </w:rPr>
            </w:pPr>
          </w:p>
        </w:tc>
        <w:tc>
          <w:tcPr>
            <w:tcW w:w="1243" w:type="dxa"/>
          </w:tcPr>
          <w:p w:rsidR="000213FD" w:rsidRPr="00B73F19" w:rsidRDefault="000213FD" w:rsidP="00FD736D">
            <w:pPr>
              <w:keepNext/>
              <w:keepLines/>
              <w:spacing w:line="360" w:lineRule="auto"/>
              <w:jc w:val="both"/>
              <w:rPr>
                <w:rtl/>
              </w:rPr>
            </w:pPr>
          </w:p>
        </w:tc>
        <w:tc>
          <w:tcPr>
            <w:tcW w:w="1415" w:type="dxa"/>
          </w:tcPr>
          <w:p w:rsidR="000213FD" w:rsidRPr="00B73F19" w:rsidRDefault="000213FD" w:rsidP="00FD736D">
            <w:pPr>
              <w:keepNext/>
              <w:keepLines/>
              <w:spacing w:line="360" w:lineRule="auto"/>
              <w:jc w:val="both"/>
              <w:rPr>
                <w:rtl/>
              </w:rPr>
            </w:pPr>
          </w:p>
        </w:tc>
      </w:tr>
      <w:tr w:rsidR="000213FD" w:rsidRPr="00B73F19">
        <w:tc>
          <w:tcPr>
            <w:tcW w:w="1415" w:type="dxa"/>
          </w:tcPr>
          <w:p w:rsidR="000213FD" w:rsidRPr="00B73F19" w:rsidRDefault="000213FD" w:rsidP="00FD736D">
            <w:pPr>
              <w:keepNext/>
              <w:keepLines/>
              <w:spacing w:line="360" w:lineRule="auto"/>
              <w:jc w:val="both"/>
              <w:rPr>
                <w:rtl/>
              </w:rPr>
            </w:pPr>
          </w:p>
        </w:tc>
        <w:tc>
          <w:tcPr>
            <w:tcW w:w="1527" w:type="dxa"/>
          </w:tcPr>
          <w:p w:rsidR="000213FD" w:rsidRPr="00B73F19" w:rsidRDefault="000213FD" w:rsidP="00FD736D">
            <w:pPr>
              <w:keepNext/>
              <w:keepLines/>
              <w:spacing w:line="360" w:lineRule="auto"/>
              <w:jc w:val="both"/>
              <w:rPr>
                <w:rtl/>
              </w:rPr>
            </w:pPr>
          </w:p>
        </w:tc>
        <w:tc>
          <w:tcPr>
            <w:tcW w:w="1451" w:type="dxa"/>
          </w:tcPr>
          <w:p w:rsidR="000213FD" w:rsidRPr="00B73F19" w:rsidRDefault="000213FD" w:rsidP="00FD736D">
            <w:pPr>
              <w:keepNext/>
              <w:keepLines/>
              <w:spacing w:line="360" w:lineRule="auto"/>
              <w:jc w:val="both"/>
              <w:rPr>
                <w:rtl/>
              </w:rPr>
            </w:pPr>
          </w:p>
        </w:tc>
        <w:tc>
          <w:tcPr>
            <w:tcW w:w="1387" w:type="dxa"/>
          </w:tcPr>
          <w:p w:rsidR="000213FD" w:rsidRPr="00B73F19" w:rsidRDefault="000213FD" w:rsidP="00FD736D">
            <w:pPr>
              <w:keepNext/>
              <w:keepLines/>
              <w:spacing w:line="360" w:lineRule="auto"/>
              <w:jc w:val="both"/>
              <w:rPr>
                <w:rtl/>
              </w:rPr>
            </w:pPr>
          </w:p>
        </w:tc>
        <w:tc>
          <w:tcPr>
            <w:tcW w:w="1243" w:type="dxa"/>
          </w:tcPr>
          <w:p w:rsidR="000213FD" w:rsidRPr="00B73F19" w:rsidRDefault="000213FD" w:rsidP="00FD736D">
            <w:pPr>
              <w:keepNext/>
              <w:keepLines/>
              <w:spacing w:line="360" w:lineRule="auto"/>
              <w:jc w:val="both"/>
              <w:rPr>
                <w:rtl/>
              </w:rPr>
            </w:pPr>
          </w:p>
        </w:tc>
        <w:tc>
          <w:tcPr>
            <w:tcW w:w="1415" w:type="dxa"/>
          </w:tcPr>
          <w:p w:rsidR="000213FD" w:rsidRPr="00B73F19" w:rsidRDefault="000213FD" w:rsidP="00FD736D">
            <w:pPr>
              <w:keepNext/>
              <w:keepLines/>
              <w:spacing w:line="360" w:lineRule="auto"/>
              <w:jc w:val="both"/>
              <w:rPr>
                <w:rtl/>
              </w:rPr>
            </w:pPr>
          </w:p>
        </w:tc>
      </w:tr>
    </w:tbl>
    <w:p w:rsidR="000213FD" w:rsidRPr="00B73F19" w:rsidRDefault="000213FD" w:rsidP="00FD736D">
      <w:pPr>
        <w:keepNext/>
        <w:keepLines/>
        <w:spacing w:line="360" w:lineRule="auto"/>
        <w:ind w:left="84"/>
        <w:jc w:val="both"/>
        <w:rPr>
          <w:rtl/>
        </w:rPr>
      </w:pPr>
    </w:p>
    <w:p w:rsidR="000213FD" w:rsidRPr="00B73F19" w:rsidRDefault="000213FD" w:rsidP="00FD736D">
      <w:pPr>
        <w:keepNext/>
        <w:keepLines/>
        <w:spacing w:line="360" w:lineRule="auto"/>
        <w:ind w:left="84"/>
        <w:jc w:val="both"/>
        <w:rPr>
          <w:rtl/>
        </w:rPr>
      </w:pPr>
      <w:r w:rsidRPr="00B73F19">
        <w:rPr>
          <w:rFonts w:hint="cs"/>
          <w:rtl/>
        </w:rPr>
        <w:t>סה"כ שעות: ______________</w:t>
      </w:r>
    </w:p>
    <w:p w:rsidR="000213FD" w:rsidRPr="00B73F19" w:rsidRDefault="000213FD" w:rsidP="00FD736D">
      <w:pPr>
        <w:keepNext/>
        <w:keepLines/>
        <w:spacing w:line="360" w:lineRule="auto"/>
        <w:jc w:val="both"/>
        <w:rPr>
          <w:rtl/>
        </w:rPr>
      </w:pPr>
    </w:p>
    <w:p w:rsidR="000213FD" w:rsidRPr="00B73F19" w:rsidRDefault="000213FD" w:rsidP="00FD736D">
      <w:pPr>
        <w:keepNext/>
        <w:keepLines/>
        <w:spacing w:line="360" w:lineRule="auto"/>
        <w:jc w:val="both"/>
        <w:rPr>
          <w:rtl/>
        </w:rPr>
      </w:pPr>
    </w:p>
    <w:p w:rsidR="000213FD" w:rsidRPr="00B73F19" w:rsidRDefault="000213FD" w:rsidP="00FD736D">
      <w:pPr>
        <w:keepNext/>
        <w:keepLines/>
        <w:spacing w:line="360" w:lineRule="auto"/>
        <w:ind w:left="84"/>
        <w:jc w:val="both"/>
        <w:rPr>
          <w:rtl/>
        </w:rPr>
      </w:pPr>
    </w:p>
    <w:p w:rsidR="000213FD" w:rsidRPr="00B73F19" w:rsidRDefault="000213FD" w:rsidP="00FD736D">
      <w:pPr>
        <w:keepNext/>
        <w:keepLines/>
        <w:spacing w:line="360" w:lineRule="auto"/>
        <w:ind w:left="1502"/>
        <w:jc w:val="both"/>
        <w:rPr>
          <w:rtl/>
        </w:rPr>
      </w:pPr>
      <w:r w:rsidRPr="00B73F19">
        <w:rPr>
          <w:rFonts w:hint="cs"/>
          <w:rtl/>
        </w:rPr>
        <w:t>בברכה,</w:t>
      </w:r>
    </w:p>
    <w:p w:rsidR="000213FD" w:rsidRPr="00B73F19" w:rsidRDefault="000213FD" w:rsidP="00FD736D">
      <w:pPr>
        <w:keepNext/>
        <w:keepLines/>
        <w:spacing w:line="360" w:lineRule="auto"/>
        <w:ind w:left="1502"/>
        <w:jc w:val="both"/>
        <w:rPr>
          <w:rtl/>
        </w:rPr>
      </w:pPr>
    </w:p>
    <w:p w:rsidR="000213FD" w:rsidRPr="00B73F19" w:rsidRDefault="000213FD" w:rsidP="00FD736D">
      <w:pPr>
        <w:keepNext/>
        <w:keepLines/>
        <w:spacing w:line="360" w:lineRule="auto"/>
        <w:ind w:left="1502"/>
        <w:jc w:val="both"/>
        <w:rPr>
          <w:rtl/>
        </w:rPr>
      </w:pPr>
      <w:r>
        <w:rPr>
          <w:rFonts w:hint="cs"/>
          <w:rtl/>
        </w:rPr>
        <w:t>_______________</w:t>
      </w:r>
    </w:p>
    <w:p w:rsidR="000213FD" w:rsidRPr="00B73F19" w:rsidRDefault="000213FD" w:rsidP="00DA0EB4">
      <w:pPr>
        <w:keepNext/>
        <w:keepLines/>
        <w:spacing w:line="360" w:lineRule="auto"/>
        <w:ind w:left="1502"/>
        <w:jc w:val="both"/>
      </w:pPr>
      <w:r>
        <w:rPr>
          <w:rFonts w:hint="cs"/>
          <w:rtl/>
        </w:rPr>
        <w:t>רואה חשבון</w:t>
      </w:r>
      <w:r w:rsidR="000566CA">
        <w:rPr>
          <w:rFonts w:hint="cs"/>
          <w:rtl/>
        </w:rPr>
        <w:t>/ מבקר פנימי</w:t>
      </w:r>
    </w:p>
    <w:p w:rsidR="00EE45B9" w:rsidRDefault="00EE45B9" w:rsidP="00B64C52">
      <w:pPr>
        <w:pBdr>
          <w:bottom w:val="double" w:sz="4" w:space="1" w:color="auto"/>
        </w:pBdr>
        <w:spacing w:before="120" w:after="120" w:line="360" w:lineRule="auto"/>
        <w:jc w:val="both"/>
        <w:rPr>
          <w:b/>
          <w:bCs/>
          <w:sz w:val="32"/>
          <w:szCs w:val="32"/>
          <w:rtl/>
        </w:rPr>
      </w:pPr>
    </w:p>
    <w:p w:rsidR="004E2EA2" w:rsidRPr="00833BDC" w:rsidRDefault="004E2EA2" w:rsidP="00B64C52">
      <w:pPr>
        <w:pBdr>
          <w:bottom w:val="double" w:sz="4" w:space="1" w:color="auto"/>
        </w:pBdr>
        <w:spacing w:before="120" w:after="120" w:line="360" w:lineRule="auto"/>
        <w:jc w:val="both"/>
        <w:rPr>
          <w:b/>
          <w:bCs/>
          <w:sz w:val="32"/>
          <w:szCs w:val="32"/>
          <w:rtl/>
        </w:rPr>
      </w:pPr>
      <w:r w:rsidRPr="00833BDC">
        <w:rPr>
          <w:rFonts w:hint="cs"/>
          <w:b/>
          <w:bCs/>
          <w:sz w:val="32"/>
          <w:szCs w:val="32"/>
          <w:rtl/>
        </w:rPr>
        <w:lastRenderedPageBreak/>
        <w:t>נספח</w:t>
      </w:r>
      <w:r w:rsidR="001A2720" w:rsidRPr="00833BDC">
        <w:rPr>
          <w:rFonts w:hint="cs"/>
          <w:b/>
          <w:bCs/>
          <w:sz w:val="32"/>
          <w:szCs w:val="32"/>
          <w:rtl/>
        </w:rPr>
        <w:t xml:space="preserve"> </w:t>
      </w:r>
      <w:r w:rsidR="00B64C52">
        <w:rPr>
          <w:rFonts w:hint="cs"/>
          <w:b/>
          <w:bCs/>
          <w:sz w:val="32"/>
          <w:szCs w:val="32"/>
          <w:rtl/>
        </w:rPr>
        <w:t>7</w:t>
      </w:r>
      <w:r w:rsidR="00B64C52" w:rsidRPr="00833BDC">
        <w:rPr>
          <w:rFonts w:hint="cs"/>
          <w:b/>
          <w:bCs/>
          <w:sz w:val="32"/>
          <w:szCs w:val="32"/>
          <w:rtl/>
        </w:rPr>
        <w:t xml:space="preserve"> </w:t>
      </w:r>
      <w:r w:rsidRPr="00833BDC">
        <w:rPr>
          <w:rFonts w:hint="cs"/>
          <w:b/>
          <w:bCs/>
          <w:sz w:val="32"/>
          <w:szCs w:val="32"/>
          <w:rtl/>
        </w:rPr>
        <w:t xml:space="preserve">- </w:t>
      </w:r>
      <w:r w:rsidRPr="00833BDC">
        <w:rPr>
          <w:rFonts w:hint="eastAsia"/>
          <w:b/>
          <w:bCs/>
          <w:sz w:val="32"/>
          <w:szCs w:val="32"/>
          <w:rtl/>
        </w:rPr>
        <w:t>תצהיר</w:t>
      </w:r>
      <w:r w:rsidRPr="00833BDC">
        <w:rPr>
          <w:b/>
          <w:bCs/>
          <w:sz w:val="32"/>
          <w:szCs w:val="32"/>
          <w:rtl/>
        </w:rPr>
        <w:t xml:space="preserve"> </w:t>
      </w:r>
      <w:r w:rsidRPr="00833BDC">
        <w:rPr>
          <w:rFonts w:hint="eastAsia"/>
          <w:b/>
          <w:bCs/>
          <w:sz w:val="32"/>
          <w:szCs w:val="32"/>
          <w:rtl/>
        </w:rPr>
        <w:t>אי</w:t>
      </w:r>
      <w:r w:rsidRPr="00833BDC">
        <w:rPr>
          <w:b/>
          <w:bCs/>
          <w:sz w:val="32"/>
          <w:szCs w:val="32"/>
          <w:rtl/>
        </w:rPr>
        <w:t xml:space="preserve"> </w:t>
      </w:r>
      <w:r w:rsidRPr="00833BDC">
        <w:rPr>
          <w:rFonts w:hint="eastAsia"/>
          <w:b/>
          <w:bCs/>
          <w:sz w:val="32"/>
          <w:szCs w:val="32"/>
          <w:rtl/>
        </w:rPr>
        <w:t>תיאום</w:t>
      </w:r>
      <w:r w:rsidRPr="00833BDC">
        <w:rPr>
          <w:b/>
          <w:bCs/>
          <w:sz w:val="32"/>
          <w:szCs w:val="32"/>
          <w:rtl/>
        </w:rPr>
        <w:t xml:space="preserve"> </w:t>
      </w:r>
      <w:r w:rsidRPr="00833BDC">
        <w:rPr>
          <w:rFonts w:hint="eastAsia"/>
          <w:b/>
          <w:bCs/>
          <w:sz w:val="32"/>
          <w:szCs w:val="32"/>
          <w:rtl/>
        </w:rPr>
        <w:t>הצעות</w:t>
      </w:r>
    </w:p>
    <w:p w:rsidR="004E2EA2" w:rsidRDefault="004E2EA2" w:rsidP="00FD736D">
      <w:pPr>
        <w:tabs>
          <w:tab w:val="left" w:pos="8351"/>
          <w:tab w:val="left" w:pos="8531"/>
          <w:tab w:val="left" w:pos="8711"/>
        </w:tabs>
        <w:spacing w:after="80" w:line="360" w:lineRule="auto"/>
        <w:jc w:val="both"/>
        <w:rPr>
          <w:rFonts w:ascii="Narkisim" w:hAnsi="Narkisim"/>
          <w:rtl/>
        </w:rPr>
      </w:pPr>
    </w:p>
    <w:p w:rsidR="004E2EA2" w:rsidRPr="001B7CF0" w:rsidRDefault="004E2EA2" w:rsidP="00FD736D">
      <w:pPr>
        <w:tabs>
          <w:tab w:val="left" w:pos="8351"/>
          <w:tab w:val="left" w:pos="8531"/>
          <w:tab w:val="left" w:pos="8711"/>
        </w:tabs>
        <w:spacing w:after="80" w:line="360" w:lineRule="auto"/>
        <w:jc w:val="both"/>
        <w:rPr>
          <w:rFonts w:ascii="Narkisim" w:hAnsi="Narkisim"/>
          <w:rtl/>
        </w:rPr>
      </w:pPr>
      <w:r w:rsidRPr="001B7CF0">
        <w:rPr>
          <w:rFonts w:ascii="Narkisim" w:hAnsi="Narkisim"/>
          <w:rtl/>
        </w:rPr>
        <w:t>אני הח"מ______________________________ מס</w:t>
      </w:r>
      <w:r>
        <w:rPr>
          <w:rFonts w:ascii="Narkisim" w:hAnsi="Narkisim" w:hint="cs"/>
          <w:rtl/>
        </w:rPr>
        <w:t>.</w:t>
      </w:r>
      <w:r w:rsidRPr="001B7CF0">
        <w:rPr>
          <w:rFonts w:ascii="Narkisim" w:hAnsi="Narkisim"/>
          <w:rtl/>
        </w:rPr>
        <w:t xml:space="preserve"> ת"ז _____________ העובד</w:t>
      </w:r>
      <w:r>
        <w:rPr>
          <w:rFonts w:ascii="Narkisim" w:hAnsi="Narkisim" w:hint="cs"/>
          <w:rtl/>
        </w:rPr>
        <w:t>/ת</w:t>
      </w:r>
      <w:r w:rsidRPr="001B7CF0">
        <w:rPr>
          <w:rFonts w:ascii="Narkisim" w:hAnsi="Narkisim"/>
          <w:rtl/>
        </w:rPr>
        <w:t xml:space="preserve"> </w:t>
      </w:r>
      <w:r>
        <w:rPr>
          <w:rFonts w:ascii="Narkisim" w:hAnsi="Narkisim" w:hint="cs"/>
          <w:rtl/>
        </w:rPr>
        <w:t>אצל היועץ</w:t>
      </w:r>
      <w:r w:rsidRPr="001B7CF0">
        <w:rPr>
          <w:rFonts w:ascii="Narkisim" w:hAnsi="Narkisim"/>
          <w:rtl/>
        </w:rPr>
        <w:t xml:space="preserve"> _____________________ (שם </w:t>
      </w:r>
      <w:r>
        <w:rPr>
          <w:rFonts w:ascii="Narkisim" w:hAnsi="Narkisim" w:hint="cs"/>
          <w:rtl/>
        </w:rPr>
        <w:t>היועץ כולל מספר חברה ככל שרלוונטי</w:t>
      </w:r>
      <w:r w:rsidRPr="001B7CF0">
        <w:rPr>
          <w:rFonts w:ascii="Narkisim" w:hAnsi="Narkisim"/>
          <w:rtl/>
        </w:rPr>
        <w:t>) מצהיר</w:t>
      </w:r>
      <w:r>
        <w:rPr>
          <w:rFonts w:ascii="Narkisim" w:hAnsi="Narkisim" w:hint="cs"/>
          <w:rtl/>
        </w:rPr>
        <w:t>/ה</w:t>
      </w:r>
      <w:r w:rsidRPr="001B7CF0">
        <w:rPr>
          <w:rFonts w:ascii="Narkisim" w:hAnsi="Narkisim"/>
          <w:rtl/>
        </w:rPr>
        <w:t xml:space="preserve"> בזאת כי: </w:t>
      </w:r>
    </w:p>
    <w:p w:rsidR="004E2EA2" w:rsidRPr="001B7CF0" w:rsidRDefault="004E2EA2" w:rsidP="00FD736D">
      <w:pPr>
        <w:numPr>
          <w:ilvl w:val="0"/>
          <w:numId w:val="22"/>
        </w:numPr>
        <w:tabs>
          <w:tab w:val="left" w:pos="658"/>
          <w:tab w:val="left" w:pos="8531"/>
          <w:tab w:val="left" w:pos="8711"/>
        </w:tabs>
        <w:spacing w:before="120" w:after="80" w:line="360" w:lineRule="auto"/>
        <w:ind w:left="658" w:hanging="567"/>
        <w:jc w:val="both"/>
        <w:rPr>
          <w:rFonts w:ascii="Narkisim" w:hAnsi="Narkisim"/>
          <w:rtl/>
        </w:rPr>
      </w:pPr>
      <w:r w:rsidRPr="001B7CF0">
        <w:rPr>
          <w:rFonts w:ascii="Narkisim" w:hAnsi="Narkisim"/>
          <w:rtl/>
        </w:rPr>
        <w:t>אני מוסמך</w:t>
      </w:r>
      <w:r>
        <w:rPr>
          <w:rFonts w:ascii="Narkisim" w:hAnsi="Narkisim" w:hint="cs"/>
          <w:rtl/>
        </w:rPr>
        <w:t>/מוסמכת</w:t>
      </w:r>
      <w:r w:rsidRPr="001B7CF0">
        <w:rPr>
          <w:rFonts w:ascii="Narkisim" w:hAnsi="Narkisim"/>
          <w:rtl/>
        </w:rPr>
        <w:t xml:space="preserve"> לחתום על תצהיר זה בשם </w:t>
      </w:r>
      <w:r>
        <w:rPr>
          <w:rFonts w:ascii="Narkisim" w:hAnsi="Narkisim" w:hint="cs"/>
          <w:rtl/>
        </w:rPr>
        <w:t>היועץ</w:t>
      </w:r>
      <w:r w:rsidRPr="001B7CF0">
        <w:rPr>
          <w:rFonts w:ascii="Narkisim" w:hAnsi="Narkisim"/>
          <w:rtl/>
        </w:rPr>
        <w:t xml:space="preserve"> ומנהליו. </w:t>
      </w:r>
    </w:p>
    <w:p w:rsidR="004E2EA2" w:rsidRPr="009B07FA" w:rsidRDefault="004E2EA2" w:rsidP="00FD736D">
      <w:pPr>
        <w:numPr>
          <w:ilvl w:val="0"/>
          <w:numId w:val="22"/>
        </w:numPr>
        <w:tabs>
          <w:tab w:val="left" w:pos="658"/>
          <w:tab w:val="left" w:pos="8531"/>
          <w:tab w:val="left" w:pos="8711"/>
        </w:tabs>
        <w:spacing w:before="120" w:after="80" w:line="360" w:lineRule="auto"/>
        <w:ind w:left="658" w:hanging="567"/>
        <w:jc w:val="both"/>
        <w:rPr>
          <w:rFonts w:ascii="Narkisim" w:hAnsi="Narkisim"/>
          <w:rtl/>
        </w:rPr>
      </w:pPr>
      <w:r w:rsidRPr="001B7CF0">
        <w:rPr>
          <w:rFonts w:ascii="Narkisim" w:hAnsi="Narkisim"/>
          <w:rtl/>
        </w:rPr>
        <w:t>אני אחראי</w:t>
      </w:r>
      <w:r>
        <w:rPr>
          <w:rFonts w:ascii="Narkisim" w:hAnsi="Narkisim" w:hint="cs"/>
          <w:rtl/>
        </w:rPr>
        <w:t>/ת</w:t>
      </w:r>
      <w:r w:rsidRPr="001B7CF0">
        <w:rPr>
          <w:rFonts w:ascii="Narkisim" w:hAnsi="Narkisim"/>
          <w:rtl/>
        </w:rPr>
        <w:t xml:space="preserve"> להצעה המוגשת מטעם </w:t>
      </w:r>
      <w:r>
        <w:rPr>
          <w:rFonts w:ascii="Narkisim" w:hAnsi="Narkisim" w:hint="cs"/>
          <w:rtl/>
        </w:rPr>
        <w:t>היועץ</w:t>
      </w:r>
      <w:r w:rsidRPr="001B7CF0">
        <w:rPr>
          <w:rFonts w:ascii="Narkisim" w:hAnsi="Narkisim"/>
          <w:rtl/>
        </w:rPr>
        <w:t xml:space="preserve"> </w:t>
      </w:r>
      <w:r>
        <w:rPr>
          <w:rFonts w:ascii="Narkisim" w:hAnsi="Narkisim" w:hint="cs"/>
          <w:rtl/>
        </w:rPr>
        <w:t>בהליך פניה</w:t>
      </w:r>
      <w:r w:rsidRPr="001B7CF0">
        <w:rPr>
          <w:rFonts w:ascii="Narkisim" w:hAnsi="Narkisim"/>
          <w:rtl/>
        </w:rPr>
        <w:t xml:space="preserve"> זה. </w:t>
      </w:r>
    </w:p>
    <w:p w:rsidR="004E2EA2" w:rsidRPr="001B7CF0" w:rsidRDefault="004E2EA2" w:rsidP="00FD736D">
      <w:pPr>
        <w:numPr>
          <w:ilvl w:val="0"/>
          <w:numId w:val="22"/>
        </w:numPr>
        <w:tabs>
          <w:tab w:val="left" w:pos="658"/>
          <w:tab w:val="left" w:pos="8531"/>
          <w:tab w:val="left" w:pos="8711"/>
        </w:tabs>
        <w:spacing w:before="120" w:after="80" w:line="360" w:lineRule="auto"/>
        <w:ind w:left="658" w:hanging="567"/>
        <w:jc w:val="both"/>
        <w:rPr>
          <w:rFonts w:ascii="Narkisim" w:hAnsi="Narkisim"/>
          <w:rtl/>
        </w:rPr>
      </w:pPr>
      <w:r w:rsidRPr="001B7CF0">
        <w:rPr>
          <w:rFonts w:ascii="Narkisim" w:hAnsi="Narkisim"/>
          <w:rtl/>
        </w:rPr>
        <w:t xml:space="preserve">המחירים אשר מופיעים בהצעה זו הוחלטו על ידי </w:t>
      </w:r>
      <w:r>
        <w:rPr>
          <w:rFonts w:ascii="Narkisim" w:hAnsi="Narkisim" w:hint="cs"/>
          <w:rtl/>
        </w:rPr>
        <w:t>היועץ</w:t>
      </w:r>
      <w:r w:rsidRPr="001B7CF0">
        <w:rPr>
          <w:rFonts w:ascii="Narkisim" w:hAnsi="Narkisim"/>
          <w:rtl/>
        </w:rPr>
        <w:t xml:space="preserve"> באופן עצמאי, ללא התייעצות, הסדר או קשר עם מציע אחר או עם מציע פוטנציאלי אחר. </w:t>
      </w:r>
    </w:p>
    <w:p w:rsidR="004E2EA2" w:rsidRPr="001B7CF0" w:rsidRDefault="004E2EA2" w:rsidP="00FD736D">
      <w:pPr>
        <w:numPr>
          <w:ilvl w:val="0"/>
          <w:numId w:val="22"/>
        </w:numPr>
        <w:tabs>
          <w:tab w:val="left" w:pos="658"/>
          <w:tab w:val="left" w:pos="8531"/>
          <w:tab w:val="left" w:pos="8711"/>
        </w:tabs>
        <w:spacing w:before="120" w:after="80" w:line="360" w:lineRule="auto"/>
        <w:ind w:left="658" w:hanging="567"/>
        <w:jc w:val="both"/>
        <w:rPr>
          <w:rFonts w:ascii="Narkisim" w:hAnsi="Narkisim"/>
          <w:rtl/>
        </w:rPr>
      </w:pPr>
      <w:r w:rsidRPr="001B7CF0">
        <w:rPr>
          <w:rFonts w:ascii="Narkisim" w:hAnsi="Narkisim"/>
          <w:rtl/>
        </w:rPr>
        <w:t xml:space="preserve">המחירים המופיעים בהצעה זו לא הוצגו בפני כל אדם או תאגיד אשר מציע הצעות </w:t>
      </w:r>
      <w:r>
        <w:rPr>
          <w:rFonts w:ascii="Narkisim" w:hAnsi="Narkisim" w:hint="cs"/>
          <w:rtl/>
        </w:rPr>
        <w:t>בהליך פניה</w:t>
      </w:r>
      <w:r w:rsidRPr="001B7CF0">
        <w:rPr>
          <w:rFonts w:ascii="Narkisim" w:hAnsi="Narkisim"/>
          <w:rtl/>
        </w:rPr>
        <w:t xml:space="preserve"> זה או תאגיד אשר יש לו את הפוטנציאל להציע הצעות במכרז זה. </w:t>
      </w:r>
    </w:p>
    <w:p w:rsidR="004E2EA2" w:rsidRPr="001B7CF0" w:rsidRDefault="004E2EA2" w:rsidP="00FD736D">
      <w:pPr>
        <w:numPr>
          <w:ilvl w:val="0"/>
          <w:numId w:val="22"/>
        </w:numPr>
        <w:tabs>
          <w:tab w:val="left" w:pos="658"/>
          <w:tab w:val="left" w:pos="8531"/>
          <w:tab w:val="left" w:pos="8711"/>
        </w:tabs>
        <w:spacing w:before="120" w:after="80" w:line="360" w:lineRule="auto"/>
        <w:ind w:left="658" w:hanging="567"/>
        <w:jc w:val="both"/>
        <w:rPr>
          <w:rFonts w:ascii="Narkisim" w:hAnsi="Narkisim"/>
        </w:rPr>
      </w:pPr>
      <w:r w:rsidRPr="001B7CF0">
        <w:rPr>
          <w:rFonts w:ascii="Narkisim" w:hAnsi="Narkisim"/>
          <w:rtl/>
        </w:rPr>
        <w:t xml:space="preserve">לא הייתי </w:t>
      </w:r>
      <w:r>
        <w:rPr>
          <w:rFonts w:ascii="Narkisim" w:hAnsi="Narkisim" w:hint="cs"/>
          <w:rtl/>
        </w:rPr>
        <w:t xml:space="preserve">(ולמיטב ידיעתי </w:t>
      </w:r>
      <w:r>
        <w:rPr>
          <w:rFonts w:ascii="Narkisim" w:hAnsi="Narkisim"/>
          <w:rtl/>
        </w:rPr>
        <w:t>–</w:t>
      </w:r>
      <w:r>
        <w:rPr>
          <w:rFonts w:ascii="Narkisim" w:hAnsi="Narkisim" w:hint="cs"/>
          <w:rtl/>
        </w:rPr>
        <w:t xml:space="preserve"> היועץ לא היה) </w:t>
      </w:r>
      <w:r w:rsidRPr="001B7CF0">
        <w:rPr>
          <w:rFonts w:ascii="Narkisim" w:hAnsi="Narkisim"/>
          <w:rtl/>
        </w:rPr>
        <w:t xml:space="preserve">מעורב בניסיון להניא מתחרה אחר מלהגיש הצעות </w:t>
      </w:r>
      <w:r>
        <w:rPr>
          <w:rFonts w:ascii="Narkisim" w:hAnsi="Narkisim" w:hint="cs"/>
          <w:rtl/>
        </w:rPr>
        <w:t>בהליך פניה</w:t>
      </w:r>
      <w:r w:rsidRPr="001B7CF0">
        <w:rPr>
          <w:rFonts w:ascii="Narkisim" w:hAnsi="Narkisim"/>
          <w:rtl/>
        </w:rPr>
        <w:t xml:space="preserve"> זה. </w:t>
      </w:r>
    </w:p>
    <w:p w:rsidR="004E2EA2" w:rsidRPr="001B7CF0" w:rsidRDefault="004E2EA2" w:rsidP="00FD736D">
      <w:pPr>
        <w:numPr>
          <w:ilvl w:val="0"/>
          <w:numId w:val="22"/>
        </w:numPr>
        <w:tabs>
          <w:tab w:val="left" w:pos="658"/>
          <w:tab w:val="left" w:pos="8531"/>
          <w:tab w:val="left" w:pos="8711"/>
        </w:tabs>
        <w:spacing w:before="120" w:after="80" w:line="360" w:lineRule="auto"/>
        <w:ind w:left="658" w:hanging="567"/>
        <w:jc w:val="both"/>
        <w:rPr>
          <w:rFonts w:ascii="Narkisim" w:hAnsi="Narkisim"/>
          <w:rtl/>
        </w:rPr>
      </w:pPr>
      <w:r w:rsidRPr="001B7CF0">
        <w:rPr>
          <w:rFonts w:ascii="Narkisim" w:hAnsi="Narkisim"/>
          <w:rtl/>
        </w:rPr>
        <w:t xml:space="preserve">לא הייתי </w:t>
      </w:r>
      <w:r>
        <w:rPr>
          <w:rFonts w:ascii="Narkisim" w:hAnsi="Narkisim" w:hint="cs"/>
          <w:rtl/>
        </w:rPr>
        <w:t xml:space="preserve">(ולמיטב ידיעתי </w:t>
      </w:r>
      <w:r>
        <w:rPr>
          <w:rFonts w:ascii="Narkisim" w:hAnsi="Narkisim"/>
          <w:rtl/>
        </w:rPr>
        <w:t>–</w:t>
      </w:r>
      <w:r>
        <w:rPr>
          <w:rFonts w:ascii="Narkisim" w:hAnsi="Narkisim" w:hint="cs"/>
          <w:rtl/>
        </w:rPr>
        <w:t xml:space="preserve"> היועץ לא היה) </w:t>
      </w:r>
      <w:r w:rsidRPr="001B7CF0">
        <w:rPr>
          <w:rFonts w:ascii="Narkisim" w:hAnsi="Narkisim"/>
          <w:rtl/>
        </w:rPr>
        <w:t xml:space="preserve">מעורב בניסיון לגרום למתחרה אחר להגיש הצעה גבוהה או נמוכה יותר מהצעתי זו. </w:t>
      </w:r>
    </w:p>
    <w:p w:rsidR="004E2EA2" w:rsidRPr="001B7CF0" w:rsidRDefault="004E2EA2" w:rsidP="00FD736D">
      <w:pPr>
        <w:numPr>
          <w:ilvl w:val="0"/>
          <w:numId w:val="22"/>
        </w:numPr>
        <w:tabs>
          <w:tab w:val="left" w:pos="658"/>
          <w:tab w:val="left" w:pos="8531"/>
          <w:tab w:val="left" w:pos="8711"/>
        </w:tabs>
        <w:spacing w:before="120" w:after="80" w:line="360" w:lineRule="auto"/>
        <w:ind w:left="658" w:hanging="567"/>
        <w:jc w:val="both"/>
        <w:rPr>
          <w:rFonts w:ascii="Narkisim" w:hAnsi="Narkisim"/>
          <w:rtl/>
        </w:rPr>
      </w:pPr>
      <w:r w:rsidRPr="001B7CF0">
        <w:rPr>
          <w:rFonts w:ascii="Narkisim" w:hAnsi="Narkisim"/>
          <w:rtl/>
        </w:rPr>
        <w:t xml:space="preserve">לא הייתי </w:t>
      </w:r>
      <w:r>
        <w:rPr>
          <w:rFonts w:ascii="Narkisim" w:hAnsi="Narkisim" w:hint="cs"/>
          <w:rtl/>
        </w:rPr>
        <w:t xml:space="preserve">(ולמיטב ידיעתי </w:t>
      </w:r>
      <w:r>
        <w:rPr>
          <w:rFonts w:ascii="Narkisim" w:hAnsi="Narkisim"/>
          <w:rtl/>
        </w:rPr>
        <w:t>–</w:t>
      </w:r>
      <w:r>
        <w:rPr>
          <w:rFonts w:ascii="Narkisim" w:hAnsi="Narkisim" w:hint="cs"/>
          <w:rtl/>
        </w:rPr>
        <w:t xml:space="preserve"> היועץ לא היה) </w:t>
      </w:r>
      <w:r w:rsidRPr="001B7CF0">
        <w:rPr>
          <w:rFonts w:ascii="Narkisim" w:hAnsi="Narkisim"/>
          <w:rtl/>
        </w:rPr>
        <w:t xml:space="preserve">מעורב בניסיון לגרום למתחרה להגיש הצעה בלתי תחרותית מכל סוג שהוא. </w:t>
      </w:r>
    </w:p>
    <w:p w:rsidR="004E2EA2" w:rsidRPr="00CB555C" w:rsidRDefault="004E2EA2" w:rsidP="00FD736D">
      <w:pPr>
        <w:numPr>
          <w:ilvl w:val="0"/>
          <w:numId w:val="22"/>
        </w:numPr>
        <w:tabs>
          <w:tab w:val="left" w:pos="658"/>
          <w:tab w:val="left" w:pos="8531"/>
          <w:tab w:val="left" w:pos="8711"/>
        </w:tabs>
        <w:spacing w:before="120" w:after="80" w:line="360" w:lineRule="auto"/>
        <w:ind w:left="658" w:hanging="567"/>
        <w:jc w:val="both"/>
        <w:rPr>
          <w:rFonts w:ascii="Narkisim" w:hAnsi="Narkisim"/>
          <w:rtl/>
        </w:rPr>
      </w:pPr>
      <w:r w:rsidRPr="001B7CF0">
        <w:rPr>
          <w:rFonts w:ascii="Narkisim" w:hAnsi="Narkisim"/>
          <w:rtl/>
        </w:rPr>
        <w:t xml:space="preserve">הצעה זו של </w:t>
      </w:r>
      <w:r>
        <w:rPr>
          <w:rFonts w:ascii="Narkisim" w:hAnsi="Narkisim" w:hint="cs"/>
          <w:rtl/>
        </w:rPr>
        <w:t>היועץ</w:t>
      </w:r>
      <w:r w:rsidRPr="001B7CF0">
        <w:rPr>
          <w:rFonts w:ascii="Narkisim" w:hAnsi="Narkisim"/>
          <w:rtl/>
        </w:rPr>
        <w:t xml:space="preserve"> מוגשת בתום לב ולא נעשית בעקבות הסדר או דין ודברים עם מתחרה או מתחרה פוטנציאלי אחר במכרז זה. </w:t>
      </w:r>
    </w:p>
    <w:p w:rsidR="004E2EA2" w:rsidRDefault="004E2EA2" w:rsidP="00FD736D">
      <w:pPr>
        <w:spacing w:line="360" w:lineRule="auto"/>
        <w:jc w:val="both"/>
        <w:rPr>
          <w:rFonts w:ascii="Arial" w:hAnsi="Arial"/>
          <w:b/>
          <w:bCs/>
          <w:u w:val="single"/>
          <w:rtl/>
        </w:rPr>
      </w:pPr>
    </w:p>
    <w:p w:rsidR="004E2EA2" w:rsidRPr="001B7CF0" w:rsidRDefault="004E2EA2" w:rsidP="00FD736D">
      <w:pPr>
        <w:spacing w:line="360" w:lineRule="auto"/>
        <w:jc w:val="both"/>
        <w:rPr>
          <w:rFonts w:ascii="Arial" w:hAnsi="Arial"/>
          <w:b/>
          <w:bCs/>
        </w:rPr>
      </w:pPr>
      <w:r w:rsidRPr="001B7CF0">
        <w:rPr>
          <w:rFonts w:ascii="Arial" w:hAnsi="Arial"/>
          <w:b/>
          <w:bCs/>
          <w:u w:val="single"/>
          <w:rtl/>
        </w:rPr>
        <w:t xml:space="preserve">יש לסמן </w:t>
      </w:r>
      <w:r w:rsidRPr="001B7CF0">
        <w:rPr>
          <w:rFonts w:ascii="Arial" w:hAnsi="Arial"/>
          <w:b/>
          <w:bCs/>
          <w:u w:val="single"/>
        </w:rPr>
        <w:t>V</w:t>
      </w:r>
      <w:r w:rsidRPr="001B7CF0">
        <w:rPr>
          <w:rFonts w:ascii="Arial" w:hAnsi="Arial"/>
          <w:b/>
          <w:bCs/>
          <w:u w:val="single"/>
          <w:rtl/>
        </w:rPr>
        <w:t xml:space="preserve"> במקום המתאים</w:t>
      </w:r>
    </w:p>
    <w:p w:rsidR="004E2EA2" w:rsidRPr="001B7CF0" w:rsidRDefault="004E2EA2" w:rsidP="00FD736D">
      <w:pPr>
        <w:numPr>
          <w:ilvl w:val="0"/>
          <w:numId w:val="21"/>
        </w:numPr>
        <w:tabs>
          <w:tab w:val="clear" w:pos="540"/>
          <w:tab w:val="num" w:pos="180"/>
        </w:tabs>
        <w:spacing w:before="120" w:line="360" w:lineRule="auto"/>
        <w:ind w:left="-180" w:firstLine="178"/>
        <w:jc w:val="both"/>
        <w:rPr>
          <w:rFonts w:ascii="Arial" w:hAnsi="Arial"/>
        </w:rPr>
      </w:pPr>
      <w:r w:rsidRPr="001B7CF0">
        <w:rPr>
          <w:rFonts w:ascii="Arial" w:hAnsi="Arial"/>
          <w:rtl/>
        </w:rPr>
        <w:t xml:space="preserve">למיטב ידיעתי, </w:t>
      </w:r>
      <w:r>
        <w:rPr>
          <w:rFonts w:ascii="Arial" w:hAnsi="Arial" w:hint="cs"/>
          <w:rtl/>
        </w:rPr>
        <w:t>היועץ</w:t>
      </w:r>
      <w:r w:rsidRPr="001B7CF0">
        <w:rPr>
          <w:rFonts w:ascii="Arial" w:hAnsi="Arial"/>
          <w:rtl/>
        </w:rPr>
        <w:t xml:space="preserve"> מציע ההצעה לא נמצא כרגע תחת חקירה בחשד לתיאום מכרז </w:t>
      </w:r>
    </w:p>
    <w:p w:rsidR="004E2EA2" w:rsidRPr="001B7CF0" w:rsidRDefault="004E2EA2" w:rsidP="00FD736D">
      <w:pPr>
        <w:spacing w:line="360" w:lineRule="auto"/>
        <w:jc w:val="both"/>
        <w:rPr>
          <w:rFonts w:ascii="Arial" w:hAnsi="Arial"/>
          <w:rtl/>
        </w:rPr>
      </w:pPr>
      <w:r w:rsidRPr="001B7CF0">
        <w:rPr>
          <w:rFonts w:ascii="Arial" w:hAnsi="Arial"/>
          <w:rtl/>
        </w:rPr>
        <w:t>אם כן, אנא פרט:</w:t>
      </w:r>
    </w:p>
    <w:p w:rsidR="004E2EA2" w:rsidRPr="001B7CF0" w:rsidRDefault="004E2EA2" w:rsidP="00FD736D">
      <w:pPr>
        <w:spacing w:line="360" w:lineRule="auto"/>
        <w:jc w:val="both"/>
        <w:rPr>
          <w:rFonts w:ascii="Arial" w:hAnsi="Arial"/>
          <w:rtl/>
        </w:rPr>
      </w:pPr>
      <w:r w:rsidRPr="001B7CF0">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____________________________________________________________________________________________________________________________________________________________________________________________________________________________________________________________</w:t>
      </w:r>
    </w:p>
    <w:p w:rsidR="004E2EA2" w:rsidRPr="003B4E86" w:rsidRDefault="004E2EA2" w:rsidP="00FD736D">
      <w:pPr>
        <w:spacing w:line="360" w:lineRule="auto"/>
        <w:jc w:val="both"/>
        <w:rPr>
          <w:rFonts w:ascii="Arial" w:hAnsi="Arial" w:cs="Arial"/>
          <w:sz w:val="22"/>
          <w:szCs w:val="22"/>
          <w:rtl/>
        </w:rPr>
      </w:pPr>
    </w:p>
    <w:p w:rsidR="004E2EA2" w:rsidRPr="001B7CF0" w:rsidRDefault="004E2EA2" w:rsidP="00EE45B9">
      <w:pPr>
        <w:tabs>
          <w:tab w:val="left" w:pos="8351"/>
          <w:tab w:val="left" w:pos="8531"/>
          <w:tab w:val="left" w:pos="8711"/>
        </w:tabs>
        <w:spacing w:after="80" w:line="360" w:lineRule="auto"/>
        <w:jc w:val="both"/>
        <w:rPr>
          <w:rFonts w:ascii="Narkisim" w:hAnsi="Narkisim"/>
          <w:rtl/>
        </w:rPr>
      </w:pPr>
      <w:r w:rsidRPr="001B7CF0">
        <w:rPr>
          <w:rFonts w:ascii="Narkisim" w:hAnsi="Narkisim"/>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369"/>
        <w:gridCol w:w="244"/>
        <w:gridCol w:w="1393"/>
        <w:gridCol w:w="267"/>
        <w:gridCol w:w="1630"/>
        <w:gridCol w:w="233"/>
        <w:gridCol w:w="1545"/>
        <w:gridCol w:w="233"/>
        <w:gridCol w:w="1349"/>
      </w:tblGrid>
      <w:tr w:rsidR="004E2EA2" w:rsidRPr="001B7CF0" w:rsidTr="00CD0DF5">
        <w:tc>
          <w:tcPr>
            <w:tcW w:w="1548" w:type="dxa"/>
            <w:shd w:val="clear" w:color="auto" w:fill="auto"/>
          </w:tcPr>
          <w:p w:rsidR="004E2EA2" w:rsidRPr="001B7CF0" w:rsidRDefault="004E2EA2" w:rsidP="00FD736D">
            <w:pPr>
              <w:tabs>
                <w:tab w:val="left" w:pos="8351"/>
                <w:tab w:val="left" w:pos="8531"/>
                <w:tab w:val="left" w:pos="8711"/>
              </w:tabs>
              <w:spacing w:after="80" w:line="360" w:lineRule="auto"/>
              <w:jc w:val="both"/>
              <w:rPr>
                <w:rFonts w:ascii="Narkisim" w:hAnsi="Narkisim"/>
                <w:rtl/>
              </w:rPr>
            </w:pPr>
          </w:p>
        </w:tc>
        <w:tc>
          <w:tcPr>
            <w:tcW w:w="251" w:type="dxa"/>
            <w:tcBorders>
              <w:top w:val="nil"/>
              <w:bottom w:val="nil"/>
            </w:tcBorders>
            <w:shd w:val="clear" w:color="auto" w:fill="auto"/>
          </w:tcPr>
          <w:p w:rsidR="004E2EA2" w:rsidRPr="001B7CF0" w:rsidRDefault="004E2EA2" w:rsidP="00FD736D">
            <w:pPr>
              <w:tabs>
                <w:tab w:val="left" w:pos="8351"/>
                <w:tab w:val="left" w:pos="8531"/>
                <w:tab w:val="left" w:pos="8711"/>
              </w:tabs>
              <w:spacing w:after="80" w:line="360" w:lineRule="auto"/>
              <w:jc w:val="both"/>
              <w:rPr>
                <w:rFonts w:ascii="Narkisim" w:hAnsi="Narkisim"/>
                <w:rtl/>
              </w:rPr>
            </w:pPr>
          </w:p>
        </w:tc>
        <w:tc>
          <w:tcPr>
            <w:tcW w:w="1549" w:type="dxa"/>
            <w:shd w:val="clear" w:color="auto" w:fill="auto"/>
          </w:tcPr>
          <w:p w:rsidR="004E2EA2" w:rsidRPr="001B7CF0" w:rsidRDefault="004E2EA2" w:rsidP="00FD736D">
            <w:pPr>
              <w:tabs>
                <w:tab w:val="left" w:pos="8351"/>
                <w:tab w:val="left" w:pos="8531"/>
                <w:tab w:val="left" w:pos="8711"/>
              </w:tabs>
              <w:spacing w:after="80" w:line="360" w:lineRule="auto"/>
              <w:jc w:val="both"/>
              <w:rPr>
                <w:rFonts w:ascii="Narkisim" w:hAnsi="Narkisim"/>
                <w:rtl/>
              </w:rPr>
            </w:pPr>
          </w:p>
        </w:tc>
        <w:tc>
          <w:tcPr>
            <w:tcW w:w="281" w:type="dxa"/>
            <w:tcBorders>
              <w:top w:val="nil"/>
              <w:bottom w:val="nil"/>
            </w:tcBorders>
            <w:shd w:val="clear" w:color="auto" w:fill="auto"/>
          </w:tcPr>
          <w:p w:rsidR="004E2EA2" w:rsidRPr="001B7CF0" w:rsidRDefault="004E2EA2" w:rsidP="00FD736D">
            <w:pPr>
              <w:tabs>
                <w:tab w:val="left" w:pos="8351"/>
                <w:tab w:val="left" w:pos="8531"/>
                <w:tab w:val="left" w:pos="8711"/>
              </w:tabs>
              <w:spacing w:after="80" w:line="360" w:lineRule="auto"/>
              <w:jc w:val="both"/>
              <w:rPr>
                <w:rFonts w:ascii="Narkisim" w:hAnsi="Narkisim"/>
                <w:rtl/>
              </w:rPr>
            </w:pPr>
          </w:p>
        </w:tc>
        <w:tc>
          <w:tcPr>
            <w:tcW w:w="1859" w:type="dxa"/>
            <w:shd w:val="clear" w:color="auto" w:fill="auto"/>
          </w:tcPr>
          <w:p w:rsidR="004E2EA2" w:rsidRPr="001B7CF0" w:rsidRDefault="004E2EA2" w:rsidP="00FD736D">
            <w:pPr>
              <w:tabs>
                <w:tab w:val="left" w:pos="8351"/>
                <w:tab w:val="left" w:pos="8531"/>
                <w:tab w:val="left" w:pos="8711"/>
              </w:tabs>
              <w:spacing w:after="80" w:line="360" w:lineRule="auto"/>
              <w:jc w:val="both"/>
              <w:rPr>
                <w:rFonts w:ascii="Narkisim" w:hAnsi="Narkisim"/>
                <w:rtl/>
              </w:rPr>
            </w:pPr>
          </w:p>
        </w:tc>
        <w:tc>
          <w:tcPr>
            <w:tcW w:w="236" w:type="dxa"/>
            <w:tcBorders>
              <w:top w:val="nil"/>
              <w:bottom w:val="nil"/>
            </w:tcBorders>
            <w:shd w:val="clear" w:color="auto" w:fill="auto"/>
          </w:tcPr>
          <w:p w:rsidR="004E2EA2" w:rsidRPr="001B7CF0" w:rsidRDefault="004E2EA2" w:rsidP="00FD736D">
            <w:pPr>
              <w:tabs>
                <w:tab w:val="left" w:pos="8351"/>
                <w:tab w:val="left" w:pos="8531"/>
                <w:tab w:val="left" w:pos="8711"/>
              </w:tabs>
              <w:spacing w:after="80" w:line="360" w:lineRule="auto"/>
              <w:jc w:val="both"/>
              <w:rPr>
                <w:rFonts w:ascii="Narkisim" w:hAnsi="Narkisim"/>
                <w:rtl/>
              </w:rPr>
            </w:pPr>
          </w:p>
        </w:tc>
        <w:tc>
          <w:tcPr>
            <w:tcW w:w="1738" w:type="dxa"/>
            <w:shd w:val="clear" w:color="auto" w:fill="auto"/>
          </w:tcPr>
          <w:p w:rsidR="004E2EA2" w:rsidRPr="001B7CF0" w:rsidRDefault="004E2EA2" w:rsidP="00FD736D">
            <w:pPr>
              <w:tabs>
                <w:tab w:val="left" w:pos="8351"/>
                <w:tab w:val="left" w:pos="8531"/>
                <w:tab w:val="left" w:pos="8711"/>
              </w:tabs>
              <w:spacing w:after="80" w:line="360" w:lineRule="auto"/>
              <w:jc w:val="both"/>
              <w:rPr>
                <w:rFonts w:ascii="Narkisim" w:hAnsi="Narkisim"/>
                <w:rtl/>
              </w:rPr>
            </w:pPr>
          </w:p>
        </w:tc>
        <w:tc>
          <w:tcPr>
            <w:tcW w:w="236" w:type="dxa"/>
            <w:tcBorders>
              <w:top w:val="nil"/>
              <w:bottom w:val="nil"/>
            </w:tcBorders>
            <w:shd w:val="clear" w:color="auto" w:fill="auto"/>
          </w:tcPr>
          <w:p w:rsidR="004E2EA2" w:rsidRPr="001B7CF0" w:rsidRDefault="004E2EA2" w:rsidP="00FD736D">
            <w:pPr>
              <w:tabs>
                <w:tab w:val="left" w:pos="8351"/>
                <w:tab w:val="left" w:pos="8531"/>
                <w:tab w:val="left" w:pos="8711"/>
              </w:tabs>
              <w:spacing w:after="80" w:line="360" w:lineRule="auto"/>
              <w:jc w:val="both"/>
              <w:rPr>
                <w:rFonts w:ascii="Narkisim" w:hAnsi="Narkisim"/>
                <w:rtl/>
              </w:rPr>
            </w:pPr>
          </w:p>
        </w:tc>
        <w:tc>
          <w:tcPr>
            <w:tcW w:w="1480" w:type="dxa"/>
            <w:shd w:val="clear" w:color="auto" w:fill="auto"/>
          </w:tcPr>
          <w:p w:rsidR="004E2EA2" w:rsidRPr="001B7CF0" w:rsidRDefault="004E2EA2" w:rsidP="00FD736D">
            <w:pPr>
              <w:tabs>
                <w:tab w:val="left" w:pos="8351"/>
                <w:tab w:val="left" w:pos="8531"/>
                <w:tab w:val="left" w:pos="8711"/>
              </w:tabs>
              <w:spacing w:after="80" w:line="360" w:lineRule="auto"/>
              <w:jc w:val="both"/>
              <w:rPr>
                <w:rFonts w:ascii="Narkisim" w:hAnsi="Narkisim"/>
                <w:rtl/>
              </w:rPr>
            </w:pPr>
          </w:p>
        </w:tc>
      </w:tr>
      <w:tr w:rsidR="004E2EA2" w:rsidRPr="001B7CF0" w:rsidTr="00CD0DF5">
        <w:tc>
          <w:tcPr>
            <w:tcW w:w="1548" w:type="dxa"/>
            <w:shd w:val="clear" w:color="auto" w:fill="auto"/>
          </w:tcPr>
          <w:p w:rsidR="004E2EA2" w:rsidRPr="001B7CF0" w:rsidRDefault="004E2EA2" w:rsidP="00FD736D">
            <w:pPr>
              <w:tabs>
                <w:tab w:val="left" w:pos="8351"/>
                <w:tab w:val="left" w:pos="8531"/>
                <w:tab w:val="left" w:pos="8711"/>
              </w:tabs>
              <w:spacing w:after="80" w:line="360" w:lineRule="auto"/>
              <w:jc w:val="both"/>
              <w:rPr>
                <w:rFonts w:ascii="Narkisim" w:hAnsi="Narkisim"/>
                <w:rtl/>
              </w:rPr>
            </w:pPr>
            <w:r w:rsidRPr="001B7CF0">
              <w:rPr>
                <w:rFonts w:ascii="Narkisim" w:hAnsi="Narkisim"/>
                <w:rtl/>
              </w:rPr>
              <w:t>תאריך</w:t>
            </w:r>
          </w:p>
        </w:tc>
        <w:tc>
          <w:tcPr>
            <w:tcW w:w="251" w:type="dxa"/>
            <w:tcBorders>
              <w:top w:val="nil"/>
              <w:bottom w:val="nil"/>
            </w:tcBorders>
            <w:shd w:val="clear" w:color="auto" w:fill="auto"/>
          </w:tcPr>
          <w:p w:rsidR="004E2EA2" w:rsidRPr="001B7CF0" w:rsidRDefault="004E2EA2" w:rsidP="00FD736D">
            <w:pPr>
              <w:tabs>
                <w:tab w:val="left" w:pos="8351"/>
                <w:tab w:val="left" w:pos="8531"/>
                <w:tab w:val="left" w:pos="8711"/>
              </w:tabs>
              <w:spacing w:after="80" w:line="360" w:lineRule="auto"/>
              <w:jc w:val="both"/>
              <w:rPr>
                <w:rFonts w:ascii="Narkisim" w:hAnsi="Narkisim"/>
                <w:rtl/>
              </w:rPr>
            </w:pPr>
          </w:p>
        </w:tc>
        <w:tc>
          <w:tcPr>
            <w:tcW w:w="1549" w:type="dxa"/>
            <w:shd w:val="clear" w:color="auto" w:fill="auto"/>
          </w:tcPr>
          <w:p w:rsidR="004E2EA2" w:rsidRPr="001B7CF0" w:rsidRDefault="004E2EA2" w:rsidP="00FD736D">
            <w:pPr>
              <w:tabs>
                <w:tab w:val="left" w:pos="8351"/>
                <w:tab w:val="left" w:pos="8531"/>
                <w:tab w:val="left" w:pos="8711"/>
              </w:tabs>
              <w:spacing w:after="80" w:line="360" w:lineRule="auto"/>
              <w:jc w:val="both"/>
              <w:rPr>
                <w:rFonts w:ascii="Narkisim" w:hAnsi="Narkisim"/>
                <w:rtl/>
              </w:rPr>
            </w:pPr>
            <w:r w:rsidRPr="001B7CF0">
              <w:rPr>
                <w:rFonts w:ascii="Narkisim" w:hAnsi="Narkisim"/>
                <w:rtl/>
              </w:rPr>
              <w:t>שם התאגיד</w:t>
            </w:r>
          </w:p>
        </w:tc>
        <w:tc>
          <w:tcPr>
            <w:tcW w:w="281" w:type="dxa"/>
            <w:tcBorders>
              <w:top w:val="nil"/>
              <w:bottom w:val="nil"/>
            </w:tcBorders>
            <w:shd w:val="clear" w:color="auto" w:fill="auto"/>
          </w:tcPr>
          <w:p w:rsidR="004E2EA2" w:rsidRPr="001B7CF0" w:rsidRDefault="004E2EA2" w:rsidP="00FD736D">
            <w:pPr>
              <w:tabs>
                <w:tab w:val="left" w:pos="8351"/>
                <w:tab w:val="left" w:pos="8531"/>
                <w:tab w:val="left" w:pos="8711"/>
              </w:tabs>
              <w:spacing w:after="80" w:line="360" w:lineRule="auto"/>
              <w:jc w:val="both"/>
              <w:rPr>
                <w:rFonts w:ascii="Narkisim" w:hAnsi="Narkisim"/>
                <w:rtl/>
              </w:rPr>
            </w:pPr>
          </w:p>
        </w:tc>
        <w:tc>
          <w:tcPr>
            <w:tcW w:w="1859" w:type="dxa"/>
            <w:shd w:val="clear" w:color="auto" w:fill="auto"/>
          </w:tcPr>
          <w:p w:rsidR="004E2EA2" w:rsidRPr="001B7CF0" w:rsidRDefault="004E2EA2" w:rsidP="00FD736D">
            <w:pPr>
              <w:tabs>
                <w:tab w:val="left" w:pos="8351"/>
                <w:tab w:val="left" w:pos="8531"/>
                <w:tab w:val="left" w:pos="8711"/>
              </w:tabs>
              <w:spacing w:after="80" w:line="360" w:lineRule="auto"/>
              <w:jc w:val="both"/>
              <w:rPr>
                <w:rFonts w:ascii="Narkisim" w:hAnsi="Narkisim"/>
                <w:rtl/>
              </w:rPr>
            </w:pPr>
            <w:r w:rsidRPr="001B7CF0">
              <w:rPr>
                <w:rFonts w:ascii="Narkisim" w:hAnsi="Narkisim"/>
                <w:rtl/>
              </w:rPr>
              <w:t>חותמת התאגיד</w:t>
            </w:r>
          </w:p>
        </w:tc>
        <w:tc>
          <w:tcPr>
            <w:tcW w:w="236" w:type="dxa"/>
            <w:tcBorders>
              <w:top w:val="nil"/>
              <w:bottom w:val="nil"/>
            </w:tcBorders>
            <w:shd w:val="clear" w:color="auto" w:fill="auto"/>
          </w:tcPr>
          <w:p w:rsidR="004E2EA2" w:rsidRPr="001B7CF0" w:rsidRDefault="004E2EA2" w:rsidP="00FD736D">
            <w:pPr>
              <w:tabs>
                <w:tab w:val="left" w:pos="8351"/>
                <w:tab w:val="left" w:pos="8531"/>
                <w:tab w:val="left" w:pos="8711"/>
              </w:tabs>
              <w:spacing w:after="80" w:line="360" w:lineRule="auto"/>
              <w:jc w:val="both"/>
              <w:rPr>
                <w:rFonts w:ascii="Narkisim" w:hAnsi="Narkisim"/>
                <w:rtl/>
              </w:rPr>
            </w:pPr>
          </w:p>
        </w:tc>
        <w:tc>
          <w:tcPr>
            <w:tcW w:w="1738" w:type="dxa"/>
            <w:shd w:val="clear" w:color="auto" w:fill="auto"/>
          </w:tcPr>
          <w:p w:rsidR="004E2EA2" w:rsidRPr="001B7CF0" w:rsidRDefault="004E2EA2" w:rsidP="00FD736D">
            <w:pPr>
              <w:tabs>
                <w:tab w:val="left" w:pos="8351"/>
                <w:tab w:val="left" w:pos="8531"/>
                <w:tab w:val="left" w:pos="8711"/>
              </w:tabs>
              <w:spacing w:after="80" w:line="360" w:lineRule="auto"/>
              <w:jc w:val="both"/>
              <w:rPr>
                <w:rFonts w:ascii="Narkisim" w:hAnsi="Narkisim"/>
                <w:rtl/>
              </w:rPr>
            </w:pPr>
            <w:r w:rsidRPr="001B7CF0">
              <w:rPr>
                <w:rFonts w:ascii="Narkisim" w:hAnsi="Narkisim"/>
                <w:rtl/>
              </w:rPr>
              <w:t>שם המצהיר</w:t>
            </w:r>
          </w:p>
        </w:tc>
        <w:tc>
          <w:tcPr>
            <w:tcW w:w="236" w:type="dxa"/>
            <w:tcBorders>
              <w:top w:val="nil"/>
              <w:bottom w:val="nil"/>
            </w:tcBorders>
            <w:shd w:val="clear" w:color="auto" w:fill="auto"/>
          </w:tcPr>
          <w:p w:rsidR="004E2EA2" w:rsidRPr="001B7CF0" w:rsidRDefault="004E2EA2" w:rsidP="00FD736D">
            <w:pPr>
              <w:tabs>
                <w:tab w:val="left" w:pos="8351"/>
                <w:tab w:val="left" w:pos="8531"/>
                <w:tab w:val="left" w:pos="8711"/>
              </w:tabs>
              <w:spacing w:after="80" w:line="360" w:lineRule="auto"/>
              <w:jc w:val="both"/>
              <w:rPr>
                <w:rFonts w:ascii="Narkisim" w:hAnsi="Narkisim"/>
                <w:rtl/>
              </w:rPr>
            </w:pPr>
          </w:p>
        </w:tc>
        <w:tc>
          <w:tcPr>
            <w:tcW w:w="1480" w:type="dxa"/>
            <w:shd w:val="clear" w:color="auto" w:fill="auto"/>
          </w:tcPr>
          <w:p w:rsidR="004E2EA2" w:rsidRPr="001B7CF0" w:rsidRDefault="004E2EA2" w:rsidP="00FD736D">
            <w:pPr>
              <w:tabs>
                <w:tab w:val="left" w:pos="8351"/>
                <w:tab w:val="left" w:pos="8531"/>
                <w:tab w:val="left" w:pos="8711"/>
              </w:tabs>
              <w:spacing w:after="80" w:line="360" w:lineRule="auto"/>
              <w:jc w:val="both"/>
              <w:rPr>
                <w:rFonts w:ascii="Narkisim" w:hAnsi="Narkisim"/>
                <w:rtl/>
              </w:rPr>
            </w:pPr>
            <w:r w:rsidRPr="001B7CF0">
              <w:rPr>
                <w:rFonts w:ascii="Narkisim" w:hAnsi="Narkisim"/>
                <w:rtl/>
              </w:rPr>
              <w:t>חתימת המצהיר</w:t>
            </w:r>
          </w:p>
        </w:tc>
      </w:tr>
    </w:tbl>
    <w:p w:rsidR="00004745" w:rsidRPr="001B7CF0" w:rsidRDefault="00004745" w:rsidP="00FD736D">
      <w:pPr>
        <w:tabs>
          <w:tab w:val="left" w:pos="8351"/>
          <w:tab w:val="left" w:pos="8531"/>
          <w:tab w:val="left" w:pos="8711"/>
        </w:tabs>
        <w:spacing w:after="80" w:line="360" w:lineRule="auto"/>
        <w:jc w:val="both"/>
        <w:rPr>
          <w:rFonts w:ascii="Narkisim" w:hAnsi="Narkisim"/>
          <w:rtl/>
        </w:rPr>
      </w:pPr>
    </w:p>
    <w:p w:rsidR="004E2EA2" w:rsidRPr="001B7CF0" w:rsidRDefault="004E2EA2" w:rsidP="00FD736D">
      <w:pPr>
        <w:tabs>
          <w:tab w:val="left" w:pos="8351"/>
          <w:tab w:val="left" w:pos="8531"/>
          <w:tab w:val="left" w:pos="8711"/>
        </w:tabs>
        <w:spacing w:after="80" w:line="360" w:lineRule="auto"/>
        <w:jc w:val="both"/>
        <w:rPr>
          <w:rFonts w:ascii="Narkisim" w:hAnsi="Narkisim"/>
          <w:b/>
          <w:bCs/>
          <w:u w:val="single"/>
          <w:rtl/>
        </w:rPr>
      </w:pPr>
      <w:r w:rsidRPr="001B7CF0">
        <w:rPr>
          <w:rFonts w:ascii="Narkisim" w:hAnsi="Narkisim"/>
          <w:b/>
          <w:bCs/>
          <w:u w:val="single"/>
          <w:rtl/>
        </w:rPr>
        <w:lastRenderedPageBreak/>
        <w:t>אישור עורך הדין</w:t>
      </w:r>
    </w:p>
    <w:p w:rsidR="004E2EA2" w:rsidRPr="001B7CF0" w:rsidRDefault="004E2EA2" w:rsidP="00FD736D">
      <w:pPr>
        <w:tabs>
          <w:tab w:val="left" w:pos="8351"/>
          <w:tab w:val="left" w:pos="8531"/>
          <w:tab w:val="left" w:pos="8711"/>
        </w:tabs>
        <w:spacing w:after="80" w:line="360" w:lineRule="auto"/>
        <w:jc w:val="both"/>
        <w:rPr>
          <w:rFonts w:ascii="Narkisim" w:hAnsi="Narkisim"/>
          <w:rtl/>
        </w:rPr>
      </w:pPr>
    </w:p>
    <w:p w:rsidR="004E2EA2" w:rsidRPr="001B7CF0" w:rsidRDefault="004E2EA2" w:rsidP="00FD736D">
      <w:pPr>
        <w:tabs>
          <w:tab w:val="left" w:pos="8351"/>
          <w:tab w:val="left" w:pos="8531"/>
          <w:tab w:val="left" w:pos="8711"/>
        </w:tabs>
        <w:spacing w:after="80" w:line="360" w:lineRule="auto"/>
        <w:jc w:val="both"/>
        <w:rPr>
          <w:rFonts w:ascii="Narkisim" w:hAnsi="Narkisim"/>
          <w:rtl/>
        </w:rPr>
      </w:pPr>
      <w:r w:rsidRPr="001B7CF0">
        <w:rPr>
          <w:rFonts w:ascii="Narkisim" w:hAnsi="Narkisim"/>
          <w:rtl/>
        </w:rPr>
        <w:t>אני הח"מ ________________________, עו"ד</w:t>
      </w:r>
      <w:r w:rsidRPr="001B7CF0">
        <w:rPr>
          <w:rFonts w:ascii="Narkisim" w:hAnsi="Narkisim" w:hint="cs"/>
          <w:rtl/>
        </w:rPr>
        <w:t>,</w:t>
      </w:r>
      <w:r w:rsidRPr="001B7CF0">
        <w:rPr>
          <w:rFonts w:ascii="Narkisim" w:hAnsi="Narkisim"/>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E2EA2" w:rsidRPr="001B7CF0" w:rsidRDefault="004E2EA2" w:rsidP="00FD736D">
      <w:pPr>
        <w:tabs>
          <w:tab w:val="left" w:pos="8351"/>
          <w:tab w:val="left" w:pos="8531"/>
          <w:tab w:val="left" w:pos="8711"/>
        </w:tabs>
        <w:spacing w:after="80" w:line="360" w:lineRule="auto"/>
        <w:jc w:val="both"/>
        <w:rPr>
          <w:rFonts w:ascii="Narkisim" w:hAnsi="Narkisim"/>
          <w:rtl/>
        </w:rPr>
      </w:pPr>
    </w:p>
    <w:tbl>
      <w:tblPr>
        <w:tblpPr w:leftFromText="180" w:rightFromText="180" w:vertAnchor="text" w:horzAnchor="margin" w:tblpY="23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3"/>
        <w:gridCol w:w="281"/>
        <w:gridCol w:w="4307"/>
        <w:gridCol w:w="257"/>
        <w:gridCol w:w="1969"/>
      </w:tblGrid>
      <w:tr w:rsidR="004E2EA2" w:rsidRPr="00334C23" w:rsidTr="004E2EA2">
        <w:trPr>
          <w:trHeight w:val="496"/>
        </w:trPr>
        <w:tc>
          <w:tcPr>
            <w:tcW w:w="1440" w:type="dxa"/>
            <w:tcBorders>
              <w:top w:val="single" w:sz="18" w:space="0" w:color="FFFFFF"/>
              <w:left w:val="single" w:sz="18" w:space="0" w:color="FFFFFF"/>
              <w:bottom w:val="single" w:sz="4" w:space="0" w:color="auto"/>
              <w:right w:val="single" w:sz="18" w:space="0" w:color="FFFFFF"/>
            </w:tcBorders>
          </w:tcPr>
          <w:p w:rsidR="004E2EA2" w:rsidRPr="00334C23" w:rsidRDefault="004E2EA2" w:rsidP="00FD736D">
            <w:pPr>
              <w:spacing w:line="360" w:lineRule="auto"/>
              <w:jc w:val="both"/>
            </w:pPr>
          </w:p>
        </w:tc>
        <w:tc>
          <w:tcPr>
            <w:tcW w:w="284" w:type="dxa"/>
            <w:tcBorders>
              <w:top w:val="single" w:sz="18" w:space="0" w:color="FFFFFF"/>
              <w:left w:val="single" w:sz="18" w:space="0" w:color="FFFFFF"/>
              <w:bottom w:val="single" w:sz="18" w:space="0" w:color="FFFFFF"/>
              <w:right w:val="single" w:sz="18" w:space="0" w:color="FFFFFF"/>
            </w:tcBorders>
          </w:tcPr>
          <w:p w:rsidR="004E2EA2" w:rsidRPr="00334C23" w:rsidRDefault="004E2EA2" w:rsidP="00FD736D">
            <w:pPr>
              <w:spacing w:line="360" w:lineRule="auto"/>
              <w:jc w:val="both"/>
            </w:pPr>
          </w:p>
        </w:tc>
        <w:tc>
          <w:tcPr>
            <w:tcW w:w="4510" w:type="dxa"/>
            <w:tcBorders>
              <w:top w:val="single" w:sz="18" w:space="0" w:color="FFFFFF"/>
              <w:left w:val="single" w:sz="18" w:space="0" w:color="FFFFFF"/>
              <w:bottom w:val="single" w:sz="4" w:space="0" w:color="auto"/>
              <w:right w:val="single" w:sz="18" w:space="0" w:color="FFFFFF"/>
            </w:tcBorders>
          </w:tcPr>
          <w:p w:rsidR="004E2EA2" w:rsidRPr="00334C23" w:rsidRDefault="004E2EA2" w:rsidP="00FD736D">
            <w:pPr>
              <w:spacing w:line="360" w:lineRule="auto"/>
              <w:jc w:val="both"/>
            </w:pPr>
          </w:p>
        </w:tc>
        <w:tc>
          <w:tcPr>
            <w:tcW w:w="259" w:type="dxa"/>
            <w:tcBorders>
              <w:top w:val="single" w:sz="18" w:space="0" w:color="FFFFFF"/>
              <w:left w:val="single" w:sz="18" w:space="0" w:color="FFFFFF"/>
              <w:bottom w:val="single" w:sz="18" w:space="0" w:color="FFFFFF"/>
              <w:right w:val="single" w:sz="18" w:space="0" w:color="FFFFFF"/>
            </w:tcBorders>
          </w:tcPr>
          <w:p w:rsidR="004E2EA2" w:rsidRPr="00334C23" w:rsidRDefault="004E2EA2" w:rsidP="00FD736D">
            <w:pPr>
              <w:spacing w:line="360" w:lineRule="auto"/>
              <w:jc w:val="both"/>
            </w:pPr>
          </w:p>
        </w:tc>
        <w:tc>
          <w:tcPr>
            <w:tcW w:w="2035" w:type="dxa"/>
            <w:tcBorders>
              <w:top w:val="single" w:sz="18" w:space="0" w:color="FFFFFF"/>
              <w:left w:val="single" w:sz="18" w:space="0" w:color="FFFFFF"/>
              <w:bottom w:val="single" w:sz="4" w:space="0" w:color="auto"/>
              <w:right w:val="single" w:sz="18" w:space="0" w:color="FFFFFF"/>
            </w:tcBorders>
          </w:tcPr>
          <w:p w:rsidR="004E2EA2" w:rsidRPr="00334C23" w:rsidRDefault="004E2EA2" w:rsidP="00FD736D">
            <w:pPr>
              <w:spacing w:line="360" w:lineRule="auto"/>
              <w:jc w:val="both"/>
            </w:pPr>
          </w:p>
        </w:tc>
      </w:tr>
      <w:tr w:rsidR="004E2EA2" w:rsidRPr="00334C23" w:rsidTr="004E2EA2">
        <w:tc>
          <w:tcPr>
            <w:tcW w:w="1440" w:type="dxa"/>
            <w:tcBorders>
              <w:top w:val="single" w:sz="4" w:space="0" w:color="auto"/>
              <w:left w:val="single" w:sz="18" w:space="0" w:color="FFFFFF"/>
              <w:bottom w:val="single" w:sz="18" w:space="0" w:color="FFFFFF"/>
              <w:right w:val="single" w:sz="18" w:space="0" w:color="FFFFFF"/>
            </w:tcBorders>
            <w:shd w:val="clear" w:color="auto" w:fill="auto"/>
          </w:tcPr>
          <w:p w:rsidR="004E2EA2" w:rsidRPr="00334C23" w:rsidRDefault="004E2EA2" w:rsidP="00FD736D">
            <w:pPr>
              <w:spacing w:line="360" w:lineRule="auto"/>
              <w:jc w:val="both"/>
            </w:pPr>
            <w:r w:rsidRPr="00334C23">
              <w:rPr>
                <w:rFonts w:hint="cs"/>
                <w:rtl/>
              </w:rPr>
              <w:t>תאריך</w:t>
            </w:r>
          </w:p>
        </w:tc>
        <w:tc>
          <w:tcPr>
            <w:tcW w:w="284" w:type="dxa"/>
            <w:tcBorders>
              <w:top w:val="single" w:sz="18" w:space="0" w:color="FFFFFF"/>
              <w:left w:val="single" w:sz="18" w:space="0" w:color="FFFFFF"/>
              <w:bottom w:val="single" w:sz="18" w:space="0" w:color="FFFFFF"/>
              <w:right w:val="single" w:sz="18" w:space="0" w:color="FFFFFF"/>
            </w:tcBorders>
            <w:shd w:val="clear" w:color="auto" w:fill="auto"/>
          </w:tcPr>
          <w:p w:rsidR="004E2EA2" w:rsidRPr="00334C23" w:rsidRDefault="004E2EA2" w:rsidP="00FD736D">
            <w:pPr>
              <w:spacing w:line="360" w:lineRule="auto"/>
              <w:jc w:val="both"/>
              <w:rPr>
                <w:rtl/>
              </w:rPr>
            </w:pPr>
          </w:p>
        </w:tc>
        <w:tc>
          <w:tcPr>
            <w:tcW w:w="4510" w:type="dxa"/>
            <w:tcBorders>
              <w:top w:val="single" w:sz="4" w:space="0" w:color="auto"/>
              <w:left w:val="single" w:sz="18" w:space="0" w:color="FFFFFF"/>
              <w:bottom w:val="single" w:sz="18" w:space="0" w:color="FFFFFF"/>
              <w:right w:val="single" w:sz="18" w:space="0" w:color="FFFFFF"/>
            </w:tcBorders>
            <w:shd w:val="clear" w:color="auto" w:fill="auto"/>
          </w:tcPr>
          <w:p w:rsidR="004E2EA2" w:rsidRPr="00334C23" w:rsidRDefault="004E2EA2" w:rsidP="00FD736D">
            <w:pPr>
              <w:spacing w:line="360" w:lineRule="auto"/>
              <w:jc w:val="both"/>
            </w:pPr>
            <w:r w:rsidRPr="008F6FD3">
              <w:rPr>
                <w:rtl/>
              </w:rPr>
              <w:t>חותמת ומספר רישיון עורך דין</w:t>
            </w:r>
          </w:p>
        </w:tc>
        <w:tc>
          <w:tcPr>
            <w:tcW w:w="259" w:type="dxa"/>
            <w:tcBorders>
              <w:top w:val="single" w:sz="18" w:space="0" w:color="FFFFFF"/>
              <w:left w:val="single" w:sz="18" w:space="0" w:color="FFFFFF"/>
              <w:bottom w:val="single" w:sz="18" w:space="0" w:color="FFFFFF"/>
              <w:right w:val="single" w:sz="18" w:space="0" w:color="FFFFFF"/>
            </w:tcBorders>
            <w:shd w:val="clear" w:color="auto" w:fill="auto"/>
          </w:tcPr>
          <w:p w:rsidR="004E2EA2" w:rsidRPr="00334C23" w:rsidRDefault="004E2EA2" w:rsidP="00FD736D">
            <w:pPr>
              <w:spacing w:line="360" w:lineRule="auto"/>
              <w:jc w:val="both"/>
              <w:rPr>
                <w:rtl/>
              </w:rPr>
            </w:pPr>
          </w:p>
        </w:tc>
        <w:tc>
          <w:tcPr>
            <w:tcW w:w="2035" w:type="dxa"/>
            <w:tcBorders>
              <w:top w:val="single" w:sz="4" w:space="0" w:color="auto"/>
              <w:left w:val="single" w:sz="18" w:space="0" w:color="FFFFFF"/>
              <w:bottom w:val="single" w:sz="18" w:space="0" w:color="FFFFFF"/>
              <w:right w:val="single" w:sz="18" w:space="0" w:color="FFFFFF"/>
            </w:tcBorders>
            <w:shd w:val="clear" w:color="auto" w:fill="auto"/>
          </w:tcPr>
          <w:p w:rsidR="004E2EA2" w:rsidRPr="00334C23" w:rsidRDefault="004E2EA2" w:rsidP="00FD736D">
            <w:pPr>
              <w:spacing w:line="360" w:lineRule="auto"/>
              <w:jc w:val="both"/>
              <w:rPr>
                <w:rtl/>
              </w:rPr>
            </w:pPr>
            <w:r w:rsidRPr="008F6FD3">
              <w:rPr>
                <w:rtl/>
              </w:rPr>
              <w:t>חתימת עוה"ד</w:t>
            </w:r>
          </w:p>
        </w:tc>
      </w:tr>
    </w:tbl>
    <w:p w:rsidR="004E2EA2" w:rsidRDefault="004E2EA2" w:rsidP="00FD736D">
      <w:pPr>
        <w:bidi w:val="0"/>
        <w:spacing w:before="200" w:after="200" w:line="360" w:lineRule="auto"/>
        <w:jc w:val="both"/>
        <w:rPr>
          <w:sz w:val="28"/>
          <w:szCs w:val="28"/>
        </w:rPr>
      </w:pPr>
    </w:p>
    <w:p w:rsidR="004E2EA2" w:rsidRDefault="004E2EA2" w:rsidP="00FD736D">
      <w:pPr>
        <w:bidi w:val="0"/>
        <w:spacing w:before="200" w:after="200" w:line="360" w:lineRule="auto"/>
        <w:jc w:val="both"/>
        <w:rPr>
          <w:sz w:val="28"/>
          <w:szCs w:val="28"/>
        </w:rPr>
      </w:pPr>
    </w:p>
    <w:p w:rsidR="004E2EA2" w:rsidRDefault="004E2EA2" w:rsidP="00FD736D">
      <w:pPr>
        <w:bidi w:val="0"/>
        <w:spacing w:before="200" w:after="200" w:line="360" w:lineRule="auto"/>
        <w:jc w:val="both"/>
        <w:rPr>
          <w:sz w:val="28"/>
          <w:szCs w:val="28"/>
        </w:rPr>
      </w:pPr>
    </w:p>
    <w:p w:rsidR="004E2EA2" w:rsidRDefault="004E2EA2" w:rsidP="00FD736D">
      <w:pPr>
        <w:bidi w:val="0"/>
        <w:spacing w:before="200" w:after="200" w:line="360" w:lineRule="auto"/>
        <w:jc w:val="both"/>
        <w:rPr>
          <w:sz w:val="28"/>
          <w:szCs w:val="28"/>
        </w:rPr>
      </w:pPr>
    </w:p>
    <w:p w:rsidR="00A82203" w:rsidRPr="00833BDC" w:rsidRDefault="004E2EA2" w:rsidP="00B64C52">
      <w:pPr>
        <w:pBdr>
          <w:bottom w:val="double" w:sz="4" w:space="1" w:color="auto"/>
        </w:pBdr>
        <w:spacing w:before="120" w:after="120" w:line="360" w:lineRule="auto"/>
        <w:jc w:val="both"/>
        <w:rPr>
          <w:b/>
          <w:bCs/>
          <w:sz w:val="32"/>
          <w:szCs w:val="32"/>
          <w:rtl/>
        </w:rPr>
      </w:pPr>
      <w:r w:rsidRPr="00833BDC">
        <w:rPr>
          <w:b/>
          <w:bCs/>
          <w:sz w:val="32"/>
          <w:szCs w:val="32"/>
          <w:rtl/>
        </w:rPr>
        <w:br w:type="page"/>
      </w:r>
      <w:bookmarkStart w:id="11" w:name="_Ref404243656"/>
      <w:r w:rsidR="00A82203" w:rsidRPr="00833BDC">
        <w:rPr>
          <w:rFonts w:hint="cs"/>
          <w:b/>
          <w:bCs/>
          <w:sz w:val="32"/>
          <w:szCs w:val="32"/>
          <w:rtl/>
        </w:rPr>
        <w:lastRenderedPageBreak/>
        <w:t>נספח</w:t>
      </w:r>
      <w:r w:rsidR="00A82203" w:rsidRPr="00833BDC">
        <w:rPr>
          <w:b/>
          <w:bCs/>
          <w:sz w:val="32"/>
          <w:szCs w:val="32"/>
          <w:rtl/>
        </w:rPr>
        <w:t xml:space="preserve"> </w:t>
      </w:r>
      <w:bookmarkEnd w:id="11"/>
      <w:r w:rsidR="00B64C52">
        <w:rPr>
          <w:rFonts w:hint="cs"/>
          <w:b/>
          <w:bCs/>
          <w:sz w:val="32"/>
          <w:szCs w:val="32"/>
          <w:rtl/>
        </w:rPr>
        <w:t>8</w:t>
      </w:r>
      <w:r w:rsidR="00A82203" w:rsidRPr="00833BDC">
        <w:rPr>
          <w:rFonts w:hint="cs"/>
          <w:b/>
          <w:bCs/>
          <w:sz w:val="32"/>
          <w:szCs w:val="32"/>
          <w:rtl/>
        </w:rPr>
        <w:t xml:space="preserve">- </w:t>
      </w:r>
      <w:r w:rsidR="00A82203" w:rsidRPr="00833BDC">
        <w:rPr>
          <w:b/>
          <w:bCs/>
          <w:sz w:val="32"/>
          <w:szCs w:val="32"/>
          <w:rtl/>
        </w:rPr>
        <w:t>התחייבות לשמירת סודיות</w:t>
      </w:r>
    </w:p>
    <w:p w:rsidR="00A82203" w:rsidRPr="00490470" w:rsidRDefault="00A82203" w:rsidP="00EE45B9">
      <w:pPr>
        <w:spacing w:line="360" w:lineRule="auto"/>
        <w:jc w:val="both"/>
        <w:rPr>
          <w:sz w:val="32"/>
          <w:szCs w:val="32"/>
          <w:rtl/>
        </w:rPr>
      </w:pPr>
      <w:r>
        <w:rPr>
          <w:rFonts w:hint="cs"/>
          <w:rtl/>
          <w:lang w:eastAsia="en-US"/>
        </w:rPr>
        <w:t>(</w:t>
      </w:r>
      <w:r w:rsidRPr="00AE6B7D">
        <w:rPr>
          <w:rFonts w:hint="cs"/>
          <w:rtl/>
          <w:lang w:eastAsia="en-US"/>
        </w:rPr>
        <w:t xml:space="preserve">יש לצרף </w:t>
      </w:r>
      <w:r>
        <w:rPr>
          <w:rFonts w:hint="cs"/>
          <w:rtl/>
          <w:lang w:eastAsia="en-US"/>
        </w:rPr>
        <w:t>3</w:t>
      </w:r>
      <w:r w:rsidRPr="00AE6B7D">
        <w:rPr>
          <w:rFonts w:hint="cs"/>
          <w:rtl/>
          <w:lang w:eastAsia="en-US"/>
        </w:rPr>
        <w:t xml:space="preserve"> התחייבויות חתומות בשם המשרד המציע, </w:t>
      </w:r>
      <w:r w:rsidR="00A67BD1">
        <w:rPr>
          <w:rFonts w:hint="cs"/>
          <w:rtl/>
          <w:lang w:eastAsia="en-US"/>
        </w:rPr>
        <w:t xml:space="preserve">מנהל התיק </w:t>
      </w:r>
      <w:r w:rsidRPr="00AE6B7D">
        <w:rPr>
          <w:rFonts w:hint="cs"/>
          <w:rtl/>
          <w:lang w:eastAsia="en-US"/>
        </w:rPr>
        <w:t xml:space="preserve"> </w:t>
      </w:r>
      <w:r w:rsidR="00A67BD1">
        <w:rPr>
          <w:rFonts w:hint="cs"/>
          <w:rtl/>
          <w:lang w:eastAsia="en-US"/>
        </w:rPr>
        <w:t xml:space="preserve">וראש </w:t>
      </w:r>
      <w:r w:rsidRPr="00AE6B7D">
        <w:rPr>
          <w:rFonts w:hint="cs"/>
          <w:rtl/>
          <w:lang w:eastAsia="en-US"/>
        </w:rPr>
        <w:t>הצוות</w:t>
      </w:r>
      <w:r>
        <w:rPr>
          <w:rFonts w:hint="cs"/>
          <w:rtl/>
          <w:lang w:eastAsia="en-US"/>
        </w:rPr>
        <w:t>)</w:t>
      </w:r>
    </w:p>
    <w:p w:rsidR="00A82203" w:rsidRDefault="00A82203" w:rsidP="00FD736D">
      <w:pPr>
        <w:pStyle w:val="aff2"/>
        <w:widowControl w:val="0"/>
        <w:spacing w:line="360" w:lineRule="auto"/>
        <w:jc w:val="both"/>
        <w:rPr>
          <w:color w:val="000000"/>
          <w:sz w:val="24"/>
          <w:rtl/>
        </w:rPr>
      </w:pPr>
    </w:p>
    <w:p w:rsidR="00A82203" w:rsidRPr="00AD5A05" w:rsidRDefault="00A82203" w:rsidP="00FD736D">
      <w:pPr>
        <w:pStyle w:val="aff2"/>
        <w:widowControl w:val="0"/>
        <w:spacing w:line="360" w:lineRule="auto"/>
        <w:jc w:val="both"/>
        <w:rPr>
          <w:rFonts w:cs="FrankRuehl"/>
          <w:color w:val="000000"/>
          <w:sz w:val="26"/>
          <w:szCs w:val="26"/>
          <w:rtl/>
        </w:rPr>
      </w:pPr>
      <w:r w:rsidRPr="00AD5A05">
        <w:rPr>
          <w:rFonts w:cs="FrankRuehl"/>
          <w:color w:val="000000"/>
          <w:sz w:val="26"/>
          <w:szCs w:val="26"/>
          <w:rtl/>
        </w:rPr>
        <w:t xml:space="preserve">שנערכה ונחתמה ב______ ביום ____ בחודש _____ </w:t>
      </w:r>
      <w:r>
        <w:rPr>
          <w:rFonts w:cs="FrankRuehl" w:hint="cs"/>
          <w:color w:val="000000"/>
          <w:sz w:val="26"/>
          <w:szCs w:val="26"/>
          <w:rtl/>
        </w:rPr>
        <w:t>_201</w:t>
      </w:r>
    </w:p>
    <w:p w:rsidR="00A82203" w:rsidRPr="00AD5A05" w:rsidRDefault="00A82203" w:rsidP="00FD736D">
      <w:pPr>
        <w:pStyle w:val="aff2"/>
        <w:widowControl w:val="0"/>
        <w:spacing w:line="360" w:lineRule="auto"/>
        <w:jc w:val="both"/>
        <w:rPr>
          <w:rFonts w:cs="FrankRuehl"/>
          <w:color w:val="000000"/>
          <w:sz w:val="26"/>
          <w:szCs w:val="26"/>
          <w:rtl/>
        </w:rPr>
      </w:pPr>
    </w:p>
    <w:p w:rsidR="00A82203" w:rsidRPr="00AD5A05" w:rsidRDefault="00A82203" w:rsidP="00FD736D">
      <w:pPr>
        <w:pStyle w:val="aff2"/>
        <w:widowControl w:val="0"/>
        <w:spacing w:line="360" w:lineRule="auto"/>
        <w:jc w:val="both"/>
        <w:rPr>
          <w:rFonts w:cs="FrankRuehl"/>
          <w:color w:val="000000"/>
          <w:sz w:val="26"/>
          <w:szCs w:val="26"/>
          <w:rtl/>
        </w:rPr>
      </w:pPr>
    </w:p>
    <w:p w:rsidR="00A82203" w:rsidRPr="00AD5A05" w:rsidRDefault="00A82203" w:rsidP="00FD736D">
      <w:pPr>
        <w:pStyle w:val="aff2"/>
        <w:widowControl w:val="0"/>
        <w:spacing w:line="360" w:lineRule="auto"/>
        <w:jc w:val="both"/>
        <w:rPr>
          <w:rFonts w:cs="FrankRuehl"/>
          <w:color w:val="000000"/>
          <w:sz w:val="26"/>
          <w:szCs w:val="26"/>
          <w:rtl/>
        </w:rPr>
      </w:pPr>
      <w:r w:rsidRPr="00AD5A05">
        <w:rPr>
          <w:rFonts w:cs="FrankRuehl"/>
          <w:color w:val="000000"/>
          <w:sz w:val="26"/>
          <w:szCs w:val="26"/>
          <w:rtl/>
        </w:rPr>
        <w:t>על ידי:</w:t>
      </w:r>
    </w:p>
    <w:p w:rsidR="00A82203" w:rsidRPr="00AD5A05" w:rsidRDefault="00A82203" w:rsidP="00FD736D">
      <w:pPr>
        <w:pStyle w:val="aff2"/>
        <w:widowControl w:val="0"/>
        <w:spacing w:line="360" w:lineRule="auto"/>
        <w:jc w:val="both"/>
        <w:rPr>
          <w:rFonts w:cs="FrankRuehl"/>
          <w:color w:val="000000"/>
          <w:sz w:val="26"/>
          <w:szCs w:val="26"/>
          <w:rtl/>
        </w:rPr>
      </w:pPr>
      <w:r w:rsidRPr="00AD5A05">
        <w:rPr>
          <w:rFonts w:cs="FrankRuehl"/>
          <w:color w:val="000000"/>
          <w:sz w:val="26"/>
          <w:szCs w:val="26"/>
          <w:rtl/>
        </w:rPr>
        <w:t>____________________</w:t>
      </w:r>
    </w:p>
    <w:p w:rsidR="00A82203" w:rsidRPr="00AD5A05" w:rsidRDefault="00A82203" w:rsidP="00FD736D">
      <w:pPr>
        <w:pStyle w:val="aff2"/>
        <w:widowControl w:val="0"/>
        <w:spacing w:line="360" w:lineRule="auto"/>
        <w:jc w:val="both"/>
        <w:rPr>
          <w:rFonts w:cs="FrankRuehl"/>
          <w:color w:val="000000"/>
          <w:sz w:val="26"/>
          <w:szCs w:val="26"/>
          <w:rtl/>
        </w:rPr>
      </w:pPr>
      <w:r w:rsidRPr="00AD5A05">
        <w:rPr>
          <w:rFonts w:cs="FrankRuehl"/>
          <w:color w:val="000000"/>
          <w:sz w:val="26"/>
          <w:szCs w:val="26"/>
          <w:rtl/>
        </w:rPr>
        <w:t>ת.ז. ________________</w:t>
      </w:r>
    </w:p>
    <w:p w:rsidR="00A82203" w:rsidRPr="00AD5A05" w:rsidRDefault="00A82203" w:rsidP="00FD736D">
      <w:pPr>
        <w:pStyle w:val="aff2"/>
        <w:widowControl w:val="0"/>
        <w:spacing w:line="360" w:lineRule="auto"/>
        <w:jc w:val="both"/>
        <w:rPr>
          <w:rFonts w:cs="FrankRuehl"/>
          <w:color w:val="000000"/>
          <w:sz w:val="26"/>
          <w:szCs w:val="26"/>
          <w:rtl/>
        </w:rPr>
      </w:pPr>
      <w:r w:rsidRPr="00AD5A05">
        <w:rPr>
          <w:rFonts w:cs="FrankRuehl"/>
          <w:color w:val="000000"/>
          <w:sz w:val="26"/>
          <w:szCs w:val="26"/>
          <w:rtl/>
        </w:rPr>
        <w:t>מרח' _______________</w:t>
      </w:r>
    </w:p>
    <w:p w:rsidR="00A82203" w:rsidRPr="00AD5A05" w:rsidRDefault="00A82203" w:rsidP="00720228">
      <w:pPr>
        <w:pStyle w:val="afa"/>
        <w:widowControl w:val="0"/>
        <w:rPr>
          <w:rFonts w:cs="FrankRuehl"/>
          <w:color w:val="000000"/>
          <w:sz w:val="26"/>
          <w:szCs w:val="26"/>
          <w:rtl/>
        </w:rPr>
      </w:pPr>
    </w:p>
    <w:p w:rsidR="00A82203" w:rsidRPr="00AD5A05" w:rsidRDefault="00A82203" w:rsidP="00720228">
      <w:pPr>
        <w:pStyle w:val="afa"/>
        <w:widowControl w:val="0"/>
        <w:rPr>
          <w:rFonts w:cs="FrankRuehl"/>
          <w:color w:val="000000"/>
          <w:sz w:val="26"/>
          <w:szCs w:val="26"/>
          <w:rtl/>
        </w:rPr>
      </w:pPr>
      <w:r w:rsidRPr="00AD5A05">
        <w:rPr>
          <w:rFonts w:cs="FrankRuehl"/>
          <w:b/>
          <w:bCs/>
          <w:color w:val="000000"/>
          <w:sz w:val="26"/>
          <w:szCs w:val="26"/>
          <w:rtl/>
        </w:rPr>
        <w:t>הואיל</w:t>
      </w:r>
      <w:r w:rsidRPr="00AD5A05">
        <w:rPr>
          <w:rFonts w:cs="FrankRuehl"/>
          <w:color w:val="000000"/>
          <w:sz w:val="26"/>
          <w:szCs w:val="26"/>
          <w:rtl/>
        </w:rPr>
        <w:tab/>
        <w:t>וממשלת ישראל בשם מדינת ישראל מקבלת את השירותים כהגדרתם להלן;</w:t>
      </w:r>
    </w:p>
    <w:p w:rsidR="00A82203" w:rsidRPr="00AD5A05" w:rsidRDefault="00A82203" w:rsidP="0000203E">
      <w:pPr>
        <w:pStyle w:val="afa"/>
        <w:widowControl w:val="0"/>
        <w:rPr>
          <w:rFonts w:cs="FrankRuehl"/>
          <w:color w:val="000000"/>
          <w:sz w:val="26"/>
          <w:szCs w:val="26"/>
          <w:rtl/>
        </w:rPr>
      </w:pPr>
      <w:r w:rsidRPr="00AD5A05">
        <w:rPr>
          <w:rFonts w:cs="FrankRuehl"/>
          <w:b/>
          <w:bCs/>
          <w:color w:val="000000"/>
          <w:sz w:val="26"/>
          <w:szCs w:val="26"/>
          <w:rtl/>
        </w:rPr>
        <w:t>והואיל</w:t>
      </w:r>
      <w:r w:rsidRPr="00AD5A05">
        <w:rPr>
          <w:rFonts w:cs="FrankRuehl"/>
          <w:color w:val="000000"/>
          <w:sz w:val="26"/>
          <w:szCs w:val="26"/>
          <w:rtl/>
        </w:rPr>
        <w:tab/>
        <w:t>והנני מועסק בקשר למתן השירותים;</w:t>
      </w:r>
    </w:p>
    <w:p w:rsidR="00A82203" w:rsidRPr="00AD5A05" w:rsidRDefault="00A82203" w:rsidP="0000203E">
      <w:pPr>
        <w:pStyle w:val="afa"/>
        <w:widowControl w:val="0"/>
        <w:rPr>
          <w:rFonts w:cs="FrankRuehl"/>
          <w:color w:val="000000"/>
          <w:sz w:val="26"/>
          <w:szCs w:val="26"/>
          <w:rtl/>
        </w:rPr>
      </w:pPr>
      <w:r w:rsidRPr="00AD5A05">
        <w:rPr>
          <w:rFonts w:cs="FrankRuehl"/>
          <w:b/>
          <w:bCs/>
          <w:color w:val="000000"/>
          <w:sz w:val="26"/>
          <w:szCs w:val="26"/>
          <w:rtl/>
        </w:rPr>
        <w:t>והואיל</w:t>
      </w:r>
      <w:r w:rsidRPr="00AD5A05">
        <w:rPr>
          <w:rFonts w:cs="FrankRuehl"/>
          <w:color w:val="000000"/>
          <w:sz w:val="26"/>
          <w:szCs w:val="26"/>
          <w:rtl/>
        </w:rPr>
        <w:tab/>
        <w:t xml:space="preserve">והנני עשוי </w:t>
      </w:r>
      <w:r w:rsidRPr="00AD5A05">
        <w:rPr>
          <w:rFonts w:cs="FrankRuehl" w:hint="cs"/>
          <w:color w:val="000000"/>
          <w:sz w:val="26"/>
          <w:szCs w:val="26"/>
          <w:rtl/>
        </w:rPr>
        <w:t>להיחש</w:t>
      </w:r>
      <w:r w:rsidRPr="00AD5A05">
        <w:rPr>
          <w:rFonts w:cs="FrankRuehl" w:hint="eastAsia"/>
          <w:color w:val="000000"/>
          <w:sz w:val="26"/>
          <w:szCs w:val="26"/>
          <w:rtl/>
        </w:rPr>
        <w:t>ף</w:t>
      </w:r>
      <w:r w:rsidRPr="00AD5A05">
        <w:rPr>
          <w:rFonts w:cs="FrankRuehl"/>
          <w:color w:val="000000"/>
          <w:sz w:val="26"/>
          <w:szCs w:val="26"/>
          <w:rtl/>
        </w:rPr>
        <w:t xml:space="preserve"> לסודות מקצועיים עליהם </w:t>
      </w:r>
      <w:r w:rsidRPr="00AD5A05">
        <w:rPr>
          <w:rFonts w:cs="FrankRuehl" w:hint="cs"/>
          <w:color w:val="000000"/>
          <w:sz w:val="26"/>
          <w:szCs w:val="26"/>
          <w:rtl/>
        </w:rPr>
        <w:t>מעוניינ</w:t>
      </w:r>
      <w:r w:rsidRPr="00AD5A05">
        <w:rPr>
          <w:rFonts w:cs="FrankRuehl" w:hint="eastAsia"/>
          <w:color w:val="000000"/>
          <w:sz w:val="26"/>
          <w:szCs w:val="26"/>
          <w:rtl/>
        </w:rPr>
        <w:t>ת</w:t>
      </w:r>
      <w:r w:rsidRPr="00AD5A05">
        <w:rPr>
          <w:rFonts w:cs="FrankRuehl"/>
          <w:color w:val="000000"/>
          <w:sz w:val="26"/>
          <w:szCs w:val="26"/>
          <w:rtl/>
        </w:rPr>
        <w:t xml:space="preserve"> מדינת ישראל להגן</w:t>
      </w:r>
      <w:r w:rsidRPr="00AD5A05">
        <w:rPr>
          <w:rFonts w:cs="FrankRuehl" w:hint="cs"/>
          <w:color w:val="000000"/>
          <w:sz w:val="26"/>
          <w:szCs w:val="26"/>
          <w:rtl/>
        </w:rPr>
        <w:t>.</w:t>
      </w:r>
    </w:p>
    <w:p w:rsidR="00A82203" w:rsidRPr="00AD5A05" w:rsidRDefault="00A82203" w:rsidP="00395AE6">
      <w:pPr>
        <w:pStyle w:val="afa"/>
        <w:widowControl w:val="0"/>
        <w:rPr>
          <w:rFonts w:cs="FrankRuehl"/>
          <w:color w:val="000000"/>
          <w:sz w:val="26"/>
          <w:szCs w:val="26"/>
          <w:rtl/>
        </w:rPr>
      </w:pPr>
      <w:r w:rsidRPr="00AD5A05">
        <w:rPr>
          <w:rFonts w:cs="FrankRuehl"/>
          <w:color w:val="000000"/>
          <w:sz w:val="26"/>
          <w:szCs w:val="26"/>
          <w:rtl/>
        </w:rPr>
        <w:t>לפיכך הנני מתחייב כלפי מדינת ישראל כדלקמן:</w:t>
      </w:r>
    </w:p>
    <w:p w:rsidR="00A82203" w:rsidRPr="00434086" w:rsidRDefault="00A82203" w:rsidP="00FD736D">
      <w:pPr>
        <w:spacing w:line="360" w:lineRule="auto"/>
        <w:jc w:val="both"/>
        <w:rPr>
          <w:sz w:val="28"/>
          <w:szCs w:val="28"/>
          <w:rtl/>
        </w:rPr>
      </w:pPr>
      <w:r w:rsidRPr="00490470">
        <w:rPr>
          <w:b/>
          <w:bCs/>
          <w:sz w:val="28"/>
          <w:szCs w:val="28"/>
          <w:rtl/>
        </w:rPr>
        <w:t>הגדרות</w:t>
      </w:r>
    </w:p>
    <w:p w:rsidR="00A82203" w:rsidRPr="00AD5A05" w:rsidRDefault="00A82203" w:rsidP="00720228">
      <w:pPr>
        <w:pStyle w:val="N1"/>
        <w:spacing w:line="360" w:lineRule="auto"/>
        <w:ind w:left="33"/>
        <w:rPr>
          <w:rFonts w:cs="FrankRuehl"/>
          <w:color w:val="000000"/>
          <w:sz w:val="26"/>
          <w:szCs w:val="26"/>
          <w:rtl/>
        </w:rPr>
      </w:pPr>
      <w:r w:rsidRPr="00AD5A05">
        <w:rPr>
          <w:rFonts w:cs="FrankRuehl"/>
          <w:color w:val="000000"/>
          <w:sz w:val="26"/>
          <w:szCs w:val="26"/>
          <w:rtl/>
        </w:rPr>
        <w:t xml:space="preserve">בהסכם זה תהיה למונחים הבאים המשמעות המופיעה </w:t>
      </w:r>
      <w:proofErr w:type="spellStart"/>
      <w:r w:rsidRPr="00AD5A05">
        <w:rPr>
          <w:rFonts w:cs="FrankRuehl"/>
          <w:color w:val="000000"/>
          <w:sz w:val="26"/>
          <w:szCs w:val="26"/>
          <w:rtl/>
        </w:rPr>
        <w:t>לצידם</w:t>
      </w:r>
      <w:proofErr w:type="spellEnd"/>
      <w:r w:rsidRPr="00AD5A05">
        <w:rPr>
          <w:rFonts w:cs="FrankRuehl"/>
          <w:color w:val="000000"/>
          <w:sz w:val="26"/>
          <w:szCs w:val="26"/>
          <w:rtl/>
        </w:rPr>
        <w:t>:</w:t>
      </w:r>
    </w:p>
    <w:p w:rsidR="00A82203" w:rsidRPr="00AD5A05" w:rsidRDefault="00A82203" w:rsidP="00720228">
      <w:pPr>
        <w:pStyle w:val="afb"/>
        <w:ind w:left="720" w:firstLine="0"/>
        <w:rPr>
          <w:rFonts w:cs="FrankRuehl"/>
          <w:color w:val="000000"/>
          <w:sz w:val="26"/>
          <w:szCs w:val="26"/>
          <w:rtl/>
        </w:rPr>
      </w:pPr>
      <w:r w:rsidRPr="00AD5A05">
        <w:rPr>
          <w:rFonts w:cs="FrankRuehl" w:hint="cs"/>
          <w:b/>
          <w:bCs/>
          <w:color w:val="000000"/>
          <w:sz w:val="26"/>
          <w:szCs w:val="26"/>
          <w:rtl/>
        </w:rPr>
        <w:t xml:space="preserve">"השירותים" - </w:t>
      </w:r>
      <w:r w:rsidRPr="00AD5A05">
        <w:rPr>
          <w:rFonts w:cs="FrankRuehl" w:hint="cs"/>
          <w:color w:val="000000"/>
          <w:sz w:val="26"/>
          <w:szCs w:val="26"/>
          <w:rtl/>
        </w:rPr>
        <w:t xml:space="preserve">לביצוע עבודת ביקורת בהתאם למפורט </w:t>
      </w:r>
      <w:r>
        <w:rPr>
          <w:rFonts w:cs="FrankRuehl" w:hint="cs"/>
          <w:color w:val="000000"/>
          <w:sz w:val="26"/>
          <w:szCs w:val="26"/>
          <w:rtl/>
        </w:rPr>
        <w:t>במכרז</w:t>
      </w:r>
      <w:r w:rsidRPr="00AD5A05">
        <w:rPr>
          <w:rFonts w:cs="FrankRuehl" w:hint="cs"/>
          <w:color w:val="000000"/>
          <w:sz w:val="26"/>
          <w:szCs w:val="26"/>
          <w:rtl/>
        </w:rPr>
        <w:t xml:space="preserve">, </w:t>
      </w:r>
      <w:proofErr w:type="spellStart"/>
      <w:r w:rsidRPr="00AD5A05">
        <w:rPr>
          <w:rFonts w:cs="FrankRuehl" w:hint="cs"/>
          <w:color w:val="000000"/>
          <w:sz w:val="26"/>
          <w:szCs w:val="26"/>
          <w:rtl/>
        </w:rPr>
        <w:t>המצ"ב</w:t>
      </w:r>
      <w:proofErr w:type="spellEnd"/>
      <w:r w:rsidRPr="00AD5A05">
        <w:rPr>
          <w:rFonts w:cs="FrankRuehl" w:hint="cs"/>
          <w:color w:val="000000"/>
          <w:sz w:val="26"/>
          <w:szCs w:val="26"/>
          <w:rtl/>
        </w:rPr>
        <w:t xml:space="preserve"> כנספח להסכם ההתקשרות ובהתאם להנחיות המזמין או מי מטעמו כפי שיהיו מעת לעת. </w:t>
      </w:r>
    </w:p>
    <w:p w:rsidR="00A82203" w:rsidRPr="00AD5A05" w:rsidRDefault="00A82203" w:rsidP="00720228">
      <w:pPr>
        <w:pStyle w:val="afb"/>
        <w:ind w:left="720" w:firstLine="0"/>
        <w:rPr>
          <w:rFonts w:cs="FrankRuehl"/>
          <w:b/>
          <w:bCs/>
          <w:color w:val="000000"/>
          <w:sz w:val="26"/>
          <w:szCs w:val="26"/>
          <w:rtl/>
        </w:rPr>
      </w:pPr>
    </w:p>
    <w:p w:rsidR="00A82203" w:rsidRPr="00AD5A05" w:rsidRDefault="00A82203" w:rsidP="00C332B0">
      <w:pPr>
        <w:pStyle w:val="afb"/>
        <w:ind w:left="720" w:firstLine="0"/>
        <w:rPr>
          <w:rFonts w:cs="FrankRuehl"/>
          <w:color w:val="000000"/>
          <w:sz w:val="26"/>
          <w:szCs w:val="26"/>
          <w:rtl/>
        </w:rPr>
      </w:pPr>
      <w:r w:rsidRPr="00AD5A05">
        <w:rPr>
          <w:rFonts w:cs="FrankRuehl"/>
          <w:b/>
          <w:bCs/>
          <w:color w:val="000000"/>
          <w:sz w:val="26"/>
          <w:szCs w:val="26"/>
          <w:rtl/>
        </w:rPr>
        <w:t>"מידע" -</w:t>
      </w:r>
      <w:r w:rsidRPr="00AD5A05">
        <w:rPr>
          <w:rFonts w:cs="FrankRuehl" w:hint="cs"/>
          <w:b/>
          <w:bCs/>
          <w:color w:val="000000"/>
          <w:sz w:val="26"/>
          <w:szCs w:val="26"/>
          <w:rtl/>
        </w:rPr>
        <w:t xml:space="preserve"> </w:t>
      </w:r>
      <w:r w:rsidRPr="00AD5A05">
        <w:rPr>
          <w:rFonts w:cs="FrankRuehl"/>
          <w:color w:val="000000"/>
          <w:sz w:val="26"/>
          <w:szCs w:val="26"/>
          <w:rtl/>
        </w:rPr>
        <w:t>כל מידע (</w:t>
      </w:r>
      <w:r w:rsidRPr="00AD5A05">
        <w:rPr>
          <w:rFonts w:cs="FrankRuehl"/>
          <w:color w:val="000000"/>
          <w:sz w:val="26"/>
          <w:szCs w:val="26"/>
        </w:rPr>
        <w:t>Information</w:t>
      </w:r>
      <w:r w:rsidRPr="00AD5A05">
        <w:rPr>
          <w:rFonts w:cs="FrankRuehl"/>
          <w:color w:val="000000"/>
          <w:sz w:val="26"/>
          <w:szCs w:val="26"/>
          <w:rtl/>
        </w:rPr>
        <w:t>), ידע (</w:t>
      </w:r>
      <w:r w:rsidRPr="00AD5A05">
        <w:rPr>
          <w:rFonts w:cs="FrankRuehl"/>
          <w:color w:val="000000"/>
          <w:sz w:val="26"/>
          <w:szCs w:val="26"/>
        </w:rPr>
        <w:t>Know-How</w:t>
      </w:r>
      <w:r w:rsidRPr="00AD5A05">
        <w:rPr>
          <w:rFonts w:cs="FrankRuehl"/>
          <w:color w:val="000000"/>
          <w:sz w:val="26"/>
          <w:szCs w:val="26"/>
          <w:rtl/>
        </w:rPr>
        <w:t xml:space="preserve">), ידיעה, מסמך, תכתובת, </w:t>
      </w:r>
      <w:proofErr w:type="spellStart"/>
      <w:r w:rsidRPr="00AD5A05">
        <w:rPr>
          <w:rFonts w:cs="FrankRuehl"/>
          <w:color w:val="000000"/>
          <w:sz w:val="26"/>
          <w:szCs w:val="26"/>
          <w:rtl/>
        </w:rPr>
        <w:t>תוכנית</w:t>
      </w:r>
      <w:proofErr w:type="spellEnd"/>
      <w:r w:rsidRPr="00AD5A05">
        <w:rPr>
          <w:rFonts w:cs="FrankRuehl"/>
          <w:color w:val="000000"/>
          <w:sz w:val="26"/>
          <w:szCs w:val="26"/>
          <w:rtl/>
        </w:rPr>
        <w:t xml:space="preserve">, נתון, מודל, חוות דעת, מסקנה וכל דבר אחר כיו"ב הקשור במתן </w:t>
      </w:r>
      <w:r w:rsidRPr="00AD5A05">
        <w:rPr>
          <w:rFonts w:cs="FrankRuehl" w:hint="cs"/>
          <w:color w:val="000000"/>
          <w:sz w:val="26"/>
          <w:szCs w:val="26"/>
          <w:rtl/>
        </w:rPr>
        <w:t>ה</w:t>
      </w:r>
      <w:r w:rsidRPr="00AD5A05">
        <w:rPr>
          <w:rFonts w:cs="FrankRuehl"/>
          <w:color w:val="000000"/>
          <w:sz w:val="26"/>
          <w:szCs w:val="26"/>
          <w:rtl/>
        </w:rPr>
        <w:t>שירותי</w:t>
      </w:r>
      <w:r w:rsidRPr="00AD5A05">
        <w:rPr>
          <w:rFonts w:cs="FrankRuehl" w:hint="cs"/>
          <w:color w:val="000000"/>
          <w:sz w:val="26"/>
          <w:szCs w:val="26"/>
          <w:rtl/>
        </w:rPr>
        <w:t>ם</w:t>
      </w:r>
      <w:r w:rsidRPr="00AD5A05">
        <w:rPr>
          <w:rFonts w:cs="FrankRuehl"/>
          <w:color w:val="000000"/>
          <w:sz w:val="26"/>
          <w:szCs w:val="26"/>
          <w:rtl/>
        </w:rPr>
        <w:t xml:space="preserve"> בין בכתב ובין בע"פ ו/או בכל צורה או דרך של שימור ידיעות בצורה חשמלית ו/או אלקטרונית ו/או אופטית ו/או מגנטית ו/או אחרת, הקשורים ו/או הנוגעים למתן </w:t>
      </w:r>
      <w:r w:rsidRPr="00AD5A05">
        <w:rPr>
          <w:rFonts w:cs="FrankRuehl" w:hint="cs"/>
          <w:color w:val="000000"/>
          <w:sz w:val="26"/>
          <w:szCs w:val="26"/>
          <w:rtl/>
        </w:rPr>
        <w:t xml:space="preserve"> </w:t>
      </w:r>
      <w:r w:rsidRPr="00AD5A05">
        <w:rPr>
          <w:rFonts w:cs="FrankRuehl"/>
          <w:color w:val="000000"/>
          <w:sz w:val="26"/>
          <w:szCs w:val="26"/>
          <w:rtl/>
        </w:rPr>
        <w:t>שירותי</w:t>
      </w:r>
      <w:r w:rsidRPr="00AD5A05">
        <w:rPr>
          <w:rFonts w:cs="FrankRuehl" w:hint="cs"/>
          <w:color w:val="000000"/>
          <w:sz w:val="26"/>
          <w:szCs w:val="26"/>
          <w:rtl/>
        </w:rPr>
        <w:t xml:space="preserve"> </w:t>
      </w:r>
      <w:r w:rsidR="00C332B0" w:rsidRPr="00C332B0">
        <w:rPr>
          <w:rFonts w:cs="FrankRuehl" w:hint="cs"/>
          <w:color w:val="000000"/>
          <w:sz w:val="26"/>
          <w:szCs w:val="26"/>
          <w:rtl/>
        </w:rPr>
        <w:t>ביקורת פנימית ממיקור חוץ</w:t>
      </w:r>
      <w:r w:rsidRPr="00AD5A05">
        <w:rPr>
          <w:rFonts w:cs="FrankRuehl" w:hint="cs"/>
          <w:color w:val="000000"/>
          <w:sz w:val="26"/>
          <w:szCs w:val="26"/>
          <w:rtl/>
        </w:rPr>
        <w:t xml:space="preserve">. </w:t>
      </w:r>
    </w:p>
    <w:p w:rsidR="00A82203" w:rsidRPr="00AD5A05" w:rsidRDefault="00A82203" w:rsidP="0000203E">
      <w:pPr>
        <w:pStyle w:val="afb"/>
        <w:ind w:left="720" w:firstLine="0"/>
        <w:rPr>
          <w:rFonts w:cs="FrankRuehl"/>
          <w:color w:val="000000"/>
          <w:sz w:val="26"/>
          <w:szCs w:val="26"/>
          <w:rtl/>
        </w:rPr>
      </w:pPr>
    </w:p>
    <w:p w:rsidR="00A82203" w:rsidRPr="00AD5A05" w:rsidRDefault="00A82203" w:rsidP="00395AE6">
      <w:pPr>
        <w:pStyle w:val="afb"/>
        <w:ind w:left="720" w:firstLine="0"/>
        <w:rPr>
          <w:rFonts w:cs="FrankRuehl"/>
          <w:color w:val="000000"/>
          <w:sz w:val="26"/>
          <w:szCs w:val="26"/>
          <w:rtl/>
        </w:rPr>
      </w:pPr>
      <w:r w:rsidRPr="00AD5A05">
        <w:rPr>
          <w:rFonts w:cs="FrankRuehl"/>
          <w:b/>
          <w:bCs/>
          <w:color w:val="000000"/>
          <w:sz w:val="26"/>
          <w:szCs w:val="26"/>
          <w:rtl/>
        </w:rPr>
        <w:t>"סודות מקצועיים"-</w:t>
      </w:r>
      <w:r w:rsidRPr="00AD5A05">
        <w:rPr>
          <w:rFonts w:cs="FrankRuehl" w:hint="cs"/>
          <w:b/>
          <w:bCs/>
          <w:color w:val="000000"/>
          <w:sz w:val="26"/>
          <w:szCs w:val="26"/>
          <w:rtl/>
        </w:rPr>
        <w:t xml:space="preserve"> </w:t>
      </w:r>
      <w:r w:rsidRPr="00AD5A05">
        <w:rPr>
          <w:rFonts w:cs="FrankRuehl"/>
          <w:color w:val="000000"/>
          <w:sz w:val="26"/>
          <w:szCs w:val="26"/>
          <w:rtl/>
        </w:rPr>
        <w:t>כל מידע אשר יגיע לידי ה</w:t>
      </w:r>
      <w:r>
        <w:rPr>
          <w:rFonts w:cs="FrankRuehl"/>
          <w:color w:val="000000"/>
          <w:sz w:val="26"/>
          <w:szCs w:val="26"/>
          <w:rtl/>
        </w:rPr>
        <w:t>ספק</w:t>
      </w:r>
      <w:r w:rsidRPr="00AD5A05">
        <w:rPr>
          <w:rFonts w:cs="FrankRuehl"/>
          <w:color w:val="000000"/>
          <w:sz w:val="26"/>
          <w:szCs w:val="26"/>
          <w:rtl/>
        </w:rPr>
        <w:t xml:space="preserve"> בקשר למתן שירותי</w:t>
      </w:r>
      <w:r w:rsidRPr="00AD5A05">
        <w:rPr>
          <w:rFonts w:cs="FrankRuehl" w:hint="cs"/>
          <w:color w:val="000000"/>
          <w:sz w:val="26"/>
          <w:szCs w:val="26"/>
          <w:rtl/>
        </w:rPr>
        <w:t xml:space="preserve"> הביקורת</w:t>
      </w:r>
      <w:r w:rsidRPr="00AD5A05">
        <w:rPr>
          <w:rFonts w:cs="FrankRuehl"/>
          <w:color w:val="000000"/>
          <w:sz w:val="26"/>
          <w:szCs w:val="26"/>
          <w:rtl/>
        </w:rPr>
        <w:t xml:space="preserve">, בין אם נתקבל במהלך מתן </w:t>
      </w:r>
      <w:r w:rsidRPr="00AD5A05">
        <w:rPr>
          <w:rFonts w:cs="FrankRuehl" w:hint="cs"/>
          <w:color w:val="000000"/>
          <w:sz w:val="26"/>
          <w:szCs w:val="26"/>
          <w:rtl/>
        </w:rPr>
        <w:t>ה</w:t>
      </w:r>
      <w:r w:rsidRPr="00AD5A05">
        <w:rPr>
          <w:rFonts w:cs="FrankRuehl"/>
          <w:color w:val="000000"/>
          <w:sz w:val="26"/>
          <w:szCs w:val="26"/>
          <w:rtl/>
        </w:rPr>
        <w:t>שירותי</w:t>
      </w:r>
      <w:r w:rsidRPr="00AD5A05">
        <w:rPr>
          <w:rFonts w:cs="FrankRuehl" w:hint="cs"/>
          <w:color w:val="000000"/>
          <w:sz w:val="26"/>
          <w:szCs w:val="26"/>
          <w:rtl/>
        </w:rPr>
        <w:t>ם</w:t>
      </w:r>
      <w:r w:rsidRPr="00AD5A05">
        <w:rPr>
          <w:rFonts w:cs="FrankRuehl"/>
          <w:color w:val="000000"/>
          <w:sz w:val="26"/>
          <w:szCs w:val="26"/>
          <w:rtl/>
        </w:rPr>
        <w:t xml:space="preserve"> או לאחר מכן, לרבות ומבלי לפגוע בכלליות האמור לעיל: מידע אשר י</w:t>
      </w:r>
      <w:r w:rsidRPr="00AD5A05">
        <w:rPr>
          <w:rFonts w:cs="FrankRuehl" w:hint="cs"/>
          <w:color w:val="000000"/>
          <w:sz w:val="26"/>
          <w:szCs w:val="26"/>
          <w:rtl/>
        </w:rPr>
        <w:t>י</w:t>
      </w:r>
      <w:r w:rsidRPr="00AD5A05">
        <w:rPr>
          <w:rFonts w:cs="FrankRuehl"/>
          <w:color w:val="000000"/>
          <w:sz w:val="26"/>
          <w:szCs w:val="26"/>
          <w:rtl/>
        </w:rPr>
        <w:t>מסר ל</w:t>
      </w:r>
      <w:r>
        <w:rPr>
          <w:rFonts w:cs="FrankRuehl" w:hint="cs"/>
          <w:color w:val="000000"/>
          <w:sz w:val="26"/>
          <w:szCs w:val="26"/>
          <w:rtl/>
        </w:rPr>
        <w:t xml:space="preserve">ספק </w:t>
      </w:r>
      <w:r w:rsidRPr="00AD5A05">
        <w:rPr>
          <w:rFonts w:cs="FrankRuehl"/>
          <w:color w:val="000000"/>
          <w:sz w:val="26"/>
          <w:szCs w:val="26"/>
          <w:rtl/>
        </w:rPr>
        <w:t xml:space="preserve">ע"י המזמין ו/או כל גורם אחר ו/או מי מטעמו של כל אחד מהנ"ל. </w:t>
      </w:r>
    </w:p>
    <w:p w:rsidR="00A82203" w:rsidRPr="00434086" w:rsidRDefault="00A82203" w:rsidP="00FD736D">
      <w:pPr>
        <w:spacing w:line="360" w:lineRule="auto"/>
        <w:jc w:val="both"/>
        <w:rPr>
          <w:rtl/>
        </w:rPr>
      </w:pPr>
    </w:p>
    <w:p w:rsidR="00A82203" w:rsidRPr="00434086" w:rsidRDefault="00A82203" w:rsidP="00FD736D">
      <w:pPr>
        <w:spacing w:line="360" w:lineRule="auto"/>
        <w:jc w:val="both"/>
        <w:rPr>
          <w:rtl/>
        </w:rPr>
      </w:pPr>
      <w:r w:rsidRPr="00490470">
        <w:rPr>
          <w:b/>
          <w:bCs/>
          <w:rtl/>
        </w:rPr>
        <w:t>שמירת סודיות</w:t>
      </w:r>
    </w:p>
    <w:p w:rsidR="00A82203" w:rsidRPr="00AD5A05" w:rsidRDefault="00A82203" w:rsidP="00FD736D">
      <w:pPr>
        <w:widowControl w:val="0"/>
        <w:spacing w:line="360" w:lineRule="auto"/>
        <w:ind w:left="360"/>
        <w:jc w:val="both"/>
        <w:rPr>
          <w:color w:val="000000"/>
          <w:rtl/>
        </w:rPr>
      </w:pPr>
      <w:r w:rsidRPr="00AD5A05">
        <w:rPr>
          <w:color w:val="000000"/>
          <w:rtl/>
        </w:rPr>
        <w:t xml:space="preserve">הנני מתחייב לשמור את המידע ו/או הסודות המקצועיים בסודיות מוחלטת ולעשות בהם </w:t>
      </w:r>
      <w:r w:rsidRPr="00AD5A05">
        <w:rPr>
          <w:color w:val="000000"/>
          <w:rtl/>
        </w:rPr>
        <w:lastRenderedPageBreak/>
        <w:t>שימוש אך ורק לצורך מתן השירותים. למען הסר ספק, ומבלי לפגוע בכלליות האמור, הנני מתחייב לא לפרסם, להעביר, להודיע, למסור או להביא לידיעת כל אדם את המידע ו/או הסודות המקצועיים.</w:t>
      </w:r>
    </w:p>
    <w:p w:rsidR="00A82203" w:rsidRPr="00AD5A05" w:rsidRDefault="00A82203" w:rsidP="00FD736D">
      <w:pPr>
        <w:widowControl w:val="0"/>
        <w:spacing w:line="360" w:lineRule="auto"/>
        <w:ind w:left="360"/>
        <w:jc w:val="both"/>
        <w:rPr>
          <w:color w:val="000000"/>
          <w:rtl/>
        </w:rPr>
      </w:pPr>
      <w:r w:rsidRPr="00AD5A05">
        <w:rPr>
          <w:color w:val="000000"/>
          <w:rtl/>
        </w:rPr>
        <w:t>הנני מצהיר כי ידוע לי שאי מילוי התחייבויותיי מהוות עבירה לפי פרק ז' (ביטחון המדינה, יחסי חוץ וסודות רשמיים) לחוק העונשין, תשל"ז - 1977.</w:t>
      </w:r>
    </w:p>
    <w:p w:rsidR="00A82203" w:rsidRPr="00AD5A05" w:rsidRDefault="00A82203" w:rsidP="00FD736D">
      <w:pPr>
        <w:widowControl w:val="0"/>
        <w:spacing w:line="360" w:lineRule="auto"/>
        <w:jc w:val="both"/>
        <w:rPr>
          <w:b/>
          <w:bCs/>
          <w:color w:val="000000"/>
          <w:rtl/>
        </w:rPr>
      </w:pPr>
    </w:p>
    <w:p w:rsidR="00A82203" w:rsidRPr="00AD5A05" w:rsidRDefault="00A82203" w:rsidP="00FD736D">
      <w:pPr>
        <w:widowControl w:val="0"/>
        <w:spacing w:line="360" w:lineRule="auto"/>
        <w:jc w:val="both"/>
        <w:rPr>
          <w:b/>
          <w:bCs/>
          <w:color w:val="000000"/>
          <w:rtl/>
        </w:rPr>
      </w:pPr>
    </w:p>
    <w:p w:rsidR="00A82203" w:rsidRPr="00AD5A05" w:rsidRDefault="00A82203" w:rsidP="00FD736D">
      <w:pPr>
        <w:widowControl w:val="0"/>
        <w:spacing w:line="360" w:lineRule="auto"/>
        <w:jc w:val="both"/>
        <w:rPr>
          <w:b/>
          <w:bCs/>
          <w:color w:val="000000"/>
          <w:rtl/>
        </w:rPr>
      </w:pPr>
    </w:p>
    <w:p w:rsidR="00A82203" w:rsidRPr="00AD5A05" w:rsidRDefault="00A82203" w:rsidP="00FD736D">
      <w:pPr>
        <w:widowControl w:val="0"/>
        <w:spacing w:line="360" w:lineRule="auto"/>
        <w:jc w:val="both"/>
        <w:rPr>
          <w:b/>
          <w:bCs/>
          <w:color w:val="000000"/>
          <w:rtl/>
        </w:rPr>
      </w:pPr>
      <w:r w:rsidRPr="00AD5A05">
        <w:rPr>
          <w:b/>
          <w:bCs/>
          <w:color w:val="000000"/>
          <w:rtl/>
        </w:rPr>
        <w:t>ולראיה באתי על החתום:</w:t>
      </w:r>
    </w:p>
    <w:p w:rsidR="00A82203" w:rsidRPr="00AD5A05" w:rsidRDefault="00A82203" w:rsidP="00FD736D">
      <w:pPr>
        <w:widowControl w:val="0"/>
        <w:spacing w:line="360" w:lineRule="auto"/>
        <w:jc w:val="both"/>
        <w:rPr>
          <w:color w:val="000000"/>
          <w:rtl/>
        </w:rPr>
      </w:pPr>
      <w:r>
        <w:rPr>
          <w:rFonts w:hint="cs"/>
          <w:color w:val="000000"/>
          <w:rtl/>
        </w:rPr>
        <w:t>__________________</w:t>
      </w:r>
    </w:p>
    <w:p w:rsidR="00791484" w:rsidRDefault="00791484" w:rsidP="00FD736D">
      <w:pPr>
        <w:pStyle w:val="23"/>
        <w:spacing w:line="360" w:lineRule="auto"/>
        <w:jc w:val="both"/>
        <w:rPr>
          <w:sz w:val="26"/>
          <w:szCs w:val="26"/>
          <w:u w:val="single"/>
          <w:rtl/>
        </w:rPr>
      </w:pPr>
    </w:p>
    <w:p w:rsidR="00791484" w:rsidRDefault="00791484" w:rsidP="00FD736D">
      <w:pPr>
        <w:pStyle w:val="23"/>
        <w:spacing w:line="360" w:lineRule="auto"/>
        <w:jc w:val="both"/>
        <w:rPr>
          <w:sz w:val="26"/>
          <w:szCs w:val="26"/>
          <w:u w:val="single"/>
          <w:rtl/>
        </w:rPr>
      </w:pPr>
    </w:p>
    <w:p w:rsidR="00791484" w:rsidRDefault="00791484" w:rsidP="00FD736D">
      <w:pPr>
        <w:pStyle w:val="23"/>
        <w:spacing w:line="360" w:lineRule="auto"/>
        <w:jc w:val="both"/>
        <w:rPr>
          <w:sz w:val="26"/>
          <w:szCs w:val="26"/>
          <w:u w:val="single"/>
          <w:rtl/>
        </w:rPr>
      </w:pPr>
    </w:p>
    <w:p w:rsidR="00791484" w:rsidRDefault="00791484" w:rsidP="00FD736D">
      <w:pPr>
        <w:pStyle w:val="23"/>
        <w:spacing w:line="360" w:lineRule="auto"/>
        <w:jc w:val="both"/>
        <w:rPr>
          <w:sz w:val="26"/>
          <w:szCs w:val="26"/>
          <w:u w:val="single"/>
          <w:rtl/>
        </w:rPr>
      </w:pPr>
    </w:p>
    <w:p w:rsidR="00833BDC" w:rsidRDefault="00833BDC" w:rsidP="00FD736D">
      <w:pPr>
        <w:spacing w:line="360" w:lineRule="auto"/>
        <w:jc w:val="both"/>
        <w:rPr>
          <w:rtl/>
        </w:rPr>
      </w:pPr>
    </w:p>
    <w:p w:rsidR="00833BDC" w:rsidRDefault="00833BDC" w:rsidP="00FD736D">
      <w:pPr>
        <w:spacing w:line="360" w:lineRule="auto"/>
        <w:jc w:val="both"/>
        <w:rPr>
          <w:rtl/>
        </w:rPr>
      </w:pPr>
    </w:p>
    <w:p w:rsidR="00833BDC" w:rsidRDefault="00833BDC" w:rsidP="00FD736D">
      <w:pPr>
        <w:spacing w:line="360" w:lineRule="auto"/>
        <w:jc w:val="both"/>
        <w:rPr>
          <w:rtl/>
        </w:rPr>
      </w:pPr>
    </w:p>
    <w:p w:rsidR="00833BDC" w:rsidRDefault="00833BDC" w:rsidP="00FD736D">
      <w:pPr>
        <w:spacing w:line="360" w:lineRule="auto"/>
        <w:jc w:val="both"/>
        <w:rPr>
          <w:rtl/>
        </w:rPr>
      </w:pPr>
    </w:p>
    <w:p w:rsidR="00833BDC" w:rsidRDefault="00833BDC" w:rsidP="00FD736D">
      <w:pPr>
        <w:spacing w:line="360" w:lineRule="auto"/>
        <w:jc w:val="both"/>
        <w:rPr>
          <w:rtl/>
        </w:rPr>
      </w:pPr>
    </w:p>
    <w:p w:rsidR="00833BDC" w:rsidRDefault="00833BDC" w:rsidP="00FD736D">
      <w:pPr>
        <w:spacing w:line="360" w:lineRule="auto"/>
        <w:jc w:val="both"/>
        <w:rPr>
          <w:rtl/>
        </w:rPr>
      </w:pPr>
    </w:p>
    <w:p w:rsidR="00833BDC" w:rsidRDefault="00833BDC" w:rsidP="00FD736D">
      <w:pPr>
        <w:spacing w:line="360" w:lineRule="auto"/>
        <w:jc w:val="both"/>
        <w:rPr>
          <w:rtl/>
        </w:rPr>
      </w:pPr>
    </w:p>
    <w:p w:rsidR="00833BDC" w:rsidRDefault="00833BDC" w:rsidP="00FD736D">
      <w:pPr>
        <w:spacing w:line="360" w:lineRule="auto"/>
        <w:jc w:val="both"/>
        <w:rPr>
          <w:rtl/>
        </w:rPr>
      </w:pPr>
    </w:p>
    <w:p w:rsidR="00833BDC" w:rsidRDefault="00833BDC" w:rsidP="00FD736D">
      <w:pPr>
        <w:spacing w:line="360" w:lineRule="auto"/>
        <w:jc w:val="both"/>
        <w:rPr>
          <w:rtl/>
        </w:rPr>
      </w:pPr>
    </w:p>
    <w:p w:rsidR="00833BDC" w:rsidRDefault="00833BDC" w:rsidP="00FD736D">
      <w:pPr>
        <w:spacing w:line="360" w:lineRule="auto"/>
        <w:jc w:val="both"/>
        <w:rPr>
          <w:rtl/>
        </w:rPr>
      </w:pPr>
    </w:p>
    <w:p w:rsidR="00833BDC" w:rsidRDefault="00833BDC" w:rsidP="00FD736D">
      <w:pPr>
        <w:spacing w:line="360" w:lineRule="auto"/>
        <w:jc w:val="both"/>
        <w:rPr>
          <w:rtl/>
        </w:rPr>
      </w:pPr>
    </w:p>
    <w:p w:rsidR="00833BDC" w:rsidRDefault="00833BDC" w:rsidP="00FD736D">
      <w:pPr>
        <w:spacing w:line="360" w:lineRule="auto"/>
        <w:jc w:val="both"/>
        <w:rPr>
          <w:rtl/>
        </w:rPr>
      </w:pPr>
    </w:p>
    <w:p w:rsidR="00833BDC" w:rsidRDefault="00833BDC" w:rsidP="00FD736D">
      <w:pPr>
        <w:spacing w:line="360" w:lineRule="auto"/>
        <w:jc w:val="both"/>
        <w:rPr>
          <w:rtl/>
        </w:rPr>
      </w:pPr>
    </w:p>
    <w:p w:rsidR="00833BDC" w:rsidRDefault="00833BDC" w:rsidP="00FD736D">
      <w:pPr>
        <w:spacing w:line="360" w:lineRule="auto"/>
        <w:jc w:val="both"/>
        <w:rPr>
          <w:rtl/>
        </w:rPr>
      </w:pPr>
    </w:p>
    <w:p w:rsidR="00833BDC" w:rsidRDefault="00833BDC" w:rsidP="00FD736D">
      <w:pPr>
        <w:spacing w:line="360" w:lineRule="auto"/>
        <w:jc w:val="both"/>
        <w:rPr>
          <w:rtl/>
        </w:rPr>
      </w:pPr>
    </w:p>
    <w:p w:rsidR="00833BDC" w:rsidRDefault="00833BDC" w:rsidP="00FD736D">
      <w:pPr>
        <w:spacing w:line="360" w:lineRule="auto"/>
        <w:jc w:val="both"/>
        <w:rPr>
          <w:rtl/>
        </w:rPr>
      </w:pPr>
    </w:p>
    <w:p w:rsidR="00833BDC" w:rsidRDefault="00833BDC" w:rsidP="00FD736D">
      <w:pPr>
        <w:spacing w:line="360" w:lineRule="auto"/>
        <w:jc w:val="both"/>
        <w:rPr>
          <w:rtl/>
        </w:rPr>
      </w:pPr>
    </w:p>
    <w:p w:rsidR="00833BDC" w:rsidRDefault="00833BDC" w:rsidP="00FD736D">
      <w:pPr>
        <w:spacing w:line="360" w:lineRule="auto"/>
        <w:jc w:val="both"/>
        <w:rPr>
          <w:rtl/>
        </w:rPr>
      </w:pPr>
    </w:p>
    <w:p w:rsidR="00833BDC" w:rsidRDefault="00833BDC" w:rsidP="00FD736D">
      <w:pPr>
        <w:spacing w:line="360" w:lineRule="auto"/>
        <w:jc w:val="both"/>
        <w:rPr>
          <w:rtl/>
        </w:rPr>
      </w:pPr>
    </w:p>
    <w:p w:rsidR="00833BDC" w:rsidRDefault="00833BDC" w:rsidP="00FD736D">
      <w:pPr>
        <w:spacing w:line="360" w:lineRule="auto"/>
        <w:jc w:val="both"/>
        <w:rPr>
          <w:rtl/>
        </w:rPr>
      </w:pPr>
    </w:p>
    <w:p w:rsidR="00EE45B9" w:rsidRDefault="00EE45B9" w:rsidP="00FD736D">
      <w:pPr>
        <w:spacing w:line="360" w:lineRule="auto"/>
        <w:jc w:val="both"/>
        <w:rPr>
          <w:rtl/>
        </w:rPr>
      </w:pPr>
    </w:p>
    <w:p w:rsidR="00EE45B9" w:rsidRDefault="00EE45B9" w:rsidP="00FD736D">
      <w:pPr>
        <w:spacing w:line="360" w:lineRule="auto"/>
        <w:jc w:val="both"/>
        <w:rPr>
          <w:rtl/>
        </w:rPr>
      </w:pPr>
    </w:p>
    <w:p w:rsidR="00EE45B9" w:rsidRDefault="00EE45B9" w:rsidP="00FD736D">
      <w:pPr>
        <w:spacing w:line="360" w:lineRule="auto"/>
        <w:jc w:val="both"/>
        <w:rPr>
          <w:rtl/>
        </w:rPr>
      </w:pPr>
    </w:p>
    <w:p w:rsidR="00833BDC" w:rsidRDefault="00833BDC" w:rsidP="00FD736D">
      <w:pPr>
        <w:spacing w:line="360" w:lineRule="auto"/>
        <w:jc w:val="both"/>
        <w:rPr>
          <w:rtl/>
        </w:rPr>
      </w:pPr>
    </w:p>
    <w:p w:rsidR="00833BDC" w:rsidRDefault="00833BDC" w:rsidP="00FD736D">
      <w:pPr>
        <w:spacing w:line="360" w:lineRule="auto"/>
        <w:jc w:val="both"/>
        <w:rPr>
          <w:rtl/>
        </w:rPr>
      </w:pPr>
    </w:p>
    <w:p w:rsidR="00833BDC" w:rsidRDefault="00833BDC" w:rsidP="00FD736D">
      <w:pPr>
        <w:spacing w:line="360" w:lineRule="auto"/>
        <w:jc w:val="both"/>
        <w:rPr>
          <w:rtl/>
        </w:rPr>
      </w:pPr>
    </w:p>
    <w:p w:rsidR="00791484" w:rsidRPr="00833BDC" w:rsidRDefault="00791484" w:rsidP="00B64C52">
      <w:pPr>
        <w:pBdr>
          <w:bottom w:val="double" w:sz="4" w:space="1" w:color="auto"/>
        </w:pBdr>
        <w:spacing w:before="120" w:after="120" w:line="360" w:lineRule="auto"/>
        <w:jc w:val="both"/>
        <w:rPr>
          <w:b/>
          <w:bCs/>
          <w:sz w:val="32"/>
          <w:szCs w:val="32"/>
          <w:rtl/>
        </w:rPr>
      </w:pPr>
      <w:r w:rsidRPr="00833BDC">
        <w:rPr>
          <w:rFonts w:hint="cs"/>
          <w:b/>
          <w:bCs/>
          <w:sz w:val="32"/>
          <w:szCs w:val="32"/>
          <w:rtl/>
        </w:rPr>
        <w:t>נספח</w:t>
      </w:r>
      <w:r w:rsidR="007C0F1B" w:rsidRPr="00833BDC">
        <w:rPr>
          <w:rFonts w:hint="cs"/>
          <w:b/>
          <w:bCs/>
          <w:sz w:val="32"/>
          <w:szCs w:val="32"/>
          <w:rtl/>
        </w:rPr>
        <w:t xml:space="preserve"> </w:t>
      </w:r>
      <w:r w:rsidR="00B64C52">
        <w:rPr>
          <w:rFonts w:hint="cs"/>
          <w:b/>
          <w:bCs/>
          <w:sz w:val="32"/>
          <w:szCs w:val="32"/>
          <w:rtl/>
        </w:rPr>
        <w:t>9</w:t>
      </w:r>
      <w:r w:rsidR="00B64C52" w:rsidRPr="00833BDC">
        <w:rPr>
          <w:rFonts w:hint="cs"/>
          <w:b/>
          <w:bCs/>
          <w:sz w:val="32"/>
          <w:szCs w:val="32"/>
          <w:rtl/>
        </w:rPr>
        <w:t xml:space="preserve"> </w:t>
      </w:r>
      <w:r w:rsidR="00B64C52" w:rsidRPr="00833BDC">
        <w:rPr>
          <w:b/>
          <w:bCs/>
          <w:sz w:val="32"/>
          <w:szCs w:val="32"/>
          <w:rtl/>
        </w:rPr>
        <w:t xml:space="preserve"> </w:t>
      </w:r>
      <w:r w:rsidRPr="00833BDC">
        <w:rPr>
          <w:b/>
          <w:bCs/>
          <w:sz w:val="32"/>
          <w:szCs w:val="32"/>
          <w:rtl/>
        </w:rPr>
        <w:t>- תצהיר פשיטת רגל והעדר תביעות</w:t>
      </w:r>
    </w:p>
    <w:p w:rsidR="00791484" w:rsidRPr="00490470" w:rsidRDefault="00791484" w:rsidP="00FD736D">
      <w:pPr>
        <w:spacing w:line="360" w:lineRule="auto"/>
        <w:jc w:val="both"/>
        <w:rPr>
          <w:sz w:val="32"/>
          <w:szCs w:val="32"/>
          <w:rtl/>
        </w:rPr>
      </w:pPr>
    </w:p>
    <w:p w:rsidR="00791484" w:rsidRPr="00E76CAB" w:rsidRDefault="00791484" w:rsidP="00FD736D">
      <w:pPr>
        <w:spacing w:before="120" w:line="360" w:lineRule="auto"/>
        <w:jc w:val="both"/>
        <w:rPr>
          <w:rtl/>
        </w:rPr>
      </w:pPr>
      <w:r w:rsidRPr="00E76CAB">
        <w:rPr>
          <w:rtl/>
        </w:rPr>
        <w:t xml:space="preserve">לכבוד </w:t>
      </w:r>
    </w:p>
    <w:p w:rsidR="00791484" w:rsidRPr="00A44B06" w:rsidRDefault="00791484" w:rsidP="00C332B0">
      <w:pPr>
        <w:spacing w:before="120" w:line="360" w:lineRule="auto"/>
        <w:jc w:val="both"/>
        <w:rPr>
          <w:b/>
          <w:bCs/>
          <w:rtl/>
        </w:rPr>
      </w:pPr>
      <w:r w:rsidRPr="00E76CAB">
        <w:rPr>
          <w:rtl/>
        </w:rPr>
        <w:t xml:space="preserve">הנדון: </w:t>
      </w:r>
      <w:r>
        <w:rPr>
          <w:rFonts w:hint="cs"/>
          <w:b/>
          <w:bCs/>
          <w:rtl/>
        </w:rPr>
        <w:t xml:space="preserve">מכרז </w:t>
      </w:r>
      <w:r w:rsidRPr="008D35FD">
        <w:rPr>
          <w:b/>
          <w:bCs/>
          <w:rtl/>
        </w:rPr>
        <w:t>ל</w:t>
      </w:r>
      <w:r>
        <w:rPr>
          <w:rFonts w:hint="cs"/>
          <w:b/>
          <w:bCs/>
          <w:rtl/>
        </w:rPr>
        <w:t xml:space="preserve">מתן שירותי </w:t>
      </w:r>
      <w:r w:rsidR="00C332B0" w:rsidRPr="00C332B0">
        <w:rPr>
          <w:rFonts w:hint="cs"/>
          <w:b/>
          <w:bCs/>
          <w:rtl/>
        </w:rPr>
        <w:t>ביקורת פנימית ממיקור חוץ</w:t>
      </w:r>
      <w:r w:rsidR="00C332B0" w:rsidRPr="00D5338A" w:rsidDel="00C115A5">
        <w:rPr>
          <w:rFonts w:ascii="David" w:hAnsi="David" w:hint="cs"/>
          <w:rtl/>
          <w:lang w:eastAsia="en-US"/>
        </w:rPr>
        <w:t xml:space="preserve"> </w:t>
      </w:r>
      <w:r>
        <w:rPr>
          <w:rFonts w:hint="cs"/>
          <w:b/>
          <w:bCs/>
          <w:rtl/>
        </w:rPr>
        <w:t>במשרד החקלאות ופית</w:t>
      </w:r>
      <w:r w:rsidR="005D1931">
        <w:rPr>
          <w:rFonts w:hint="cs"/>
          <w:b/>
          <w:bCs/>
          <w:rtl/>
        </w:rPr>
        <w:t>ו</w:t>
      </w:r>
      <w:r>
        <w:rPr>
          <w:rFonts w:hint="cs"/>
          <w:b/>
          <w:bCs/>
          <w:rtl/>
        </w:rPr>
        <w:t xml:space="preserve">ח הכפר </w:t>
      </w:r>
      <w:r w:rsidRPr="00E76CAB">
        <w:rPr>
          <w:rtl/>
        </w:rPr>
        <w:t>(להלן - "המכרז") .</w:t>
      </w:r>
    </w:p>
    <w:p w:rsidR="00791484" w:rsidRPr="00E76CAB" w:rsidRDefault="00791484" w:rsidP="00FD736D">
      <w:pPr>
        <w:widowControl w:val="0"/>
        <w:spacing w:line="360" w:lineRule="auto"/>
        <w:jc w:val="both"/>
        <w:rPr>
          <w:rtl/>
        </w:rPr>
      </w:pPr>
    </w:p>
    <w:p w:rsidR="00791484" w:rsidRPr="00E76CAB" w:rsidRDefault="00791484" w:rsidP="00FD736D">
      <w:pPr>
        <w:spacing w:before="120" w:line="360" w:lineRule="auto"/>
        <w:jc w:val="both"/>
        <w:rPr>
          <w:rtl/>
        </w:rPr>
      </w:pPr>
      <w:r w:rsidRPr="00E76CAB">
        <w:rPr>
          <w:rtl/>
        </w:rPr>
        <w:t>אני _______________ החתום מטה לאחר שהוזהרתי כי עלי לומר את האמת וכי אהיה צפוי לעונשים הקבועים בחוק אם לא אעשה כן, מצהיר בזאת בשם ________________ (להלן – "המציע") כי נכון ליום מתן תצהירי זה לא מתנהלות תביעות נגד המציע והוא אינו נמצא בהליכי פשיטת רגל ו/או פירוק שעלולים לפגוע בתפקודו ככל שיזכה במכרז.</w:t>
      </w:r>
    </w:p>
    <w:p w:rsidR="00791484" w:rsidRPr="00E76CAB" w:rsidRDefault="00791484" w:rsidP="00FD736D">
      <w:pPr>
        <w:spacing w:before="120" w:line="360" w:lineRule="auto"/>
        <w:jc w:val="both"/>
        <w:rPr>
          <w:rtl/>
        </w:rPr>
      </w:pPr>
    </w:p>
    <w:p w:rsidR="00791484" w:rsidRPr="00E76CAB" w:rsidRDefault="00791484" w:rsidP="00FD736D">
      <w:pPr>
        <w:spacing w:before="120" w:line="360" w:lineRule="auto"/>
        <w:jc w:val="both"/>
        <w:rPr>
          <w:rtl/>
        </w:rPr>
      </w:pPr>
      <w:r w:rsidRPr="00E76CAB">
        <w:rPr>
          <w:rtl/>
        </w:rPr>
        <w:t xml:space="preserve">זה שמי, להלן חתימתי ותוכן תצהירי דלעיל אמת. </w:t>
      </w:r>
    </w:p>
    <w:p w:rsidR="00791484" w:rsidRPr="00E76CAB" w:rsidRDefault="00791484" w:rsidP="00FD736D">
      <w:pPr>
        <w:spacing w:before="120" w:line="360" w:lineRule="auto"/>
        <w:jc w:val="both"/>
        <w:rPr>
          <w:rtl/>
        </w:rPr>
      </w:pP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791484" w:rsidRPr="00E76CAB" w:rsidTr="00CD0DF5">
        <w:tc>
          <w:tcPr>
            <w:tcW w:w="1062" w:type="dxa"/>
            <w:tcBorders>
              <w:bottom w:val="single" w:sz="4" w:space="0" w:color="auto"/>
            </w:tcBorders>
          </w:tcPr>
          <w:p w:rsidR="00791484" w:rsidRPr="00E76CAB" w:rsidRDefault="00791484" w:rsidP="00FD736D">
            <w:pPr>
              <w:spacing w:before="240" w:after="120" w:line="360" w:lineRule="auto"/>
              <w:jc w:val="both"/>
              <w:outlineLvl w:val="0"/>
              <w:rPr>
                <w:spacing w:val="30"/>
              </w:rPr>
            </w:pPr>
          </w:p>
        </w:tc>
        <w:tc>
          <w:tcPr>
            <w:tcW w:w="236" w:type="dxa"/>
          </w:tcPr>
          <w:p w:rsidR="00791484" w:rsidRPr="00E76CAB" w:rsidRDefault="00791484" w:rsidP="00FD736D">
            <w:pPr>
              <w:spacing w:before="240" w:after="120" w:line="360" w:lineRule="auto"/>
              <w:jc w:val="both"/>
              <w:outlineLvl w:val="0"/>
              <w:rPr>
                <w:spacing w:val="30"/>
              </w:rPr>
            </w:pPr>
          </w:p>
        </w:tc>
        <w:tc>
          <w:tcPr>
            <w:tcW w:w="1652" w:type="dxa"/>
            <w:tcBorders>
              <w:bottom w:val="single" w:sz="4" w:space="0" w:color="auto"/>
            </w:tcBorders>
          </w:tcPr>
          <w:p w:rsidR="00791484" w:rsidRPr="00E76CAB" w:rsidRDefault="00791484" w:rsidP="00FD736D">
            <w:pPr>
              <w:spacing w:before="240" w:after="120" w:line="360" w:lineRule="auto"/>
              <w:jc w:val="both"/>
              <w:outlineLvl w:val="0"/>
              <w:rPr>
                <w:spacing w:val="30"/>
              </w:rPr>
            </w:pPr>
          </w:p>
        </w:tc>
        <w:tc>
          <w:tcPr>
            <w:tcW w:w="253" w:type="dxa"/>
          </w:tcPr>
          <w:p w:rsidR="00791484" w:rsidRPr="00E76CAB" w:rsidRDefault="00791484" w:rsidP="00FD736D">
            <w:pPr>
              <w:spacing w:before="240" w:after="120" w:line="360" w:lineRule="auto"/>
              <w:ind w:left="173" w:hanging="173"/>
              <w:jc w:val="both"/>
              <w:outlineLvl w:val="0"/>
              <w:rPr>
                <w:spacing w:val="30"/>
              </w:rPr>
            </w:pPr>
          </w:p>
        </w:tc>
        <w:tc>
          <w:tcPr>
            <w:tcW w:w="1464" w:type="dxa"/>
            <w:tcBorders>
              <w:bottom w:val="single" w:sz="4" w:space="0" w:color="auto"/>
            </w:tcBorders>
          </w:tcPr>
          <w:p w:rsidR="00791484" w:rsidRPr="00E76CAB" w:rsidRDefault="00791484" w:rsidP="00FD736D">
            <w:pPr>
              <w:spacing w:before="240" w:after="120" w:line="360" w:lineRule="auto"/>
              <w:ind w:left="173" w:hanging="173"/>
              <w:jc w:val="both"/>
              <w:outlineLvl w:val="0"/>
              <w:rPr>
                <w:spacing w:val="30"/>
              </w:rPr>
            </w:pPr>
          </w:p>
        </w:tc>
        <w:tc>
          <w:tcPr>
            <w:tcW w:w="286" w:type="dxa"/>
          </w:tcPr>
          <w:p w:rsidR="00791484" w:rsidRPr="00E76CAB" w:rsidRDefault="00791484" w:rsidP="00FD736D">
            <w:pPr>
              <w:spacing w:before="240" w:after="120" w:line="360" w:lineRule="auto"/>
              <w:jc w:val="both"/>
              <w:outlineLvl w:val="0"/>
              <w:rPr>
                <w:spacing w:val="30"/>
              </w:rPr>
            </w:pPr>
          </w:p>
        </w:tc>
        <w:tc>
          <w:tcPr>
            <w:tcW w:w="1777" w:type="dxa"/>
            <w:tcBorders>
              <w:bottom w:val="single" w:sz="4" w:space="0" w:color="auto"/>
            </w:tcBorders>
          </w:tcPr>
          <w:p w:rsidR="00791484" w:rsidRPr="00E76CAB" w:rsidRDefault="00791484" w:rsidP="00FD736D">
            <w:pPr>
              <w:spacing w:before="240" w:after="120" w:line="360" w:lineRule="auto"/>
              <w:jc w:val="both"/>
              <w:outlineLvl w:val="0"/>
              <w:rPr>
                <w:spacing w:val="30"/>
              </w:rPr>
            </w:pPr>
          </w:p>
        </w:tc>
        <w:tc>
          <w:tcPr>
            <w:tcW w:w="240" w:type="dxa"/>
          </w:tcPr>
          <w:p w:rsidR="00791484" w:rsidRPr="00E76CAB" w:rsidRDefault="00791484" w:rsidP="00FD736D">
            <w:pPr>
              <w:spacing w:before="240" w:after="120" w:line="360" w:lineRule="auto"/>
              <w:jc w:val="both"/>
              <w:outlineLvl w:val="0"/>
              <w:rPr>
                <w:spacing w:val="30"/>
              </w:rPr>
            </w:pPr>
          </w:p>
        </w:tc>
        <w:tc>
          <w:tcPr>
            <w:tcW w:w="1740" w:type="dxa"/>
            <w:tcBorders>
              <w:bottom w:val="single" w:sz="4" w:space="0" w:color="auto"/>
            </w:tcBorders>
          </w:tcPr>
          <w:p w:rsidR="00791484" w:rsidRPr="00E76CAB" w:rsidRDefault="00791484" w:rsidP="00FD736D">
            <w:pPr>
              <w:spacing w:before="240" w:after="120" w:line="360" w:lineRule="auto"/>
              <w:jc w:val="both"/>
              <w:outlineLvl w:val="0"/>
              <w:rPr>
                <w:spacing w:val="30"/>
              </w:rPr>
            </w:pPr>
          </w:p>
        </w:tc>
      </w:tr>
      <w:tr w:rsidR="00791484" w:rsidRPr="00E76CAB" w:rsidTr="00CD0DF5">
        <w:tc>
          <w:tcPr>
            <w:tcW w:w="1062" w:type="dxa"/>
            <w:tcBorders>
              <w:top w:val="single" w:sz="4" w:space="0" w:color="auto"/>
            </w:tcBorders>
            <w:vAlign w:val="center"/>
          </w:tcPr>
          <w:p w:rsidR="00791484" w:rsidRPr="00E76CAB" w:rsidRDefault="00791484" w:rsidP="00861E84">
            <w:pPr>
              <w:spacing w:line="360" w:lineRule="auto"/>
              <w:jc w:val="both"/>
            </w:pPr>
            <w:r w:rsidRPr="00E76CAB">
              <w:rPr>
                <w:rtl/>
              </w:rPr>
              <w:t>תאריך</w:t>
            </w:r>
          </w:p>
        </w:tc>
        <w:tc>
          <w:tcPr>
            <w:tcW w:w="236" w:type="dxa"/>
          </w:tcPr>
          <w:p w:rsidR="00791484" w:rsidRPr="00E76CAB" w:rsidRDefault="00791484" w:rsidP="00861E84">
            <w:pPr>
              <w:spacing w:line="360" w:lineRule="auto"/>
              <w:jc w:val="both"/>
            </w:pPr>
          </w:p>
        </w:tc>
        <w:tc>
          <w:tcPr>
            <w:tcW w:w="1652" w:type="dxa"/>
            <w:tcBorders>
              <w:top w:val="single" w:sz="4" w:space="0" w:color="auto"/>
            </w:tcBorders>
            <w:vAlign w:val="center"/>
          </w:tcPr>
          <w:p w:rsidR="00791484" w:rsidRPr="00E76CAB" w:rsidRDefault="00791484" w:rsidP="00861E84">
            <w:pPr>
              <w:spacing w:line="360" w:lineRule="auto"/>
              <w:jc w:val="both"/>
            </w:pPr>
            <w:r w:rsidRPr="00E76CAB">
              <w:rPr>
                <w:rtl/>
              </w:rPr>
              <w:t>שם</w:t>
            </w:r>
          </w:p>
        </w:tc>
        <w:tc>
          <w:tcPr>
            <w:tcW w:w="253" w:type="dxa"/>
          </w:tcPr>
          <w:p w:rsidR="00791484" w:rsidRPr="00E76CAB" w:rsidRDefault="00791484" w:rsidP="00861E84">
            <w:pPr>
              <w:spacing w:line="360" w:lineRule="auto"/>
              <w:jc w:val="both"/>
            </w:pPr>
          </w:p>
        </w:tc>
        <w:tc>
          <w:tcPr>
            <w:tcW w:w="1464" w:type="dxa"/>
            <w:tcBorders>
              <w:top w:val="single" w:sz="4" w:space="0" w:color="auto"/>
            </w:tcBorders>
            <w:vAlign w:val="center"/>
          </w:tcPr>
          <w:p w:rsidR="00791484" w:rsidRPr="00E76CAB" w:rsidRDefault="00791484" w:rsidP="00861E84">
            <w:pPr>
              <w:spacing w:line="360" w:lineRule="auto"/>
              <w:jc w:val="both"/>
            </w:pPr>
            <w:r w:rsidRPr="00E76CAB">
              <w:rPr>
                <w:rtl/>
              </w:rPr>
              <w:t>מס' ת"ז</w:t>
            </w:r>
          </w:p>
        </w:tc>
        <w:tc>
          <w:tcPr>
            <w:tcW w:w="286" w:type="dxa"/>
          </w:tcPr>
          <w:p w:rsidR="00791484" w:rsidRPr="00E76CAB" w:rsidRDefault="00791484" w:rsidP="00861E84">
            <w:pPr>
              <w:spacing w:line="360" w:lineRule="auto"/>
              <w:jc w:val="both"/>
            </w:pPr>
          </w:p>
        </w:tc>
        <w:tc>
          <w:tcPr>
            <w:tcW w:w="1777" w:type="dxa"/>
            <w:tcBorders>
              <w:top w:val="single" w:sz="4" w:space="0" w:color="auto"/>
            </w:tcBorders>
            <w:vAlign w:val="center"/>
          </w:tcPr>
          <w:p w:rsidR="00791484" w:rsidRPr="00E76CAB" w:rsidRDefault="00791484" w:rsidP="00861E84">
            <w:pPr>
              <w:spacing w:line="360" w:lineRule="auto"/>
              <w:jc w:val="both"/>
            </w:pPr>
            <w:r w:rsidRPr="00E76CAB">
              <w:rPr>
                <w:rtl/>
              </w:rPr>
              <w:t>תפקיד</w:t>
            </w:r>
          </w:p>
        </w:tc>
        <w:tc>
          <w:tcPr>
            <w:tcW w:w="240" w:type="dxa"/>
          </w:tcPr>
          <w:p w:rsidR="00791484" w:rsidRPr="00E76CAB" w:rsidRDefault="00791484" w:rsidP="00861E84">
            <w:pPr>
              <w:spacing w:line="360" w:lineRule="auto"/>
              <w:jc w:val="both"/>
            </w:pPr>
          </w:p>
        </w:tc>
        <w:tc>
          <w:tcPr>
            <w:tcW w:w="1740" w:type="dxa"/>
            <w:tcBorders>
              <w:top w:val="single" w:sz="4" w:space="0" w:color="auto"/>
            </w:tcBorders>
          </w:tcPr>
          <w:p w:rsidR="00791484" w:rsidRPr="00E76CAB" w:rsidRDefault="00791484" w:rsidP="00861E84">
            <w:pPr>
              <w:spacing w:line="360" w:lineRule="auto"/>
              <w:jc w:val="both"/>
            </w:pPr>
            <w:r w:rsidRPr="00E76CAB">
              <w:rPr>
                <w:rtl/>
              </w:rPr>
              <w:t>חתימה</w:t>
            </w:r>
          </w:p>
        </w:tc>
      </w:tr>
    </w:tbl>
    <w:p w:rsidR="00791484" w:rsidRPr="00E76CAB" w:rsidRDefault="00791484" w:rsidP="00861E84">
      <w:pPr>
        <w:spacing w:before="120" w:line="360" w:lineRule="auto"/>
        <w:jc w:val="both"/>
        <w:rPr>
          <w:rtl/>
        </w:rPr>
      </w:pPr>
    </w:p>
    <w:p w:rsidR="00791484" w:rsidRPr="00E76CAB" w:rsidRDefault="00791484" w:rsidP="00861E84">
      <w:pPr>
        <w:spacing w:before="120" w:line="360" w:lineRule="auto"/>
        <w:jc w:val="both"/>
        <w:rPr>
          <w:rtl/>
        </w:rPr>
      </w:pPr>
    </w:p>
    <w:p w:rsidR="00791484" w:rsidRPr="00E76CAB" w:rsidRDefault="00791484" w:rsidP="00861E84">
      <w:pPr>
        <w:spacing w:before="120" w:line="360" w:lineRule="auto"/>
        <w:jc w:val="both"/>
        <w:rPr>
          <w:b/>
          <w:bCs/>
          <w:u w:val="single"/>
          <w:rtl/>
        </w:rPr>
      </w:pPr>
      <w:r w:rsidRPr="00E76CAB">
        <w:rPr>
          <w:b/>
          <w:bCs/>
          <w:u w:val="single"/>
          <w:rtl/>
        </w:rPr>
        <w:t xml:space="preserve">אישור </w:t>
      </w:r>
    </w:p>
    <w:p w:rsidR="00791484" w:rsidRPr="00E76CAB" w:rsidRDefault="00791484" w:rsidP="00861E84">
      <w:pPr>
        <w:spacing w:before="120" w:line="360" w:lineRule="auto"/>
        <w:jc w:val="both"/>
        <w:rPr>
          <w:rtl/>
        </w:rPr>
      </w:pPr>
    </w:p>
    <w:p w:rsidR="00791484" w:rsidRDefault="00791484" w:rsidP="00861E84">
      <w:pPr>
        <w:spacing w:line="360" w:lineRule="auto"/>
        <w:jc w:val="both"/>
        <w:rPr>
          <w:rtl/>
        </w:rPr>
      </w:pPr>
      <w:r w:rsidRPr="00E76CAB">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791484" w:rsidRPr="00E76CAB" w:rsidRDefault="00791484" w:rsidP="00861E84">
      <w:pPr>
        <w:spacing w:line="360" w:lineRule="auto"/>
        <w:jc w:val="both"/>
        <w:rPr>
          <w:rtl/>
        </w:rPr>
      </w:pP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791484" w:rsidRPr="00E76CAB" w:rsidTr="00CD0DF5">
        <w:tc>
          <w:tcPr>
            <w:tcW w:w="1287" w:type="dxa"/>
            <w:tcBorders>
              <w:bottom w:val="single" w:sz="4" w:space="0" w:color="auto"/>
            </w:tcBorders>
          </w:tcPr>
          <w:p w:rsidR="00791484" w:rsidRPr="00E76CAB" w:rsidRDefault="00791484" w:rsidP="00861E84">
            <w:pPr>
              <w:spacing w:before="240" w:after="120" w:line="360" w:lineRule="auto"/>
              <w:jc w:val="both"/>
              <w:outlineLvl w:val="0"/>
              <w:rPr>
                <w:spacing w:val="30"/>
              </w:rPr>
            </w:pPr>
          </w:p>
        </w:tc>
        <w:tc>
          <w:tcPr>
            <w:tcW w:w="371" w:type="dxa"/>
          </w:tcPr>
          <w:p w:rsidR="00791484" w:rsidRPr="00E76CAB" w:rsidRDefault="00791484" w:rsidP="00861E84">
            <w:pPr>
              <w:spacing w:before="240" w:after="120" w:line="360" w:lineRule="auto"/>
              <w:jc w:val="both"/>
              <w:outlineLvl w:val="0"/>
              <w:rPr>
                <w:spacing w:val="30"/>
              </w:rPr>
            </w:pPr>
          </w:p>
        </w:tc>
        <w:tc>
          <w:tcPr>
            <w:tcW w:w="1969" w:type="dxa"/>
            <w:tcBorders>
              <w:bottom w:val="single" w:sz="4" w:space="0" w:color="auto"/>
            </w:tcBorders>
          </w:tcPr>
          <w:p w:rsidR="00791484" w:rsidRPr="00E76CAB" w:rsidRDefault="00791484" w:rsidP="00861E84">
            <w:pPr>
              <w:spacing w:before="240" w:after="120" w:line="360" w:lineRule="auto"/>
              <w:jc w:val="both"/>
              <w:outlineLvl w:val="0"/>
              <w:rPr>
                <w:spacing w:val="30"/>
              </w:rPr>
            </w:pPr>
          </w:p>
        </w:tc>
        <w:tc>
          <w:tcPr>
            <w:tcW w:w="397" w:type="dxa"/>
          </w:tcPr>
          <w:p w:rsidR="00791484" w:rsidRPr="00E76CAB" w:rsidRDefault="00791484" w:rsidP="00861E84">
            <w:pPr>
              <w:spacing w:before="240" w:after="120" w:line="360" w:lineRule="auto"/>
              <w:ind w:left="173" w:hanging="173"/>
              <w:jc w:val="both"/>
              <w:outlineLvl w:val="0"/>
              <w:rPr>
                <w:spacing w:val="30"/>
              </w:rPr>
            </w:pPr>
          </w:p>
        </w:tc>
        <w:tc>
          <w:tcPr>
            <w:tcW w:w="2303" w:type="dxa"/>
            <w:tcBorders>
              <w:bottom w:val="single" w:sz="4" w:space="0" w:color="auto"/>
            </w:tcBorders>
          </w:tcPr>
          <w:p w:rsidR="00791484" w:rsidRPr="00E76CAB" w:rsidRDefault="00791484" w:rsidP="00861E84">
            <w:pPr>
              <w:spacing w:before="240" w:after="120" w:line="360" w:lineRule="auto"/>
              <w:ind w:left="173" w:hanging="173"/>
              <w:jc w:val="both"/>
              <w:outlineLvl w:val="0"/>
              <w:rPr>
                <w:spacing w:val="30"/>
              </w:rPr>
            </w:pPr>
          </w:p>
        </w:tc>
        <w:tc>
          <w:tcPr>
            <w:tcW w:w="365" w:type="dxa"/>
          </w:tcPr>
          <w:p w:rsidR="00791484" w:rsidRPr="00E76CAB" w:rsidRDefault="00791484" w:rsidP="00861E84">
            <w:pPr>
              <w:spacing w:before="240" w:after="120" w:line="360" w:lineRule="auto"/>
              <w:jc w:val="both"/>
              <w:outlineLvl w:val="0"/>
              <w:rPr>
                <w:spacing w:val="30"/>
              </w:rPr>
            </w:pPr>
          </w:p>
        </w:tc>
        <w:tc>
          <w:tcPr>
            <w:tcW w:w="2026" w:type="dxa"/>
            <w:tcBorders>
              <w:bottom w:val="single" w:sz="4" w:space="0" w:color="auto"/>
            </w:tcBorders>
          </w:tcPr>
          <w:p w:rsidR="00791484" w:rsidRPr="00E76CAB" w:rsidRDefault="00791484" w:rsidP="00861E84">
            <w:pPr>
              <w:spacing w:before="240" w:after="120" w:line="360" w:lineRule="auto"/>
              <w:jc w:val="both"/>
              <w:outlineLvl w:val="0"/>
              <w:rPr>
                <w:spacing w:val="30"/>
              </w:rPr>
            </w:pPr>
          </w:p>
        </w:tc>
      </w:tr>
      <w:tr w:rsidR="00791484" w:rsidRPr="00E76CAB" w:rsidTr="00CD0DF5">
        <w:tc>
          <w:tcPr>
            <w:tcW w:w="1287" w:type="dxa"/>
            <w:tcBorders>
              <w:top w:val="single" w:sz="4" w:space="0" w:color="auto"/>
            </w:tcBorders>
            <w:vAlign w:val="center"/>
          </w:tcPr>
          <w:p w:rsidR="00791484" w:rsidRPr="00E76CAB" w:rsidRDefault="00791484" w:rsidP="00861E84">
            <w:pPr>
              <w:spacing w:line="360" w:lineRule="auto"/>
              <w:jc w:val="both"/>
            </w:pPr>
            <w:r w:rsidRPr="00E76CAB">
              <w:rPr>
                <w:rtl/>
              </w:rPr>
              <w:t>תאריך</w:t>
            </w:r>
          </w:p>
        </w:tc>
        <w:tc>
          <w:tcPr>
            <w:tcW w:w="371" w:type="dxa"/>
          </w:tcPr>
          <w:p w:rsidR="00791484" w:rsidRPr="00E76CAB" w:rsidRDefault="00791484" w:rsidP="00861E84">
            <w:pPr>
              <w:spacing w:line="360" w:lineRule="auto"/>
              <w:jc w:val="both"/>
            </w:pPr>
          </w:p>
        </w:tc>
        <w:tc>
          <w:tcPr>
            <w:tcW w:w="1969" w:type="dxa"/>
            <w:tcBorders>
              <w:top w:val="single" w:sz="4" w:space="0" w:color="auto"/>
            </w:tcBorders>
            <w:vAlign w:val="center"/>
          </w:tcPr>
          <w:p w:rsidR="00791484" w:rsidRPr="00E76CAB" w:rsidRDefault="00791484" w:rsidP="00861E84">
            <w:pPr>
              <w:spacing w:line="360" w:lineRule="auto"/>
              <w:jc w:val="both"/>
            </w:pPr>
            <w:r w:rsidRPr="00E76CAB">
              <w:rPr>
                <w:rtl/>
              </w:rPr>
              <w:t>שם</w:t>
            </w:r>
          </w:p>
        </w:tc>
        <w:tc>
          <w:tcPr>
            <w:tcW w:w="397" w:type="dxa"/>
          </w:tcPr>
          <w:p w:rsidR="00791484" w:rsidRPr="00E76CAB" w:rsidRDefault="00791484" w:rsidP="00861E84">
            <w:pPr>
              <w:spacing w:line="360" w:lineRule="auto"/>
              <w:jc w:val="both"/>
            </w:pPr>
          </w:p>
        </w:tc>
        <w:tc>
          <w:tcPr>
            <w:tcW w:w="2303" w:type="dxa"/>
            <w:tcBorders>
              <w:top w:val="single" w:sz="4" w:space="0" w:color="auto"/>
            </w:tcBorders>
            <w:vAlign w:val="center"/>
          </w:tcPr>
          <w:p w:rsidR="00791484" w:rsidRPr="00E76CAB" w:rsidRDefault="00791484" w:rsidP="00861E84">
            <w:pPr>
              <w:spacing w:line="360" w:lineRule="auto"/>
              <w:jc w:val="both"/>
            </w:pPr>
            <w:r w:rsidRPr="00E76CAB">
              <w:rPr>
                <w:rtl/>
              </w:rPr>
              <w:t>חתימה וחותמת</w:t>
            </w:r>
          </w:p>
        </w:tc>
        <w:tc>
          <w:tcPr>
            <w:tcW w:w="365" w:type="dxa"/>
          </w:tcPr>
          <w:p w:rsidR="00791484" w:rsidRPr="00E76CAB" w:rsidRDefault="00791484" w:rsidP="00861E84">
            <w:pPr>
              <w:spacing w:line="360" w:lineRule="auto"/>
              <w:jc w:val="both"/>
            </w:pPr>
          </w:p>
        </w:tc>
        <w:tc>
          <w:tcPr>
            <w:tcW w:w="2026" w:type="dxa"/>
            <w:tcBorders>
              <w:top w:val="single" w:sz="4" w:space="0" w:color="auto"/>
            </w:tcBorders>
            <w:vAlign w:val="center"/>
          </w:tcPr>
          <w:p w:rsidR="00791484" w:rsidRPr="00E76CAB" w:rsidRDefault="00791484" w:rsidP="00861E84">
            <w:pPr>
              <w:spacing w:line="360" w:lineRule="auto"/>
              <w:jc w:val="both"/>
            </w:pPr>
            <w:r w:rsidRPr="00E76CAB">
              <w:rPr>
                <w:rtl/>
              </w:rPr>
              <w:t>מס' רישיון</w:t>
            </w:r>
          </w:p>
        </w:tc>
      </w:tr>
    </w:tbl>
    <w:p w:rsidR="00791484" w:rsidRPr="00E76CAB" w:rsidRDefault="00791484" w:rsidP="00861E84">
      <w:pPr>
        <w:spacing w:line="360" w:lineRule="auto"/>
        <w:ind w:left="1416"/>
        <w:jc w:val="both"/>
        <w:rPr>
          <w:rtl/>
        </w:rPr>
      </w:pPr>
    </w:p>
    <w:p w:rsidR="00791484" w:rsidRDefault="00791484" w:rsidP="00861E84">
      <w:pPr>
        <w:spacing w:line="360" w:lineRule="auto"/>
        <w:jc w:val="both"/>
        <w:rPr>
          <w:rtl/>
          <w:lang w:eastAsia="en-US"/>
        </w:rPr>
      </w:pPr>
    </w:p>
    <w:p w:rsidR="00DC23A9" w:rsidRDefault="00DC23A9" w:rsidP="00861E84">
      <w:pPr>
        <w:bidi w:val="0"/>
        <w:spacing w:before="200" w:after="200" w:line="360" w:lineRule="auto"/>
        <w:jc w:val="both"/>
      </w:pPr>
    </w:p>
    <w:sectPr w:rsidR="00DC23A9" w:rsidSect="00EE45B9">
      <w:footerReference w:type="default" r:id="rId16"/>
      <w:footerReference w:type="first" r:id="rId17"/>
      <w:pgSz w:w="11906" w:h="16838"/>
      <w:pgMar w:top="1440" w:right="1800" w:bottom="1440" w:left="1843" w:header="708" w:footer="70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865DC" w:rsidRDefault="00A865DC">
      <w:r>
        <w:separator/>
      </w:r>
    </w:p>
  </w:endnote>
  <w:endnote w:type="continuationSeparator" w:id="0">
    <w:p w:rsidR="00A865DC" w:rsidRDefault="00A865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FrankRuehl">
    <w:altName w:val="David"/>
    <w:charset w:val="B1"/>
    <w:family w:val="swiss"/>
    <w:pitch w:val="variable"/>
    <w:sig w:usb0="00000800"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Narkisim">
    <w:altName w:val="David"/>
    <w:charset w:val="B1"/>
    <w:family w:val="swiss"/>
    <w:pitch w:val="variable"/>
    <w:sig w:usb0="00000800" w:usb1="00000000" w:usb2="00000000" w:usb3="00000000" w:csb0="00000020" w:csb1="00000000"/>
  </w:font>
  <w:font w:name="Times New (W1)">
    <w:altName w:val="Times New Roman"/>
    <w:charset w:val="00"/>
    <w:family w:val="roman"/>
    <w:pitch w:val="variable"/>
    <w:sig w:usb0="20007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865DC" w:rsidRPr="00EF68BD" w:rsidRDefault="00A865DC" w:rsidP="00EF68BD">
    <w:pPr>
      <w:pStyle w:val="aa"/>
      <w:jc w:val="center"/>
      <w:rPr>
        <w:rFonts w:ascii="David" w:hAnsi="David" w:cs="Narkisim"/>
        <w:sz w:val="22"/>
        <w:szCs w:val="22"/>
      </w:rPr>
    </w:pPr>
    <w:r w:rsidRPr="00D036DE">
      <w:rPr>
        <w:rFonts w:ascii="David" w:hAnsi="David" w:cs="Narkisim"/>
        <w:sz w:val="22"/>
        <w:szCs w:val="22"/>
        <w:rtl/>
        <w:cs/>
        <w:lang w:val="he-IL"/>
      </w:rPr>
      <w:t xml:space="preserve">עמוד </w:t>
    </w:r>
    <w:r w:rsidRPr="00D036DE">
      <w:rPr>
        <w:rFonts w:ascii="David" w:hAnsi="David" w:cs="Narkisim"/>
        <w:b/>
        <w:bCs/>
        <w:sz w:val="22"/>
        <w:szCs w:val="22"/>
      </w:rPr>
      <w:fldChar w:fldCharType="begin"/>
    </w:r>
    <w:r w:rsidRPr="00D036DE">
      <w:rPr>
        <w:rFonts w:ascii="David" w:hAnsi="David" w:cs="Narkisim"/>
        <w:sz w:val="22"/>
        <w:szCs w:val="22"/>
        <w:rtl/>
        <w:cs/>
      </w:rPr>
      <w:instrText>PAGE</w:instrText>
    </w:r>
    <w:r w:rsidRPr="00D036DE">
      <w:rPr>
        <w:rFonts w:ascii="David" w:hAnsi="David" w:cs="Narkisim"/>
        <w:b/>
        <w:bCs/>
        <w:sz w:val="22"/>
        <w:szCs w:val="22"/>
      </w:rPr>
      <w:fldChar w:fldCharType="separate"/>
    </w:r>
    <w:r w:rsidR="007A0FB4">
      <w:rPr>
        <w:rFonts w:ascii="David" w:hAnsi="David" w:cs="Narkisim"/>
        <w:b/>
        <w:bCs/>
        <w:noProof/>
        <w:sz w:val="22"/>
        <w:szCs w:val="22"/>
        <w:rtl/>
      </w:rPr>
      <w:t>21</w:t>
    </w:r>
    <w:r w:rsidRPr="00D036DE">
      <w:rPr>
        <w:rFonts w:ascii="David" w:hAnsi="David" w:cs="Narkisim"/>
        <w:b/>
        <w:bCs/>
        <w:sz w:val="22"/>
        <w:szCs w:val="22"/>
      </w:rPr>
      <w:fldChar w:fldCharType="end"/>
    </w:r>
    <w:r w:rsidRPr="00D036DE">
      <w:rPr>
        <w:rFonts w:ascii="David" w:hAnsi="David" w:cs="Narkisim"/>
        <w:sz w:val="22"/>
        <w:szCs w:val="22"/>
        <w:rtl/>
        <w:cs/>
        <w:lang w:val="he-IL"/>
      </w:rPr>
      <w:t xml:space="preserve"> מתוך </w:t>
    </w:r>
    <w:r w:rsidRPr="00D036DE">
      <w:rPr>
        <w:rFonts w:ascii="David" w:hAnsi="David" w:cs="Narkisim"/>
        <w:b/>
        <w:bCs/>
        <w:sz w:val="22"/>
        <w:szCs w:val="22"/>
      </w:rPr>
      <w:fldChar w:fldCharType="begin"/>
    </w:r>
    <w:r w:rsidRPr="00D036DE">
      <w:rPr>
        <w:rFonts w:ascii="David" w:hAnsi="David" w:cs="Narkisim"/>
        <w:sz w:val="22"/>
        <w:szCs w:val="22"/>
        <w:rtl/>
        <w:cs/>
      </w:rPr>
      <w:instrText>NUMPAGES</w:instrText>
    </w:r>
    <w:r w:rsidRPr="00D036DE">
      <w:rPr>
        <w:rFonts w:ascii="David" w:hAnsi="David" w:cs="Narkisim"/>
        <w:b/>
        <w:bCs/>
        <w:sz w:val="22"/>
        <w:szCs w:val="22"/>
      </w:rPr>
      <w:fldChar w:fldCharType="separate"/>
    </w:r>
    <w:r w:rsidR="007A0FB4">
      <w:rPr>
        <w:rFonts w:ascii="David" w:hAnsi="David" w:cs="Narkisim"/>
        <w:b/>
        <w:bCs/>
        <w:noProof/>
        <w:sz w:val="22"/>
        <w:szCs w:val="22"/>
        <w:rtl/>
      </w:rPr>
      <w:t>55</w:t>
    </w:r>
    <w:r w:rsidRPr="00D036DE">
      <w:rPr>
        <w:rFonts w:ascii="David" w:hAnsi="David" w:cs="Narkisim"/>
        <w:b/>
        <w:bCs/>
        <w:sz w:val="22"/>
        <w:szCs w:val="22"/>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865DC" w:rsidRPr="00D036DE" w:rsidRDefault="00A865DC" w:rsidP="00EF68BD">
    <w:pPr>
      <w:pBdr>
        <w:bottom w:val="single" w:sz="4" w:space="1" w:color="auto"/>
      </w:pBdr>
      <w:jc w:val="right"/>
      <w:rPr>
        <w:rFonts w:ascii="David" w:hAnsi="David"/>
        <w:b/>
        <w:bCs/>
        <w:rtl/>
      </w:rPr>
    </w:pPr>
  </w:p>
  <w:p w:rsidR="00A865DC" w:rsidRPr="00D036DE" w:rsidRDefault="00A865DC" w:rsidP="00EF68BD">
    <w:pPr>
      <w:pBdr>
        <w:bottom w:val="single" w:sz="4" w:space="1" w:color="auto"/>
      </w:pBdr>
      <w:jc w:val="right"/>
      <w:rPr>
        <w:rFonts w:ascii="David" w:hAnsi="David"/>
        <w:b/>
        <w:bCs/>
        <w:rtl/>
      </w:rPr>
    </w:pPr>
    <w:r w:rsidRPr="00D036DE">
      <w:rPr>
        <w:rFonts w:ascii="David" w:hAnsi="David"/>
        <w:b/>
        <w:bCs/>
        <w:rtl/>
      </w:rPr>
      <w:t>חתימה של מורשה/י החתימה מטעמו של המציע:________________________</w:t>
    </w:r>
  </w:p>
  <w:p w:rsidR="00A865DC" w:rsidRPr="00D036DE" w:rsidRDefault="00A865DC" w:rsidP="00EF68BD">
    <w:pPr>
      <w:keepNext/>
      <w:ind w:left="32"/>
      <w:jc w:val="center"/>
      <w:outlineLvl w:val="1"/>
      <w:rPr>
        <w:rFonts w:ascii="David" w:hAnsi="David"/>
        <w:b/>
        <w:bCs/>
        <w:sz w:val="22"/>
        <w:szCs w:val="22"/>
        <w:rtl/>
        <w:lang w:val="x-none" w:eastAsia="x-none"/>
      </w:rPr>
    </w:pPr>
    <w:r w:rsidRPr="00D036DE">
      <w:rPr>
        <w:rFonts w:ascii="David" w:hAnsi="David"/>
        <w:b/>
        <w:bCs/>
        <w:sz w:val="22"/>
        <w:szCs w:val="22"/>
        <w:rtl/>
        <w:lang w:val="x-none" w:eastAsia="x-none"/>
      </w:rPr>
      <w:t>דרך המכבים, ראשון-לציון ת.ד. 30 בית דגן, מיקוד 50200</w:t>
    </w:r>
    <w:r w:rsidRPr="00D036DE">
      <w:rPr>
        <w:rFonts w:ascii="David" w:hAnsi="David" w:hint="cs"/>
        <w:b/>
        <w:bCs/>
        <w:sz w:val="22"/>
        <w:szCs w:val="22"/>
        <w:rtl/>
        <w:lang w:val="x-none" w:eastAsia="x-none"/>
      </w:rPr>
      <w:t xml:space="preserve">, </w:t>
    </w:r>
    <w:r w:rsidRPr="00D036DE">
      <w:rPr>
        <w:rFonts w:ascii="David" w:hAnsi="David"/>
        <w:b/>
        <w:bCs/>
        <w:sz w:val="22"/>
        <w:szCs w:val="22"/>
        <w:rtl/>
        <w:lang w:val="x-none" w:eastAsia="x-none"/>
      </w:rPr>
      <w:t>טל'  03-9485405/7  פקס:  03-9485849</w:t>
    </w:r>
  </w:p>
  <w:p w:rsidR="00A865DC" w:rsidRPr="00D036DE" w:rsidRDefault="00A865DC" w:rsidP="00EF68BD">
    <w:pPr>
      <w:pStyle w:val="aa"/>
      <w:jc w:val="center"/>
      <w:rPr>
        <w:rFonts w:ascii="David" w:hAnsi="David" w:cs="Narkisim"/>
        <w:sz w:val="22"/>
        <w:szCs w:val="22"/>
        <w:rtl/>
      </w:rPr>
    </w:pPr>
    <w:r w:rsidRPr="00D036DE">
      <w:rPr>
        <w:rFonts w:ascii="David" w:hAnsi="David" w:cs="Narkisim"/>
        <w:sz w:val="22"/>
        <w:szCs w:val="22"/>
        <w:rtl/>
        <w:cs/>
        <w:lang w:val="he-IL"/>
      </w:rPr>
      <w:t xml:space="preserve">עמוד </w:t>
    </w:r>
    <w:r w:rsidRPr="00D036DE">
      <w:rPr>
        <w:rFonts w:ascii="David" w:hAnsi="David" w:cs="Narkisim"/>
        <w:b/>
        <w:bCs/>
        <w:sz w:val="22"/>
        <w:szCs w:val="22"/>
      </w:rPr>
      <w:fldChar w:fldCharType="begin"/>
    </w:r>
    <w:r w:rsidRPr="00D036DE">
      <w:rPr>
        <w:rFonts w:ascii="David" w:hAnsi="David" w:cs="Narkisim"/>
        <w:sz w:val="22"/>
        <w:szCs w:val="22"/>
        <w:rtl/>
        <w:cs/>
      </w:rPr>
      <w:instrText>PAGE</w:instrText>
    </w:r>
    <w:r w:rsidRPr="00D036DE">
      <w:rPr>
        <w:rFonts w:ascii="David" w:hAnsi="David" w:cs="Narkisim"/>
        <w:b/>
        <w:bCs/>
        <w:sz w:val="22"/>
        <w:szCs w:val="22"/>
      </w:rPr>
      <w:fldChar w:fldCharType="separate"/>
    </w:r>
    <w:r w:rsidR="007A0FB4">
      <w:rPr>
        <w:rFonts w:ascii="David" w:hAnsi="David" w:cs="Narkisim"/>
        <w:b/>
        <w:bCs/>
        <w:noProof/>
        <w:sz w:val="22"/>
        <w:szCs w:val="22"/>
        <w:rtl/>
      </w:rPr>
      <w:t>1</w:t>
    </w:r>
    <w:r w:rsidRPr="00D036DE">
      <w:rPr>
        <w:rFonts w:ascii="David" w:hAnsi="David" w:cs="Narkisim"/>
        <w:b/>
        <w:bCs/>
        <w:sz w:val="22"/>
        <w:szCs w:val="22"/>
      </w:rPr>
      <w:fldChar w:fldCharType="end"/>
    </w:r>
    <w:r w:rsidRPr="00D036DE">
      <w:rPr>
        <w:rFonts w:ascii="David" w:hAnsi="David" w:cs="Narkisim"/>
        <w:sz w:val="22"/>
        <w:szCs w:val="22"/>
        <w:rtl/>
        <w:cs/>
        <w:lang w:val="he-IL"/>
      </w:rPr>
      <w:t xml:space="preserve"> מתוך </w:t>
    </w:r>
    <w:r w:rsidRPr="00D036DE">
      <w:rPr>
        <w:rFonts w:ascii="David" w:hAnsi="David" w:cs="Narkisim"/>
        <w:b/>
        <w:bCs/>
        <w:sz w:val="22"/>
        <w:szCs w:val="22"/>
      </w:rPr>
      <w:fldChar w:fldCharType="begin"/>
    </w:r>
    <w:r w:rsidRPr="00D036DE">
      <w:rPr>
        <w:rFonts w:ascii="David" w:hAnsi="David" w:cs="Narkisim"/>
        <w:sz w:val="22"/>
        <w:szCs w:val="22"/>
        <w:rtl/>
        <w:cs/>
      </w:rPr>
      <w:instrText>NUMPAGES</w:instrText>
    </w:r>
    <w:r w:rsidRPr="00D036DE">
      <w:rPr>
        <w:rFonts w:ascii="David" w:hAnsi="David" w:cs="Narkisim"/>
        <w:b/>
        <w:bCs/>
        <w:sz w:val="22"/>
        <w:szCs w:val="22"/>
      </w:rPr>
      <w:fldChar w:fldCharType="separate"/>
    </w:r>
    <w:r w:rsidR="007A0FB4">
      <w:rPr>
        <w:rFonts w:ascii="David" w:hAnsi="David" w:cs="Narkisim"/>
        <w:b/>
        <w:bCs/>
        <w:noProof/>
        <w:sz w:val="22"/>
        <w:szCs w:val="22"/>
        <w:rtl/>
      </w:rPr>
      <w:t>55</w:t>
    </w:r>
    <w:r w:rsidRPr="00D036DE">
      <w:rPr>
        <w:rFonts w:ascii="David" w:hAnsi="David" w:cs="Narkisim"/>
        <w:b/>
        <w:bCs/>
        <w:sz w:val="22"/>
        <w:szCs w:val="22"/>
      </w:rPr>
      <w:fldChar w:fldCharType="end"/>
    </w:r>
  </w:p>
  <w:p w:rsidR="00A865DC" w:rsidRPr="00D036DE" w:rsidRDefault="00A865DC" w:rsidP="00EF68BD">
    <w:pPr>
      <w:pStyle w:val="aa"/>
      <w:rPr>
        <w:rFonts w:cs="Narkisim"/>
        <w:szCs w:val="20"/>
        <w:rtl/>
      </w:rPr>
    </w:pPr>
  </w:p>
  <w:p w:rsidR="00A865DC" w:rsidRDefault="00A865DC">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865DC" w:rsidRDefault="00A865DC">
      <w:r>
        <w:separator/>
      </w:r>
    </w:p>
  </w:footnote>
  <w:footnote w:type="continuationSeparator" w:id="0">
    <w:p w:rsidR="00A865DC" w:rsidRDefault="00A865D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63528B"/>
    <w:multiLevelType w:val="multilevel"/>
    <w:tmpl w:val="A7D64EDE"/>
    <w:lvl w:ilvl="0">
      <w:start w:val="1"/>
      <w:numFmt w:val="decimal"/>
      <w:lvlText w:val="%1."/>
      <w:lvlJc w:val="left"/>
      <w:pPr>
        <w:tabs>
          <w:tab w:val="num" w:pos="709"/>
        </w:tabs>
        <w:ind w:left="709" w:hanging="360"/>
      </w:pPr>
      <w:rPr>
        <w:rFonts w:hint="default"/>
      </w:rPr>
    </w:lvl>
    <w:lvl w:ilvl="1">
      <w:start w:val="1"/>
      <w:numFmt w:val="decimal"/>
      <w:lvlText w:val="%1.%2."/>
      <w:lvlJc w:val="left"/>
      <w:pPr>
        <w:tabs>
          <w:tab w:val="num" w:pos="1141"/>
        </w:tabs>
        <w:ind w:left="1141" w:hanging="432"/>
      </w:pPr>
      <w:rPr>
        <w:rFonts w:hint="default"/>
      </w:rPr>
    </w:lvl>
    <w:lvl w:ilvl="2">
      <w:start w:val="1"/>
      <w:numFmt w:val="decimal"/>
      <w:lvlText w:val="%1.%2.%3."/>
      <w:lvlJc w:val="left"/>
      <w:pPr>
        <w:tabs>
          <w:tab w:val="num" w:pos="1789"/>
        </w:tabs>
        <w:ind w:left="1573" w:hanging="504"/>
      </w:pPr>
      <w:rPr>
        <w:rFonts w:hint="default"/>
      </w:rPr>
    </w:lvl>
    <w:lvl w:ilvl="3">
      <w:start w:val="1"/>
      <w:numFmt w:val="decimal"/>
      <w:lvlText w:val="%1.%2.%3.%4."/>
      <w:lvlJc w:val="left"/>
      <w:pPr>
        <w:tabs>
          <w:tab w:val="num" w:pos="2509"/>
        </w:tabs>
        <w:ind w:left="2077" w:hanging="648"/>
      </w:pPr>
      <w:rPr>
        <w:rFonts w:hint="default"/>
      </w:rPr>
    </w:lvl>
    <w:lvl w:ilvl="4">
      <w:start w:val="1"/>
      <w:numFmt w:val="decimal"/>
      <w:lvlText w:val="%1.%2.%3.%4.%5."/>
      <w:lvlJc w:val="left"/>
      <w:pPr>
        <w:tabs>
          <w:tab w:val="num" w:pos="2869"/>
        </w:tabs>
        <w:ind w:left="2581" w:hanging="792"/>
      </w:pPr>
      <w:rPr>
        <w:rFonts w:hint="default"/>
      </w:rPr>
    </w:lvl>
    <w:lvl w:ilvl="5">
      <w:start w:val="1"/>
      <w:numFmt w:val="decimal"/>
      <w:lvlText w:val="%1.%2.%3.%4.%5.%6."/>
      <w:lvlJc w:val="left"/>
      <w:pPr>
        <w:tabs>
          <w:tab w:val="num" w:pos="3589"/>
        </w:tabs>
        <w:ind w:left="3085" w:hanging="936"/>
      </w:pPr>
      <w:rPr>
        <w:rFonts w:hint="default"/>
      </w:rPr>
    </w:lvl>
    <w:lvl w:ilvl="6">
      <w:start w:val="1"/>
      <w:numFmt w:val="decimal"/>
      <w:lvlText w:val="%1.%2.%3.%4.%5.%6.%7."/>
      <w:lvlJc w:val="left"/>
      <w:pPr>
        <w:tabs>
          <w:tab w:val="num" w:pos="3949"/>
        </w:tabs>
        <w:ind w:left="3589" w:hanging="1080"/>
      </w:pPr>
      <w:rPr>
        <w:rFonts w:hint="default"/>
      </w:rPr>
    </w:lvl>
    <w:lvl w:ilvl="7">
      <w:start w:val="1"/>
      <w:numFmt w:val="decimal"/>
      <w:lvlText w:val="%1.%2.%3.%4.%5.%6.%7.%8."/>
      <w:lvlJc w:val="left"/>
      <w:pPr>
        <w:tabs>
          <w:tab w:val="num" w:pos="4669"/>
        </w:tabs>
        <w:ind w:left="4093" w:hanging="1224"/>
      </w:pPr>
      <w:rPr>
        <w:rFonts w:hint="default"/>
      </w:rPr>
    </w:lvl>
    <w:lvl w:ilvl="8">
      <w:start w:val="1"/>
      <w:numFmt w:val="decimal"/>
      <w:lvlText w:val="%1.%2.%3.%4.%5.%6.%7.%8.%9."/>
      <w:lvlJc w:val="left"/>
      <w:pPr>
        <w:tabs>
          <w:tab w:val="num" w:pos="5029"/>
        </w:tabs>
        <w:ind w:left="4669" w:hanging="1440"/>
      </w:pPr>
      <w:rPr>
        <w:rFonts w:hint="default"/>
      </w:rPr>
    </w:lvl>
  </w:abstractNum>
  <w:abstractNum w:abstractNumId="1">
    <w:nsid w:val="035926E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47B1101"/>
    <w:multiLevelType w:val="hybridMultilevel"/>
    <w:tmpl w:val="A37AF2A4"/>
    <w:lvl w:ilvl="0" w:tplc="2938D17A">
      <w:start w:val="1"/>
      <w:numFmt w:val="hebrew1"/>
      <w:lvlText w:val="%1."/>
      <w:lvlJc w:val="left"/>
      <w:pPr>
        <w:ind w:left="1455" w:hanging="360"/>
      </w:pPr>
      <w:rPr>
        <w:rFonts w:hint="default"/>
        <w:b/>
        <w:bCs/>
      </w:rPr>
    </w:lvl>
    <w:lvl w:ilvl="1" w:tplc="04090019" w:tentative="1">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3">
    <w:nsid w:val="061048B7"/>
    <w:multiLevelType w:val="multilevel"/>
    <w:tmpl w:val="C4DE0C66"/>
    <w:lvl w:ilvl="0">
      <w:start w:val="8"/>
      <w:numFmt w:val="decimal"/>
      <w:lvlText w:val="%1."/>
      <w:lvlJc w:val="left"/>
      <w:pPr>
        <w:ind w:left="360" w:hanging="360"/>
      </w:pPr>
      <w:rPr>
        <w:rFonts w:hint="default"/>
      </w:rPr>
    </w:lvl>
    <w:lvl w:ilvl="1">
      <w:start w:val="1"/>
      <w:numFmt w:val="decimal"/>
      <w:lvlText w:val="%2."/>
      <w:lvlJc w:val="left"/>
      <w:pPr>
        <w:ind w:left="785" w:hanging="360"/>
      </w:pPr>
      <w:rPr>
        <w:rFonts w:hint="default"/>
        <w:b w:val="0"/>
        <w:bCs w:val="0"/>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4">
    <w:nsid w:val="0980204A"/>
    <w:multiLevelType w:val="hybridMultilevel"/>
    <w:tmpl w:val="0972BD88"/>
    <w:lvl w:ilvl="0" w:tplc="0409000F">
      <w:start w:val="1"/>
      <w:numFmt w:val="decimal"/>
      <w:pStyle w:val="a"/>
      <w:lvlText w:val="%1."/>
      <w:lvlJc w:val="left"/>
      <w:pPr>
        <w:tabs>
          <w:tab w:val="num" w:pos="720"/>
        </w:tabs>
        <w:ind w:left="720" w:hanging="360"/>
      </w:pPr>
    </w:lvl>
    <w:lvl w:ilvl="1" w:tplc="04090019">
      <w:start w:val="1"/>
      <w:numFmt w:val="lowerLetter"/>
      <w:pStyle w:val="22"/>
      <w:lvlText w:val="%2."/>
      <w:lvlJc w:val="left"/>
      <w:pPr>
        <w:tabs>
          <w:tab w:val="num" w:pos="1440"/>
        </w:tabs>
        <w:ind w:left="1440" w:hanging="360"/>
      </w:pPr>
    </w:lvl>
    <w:lvl w:ilvl="2" w:tplc="0409001B" w:tentative="1">
      <w:start w:val="1"/>
      <w:numFmt w:val="lowerRoman"/>
      <w:pStyle w:val="33"/>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A256A20"/>
    <w:multiLevelType w:val="multilevel"/>
    <w:tmpl w:val="7C566B9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0AC72363"/>
    <w:multiLevelType w:val="hybridMultilevel"/>
    <w:tmpl w:val="8FA08AD0"/>
    <w:lvl w:ilvl="0" w:tplc="396AF6D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nsid w:val="0B9F1528"/>
    <w:multiLevelType w:val="hybridMultilevel"/>
    <w:tmpl w:val="82F462D4"/>
    <w:lvl w:ilvl="0" w:tplc="05CE0622">
      <w:start w:val="1"/>
      <w:numFmt w:val="hebrew1"/>
      <w:lvlText w:val="%1."/>
      <w:lvlJc w:val="center"/>
      <w:pPr>
        <w:tabs>
          <w:tab w:val="num" w:pos="-699"/>
        </w:tabs>
        <w:ind w:left="-699" w:hanging="360"/>
      </w:pPr>
      <w:rPr>
        <w:rFonts w:hint="default"/>
      </w:rPr>
    </w:lvl>
    <w:lvl w:ilvl="1" w:tplc="0409000F">
      <w:start w:val="1"/>
      <w:numFmt w:val="decimal"/>
      <w:lvlText w:val="%2."/>
      <w:lvlJc w:val="left"/>
      <w:pPr>
        <w:tabs>
          <w:tab w:val="num" w:pos="-114"/>
        </w:tabs>
        <w:ind w:left="-114" w:hanging="360"/>
      </w:pPr>
      <w:rPr>
        <w:rFonts w:hint="default"/>
      </w:rPr>
    </w:lvl>
    <w:lvl w:ilvl="2" w:tplc="0409001B">
      <w:start w:val="1"/>
      <w:numFmt w:val="lowerRoman"/>
      <w:lvlText w:val="%3."/>
      <w:lvlJc w:val="right"/>
      <w:pPr>
        <w:tabs>
          <w:tab w:val="num" w:pos="606"/>
        </w:tabs>
        <w:ind w:left="606" w:hanging="180"/>
      </w:pPr>
    </w:lvl>
    <w:lvl w:ilvl="3" w:tplc="0409000F" w:tentative="1">
      <w:start w:val="1"/>
      <w:numFmt w:val="decimal"/>
      <w:lvlText w:val="%4."/>
      <w:lvlJc w:val="left"/>
      <w:pPr>
        <w:tabs>
          <w:tab w:val="num" w:pos="1326"/>
        </w:tabs>
        <w:ind w:left="1326" w:hanging="360"/>
      </w:pPr>
    </w:lvl>
    <w:lvl w:ilvl="4" w:tplc="04090019" w:tentative="1">
      <w:start w:val="1"/>
      <w:numFmt w:val="lowerLetter"/>
      <w:lvlText w:val="%5."/>
      <w:lvlJc w:val="left"/>
      <w:pPr>
        <w:tabs>
          <w:tab w:val="num" w:pos="2046"/>
        </w:tabs>
        <w:ind w:left="2046" w:hanging="360"/>
      </w:pPr>
    </w:lvl>
    <w:lvl w:ilvl="5" w:tplc="0409001B" w:tentative="1">
      <w:start w:val="1"/>
      <w:numFmt w:val="lowerRoman"/>
      <w:lvlText w:val="%6."/>
      <w:lvlJc w:val="right"/>
      <w:pPr>
        <w:tabs>
          <w:tab w:val="num" w:pos="2766"/>
        </w:tabs>
        <w:ind w:left="2766" w:hanging="180"/>
      </w:pPr>
    </w:lvl>
    <w:lvl w:ilvl="6" w:tplc="0409000F" w:tentative="1">
      <w:start w:val="1"/>
      <w:numFmt w:val="decimal"/>
      <w:lvlText w:val="%7."/>
      <w:lvlJc w:val="left"/>
      <w:pPr>
        <w:tabs>
          <w:tab w:val="num" w:pos="3486"/>
        </w:tabs>
        <w:ind w:left="3486" w:hanging="360"/>
      </w:pPr>
    </w:lvl>
    <w:lvl w:ilvl="7" w:tplc="04090019" w:tentative="1">
      <w:start w:val="1"/>
      <w:numFmt w:val="lowerLetter"/>
      <w:lvlText w:val="%8."/>
      <w:lvlJc w:val="left"/>
      <w:pPr>
        <w:tabs>
          <w:tab w:val="num" w:pos="4206"/>
        </w:tabs>
        <w:ind w:left="4206" w:hanging="360"/>
      </w:pPr>
    </w:lvl>
    <w:lvl w:ilvl="8" w:tplc="0409001B" w:tentative="1">
      <w:start w:val="1"/>
      <w:numFmt w:val="lowerRoman"/>
      <w:lvlText w:val="%9."/>
      <w:lvlJc w:val="right"/>
      <w:pPr>
        <w:tabs>
          <w:tab w:val="num" w:pos="4926"/>
        </w:tabs>
        <w:ind w:left="4926" w:hanging="180"/>
      </w:pPr>
    </w:lvl>
  </w:abstractNum>
  <w:abstractNum w:abstractNumId="8">
    <w:nsid w:val="0CAB3597"/>
    <w:multiLevelType w:val="multilevel"/>
    <w:tmpl w:val="9A5AE432"/>
    <w:lvl w:ilvl="0">
      <w:start w:val="1"/>
      <w:numFmt w:val="decimal"/>
      <w:lvlText w:val="%1."/>
      <w:lvlJc w:val="left"/>
      <w:pPr>
        <w:tabs>
          <w:tab w:val="num" w:pos="567"/>
        </w:tabs>
        <w:ind w:left="567" w:hanging="567"/>
      </w:pPr>
      <w:rPr>
        <w:b w:val="0"/>
        <w:bCs w:val="0"/>
      </w:rPr>
    </w:lvl>
    <w:lvl w:ilvl="1">
      <w:start w:val="1"/>
      <w:numFmt w:val="decimal"/>
      <w:lvlText w:val="%1.%2"/>
      <w:lvlJc w:val="left"/>
      <w:pPr>
        <w:tabs>
          <w:tab w:val="num" w:pos="1418"/>
        </w:tabs>
        <w:ind w:left="1418" w:hanging="851"/>
      </w:pPr>
      <w:rPr>
        <w:b w:val="0"/>
        <w:bCs w:val="0"/>
        <w:i w:val="0"/>
        <w:iCs w:val="0"/>
        <w:sz w:val="26"/>
        <w:szCs w:val="26"/>
      </w:rPr>
    </w:lvl>
    <w:lvl w:ilvl="2">
      <w:start w:val="1"/>
      <w:numFmt w:val="decimal"/>
      <w:lvlText w:val="%1.%2.%3"/>
      <w:lvlJc w:val="left"/>
      <w:pPr>
        <w:tabs>
          <w:tab w:val="num" w:pos="2551"/>
        </w:tabs>
        <w:ind w:left="2551" w:hanging="850"/>
      </w:pPr>
      <w:rPr>
        <w:b w:val="0"/>
        <w:bCs w:val="0"/>
        <w:i w:val="0"/>
        <w:iCs w:val="0"/>
        <w:lang w:val="en-US"/>
      </w:rPr>
    </w:lvl>
    <w:lvl w:ilvl="3">
      <w:start w:val="1"/>
      <w:numFmt w:val="decimal"/>
      <w:lvlText w:val="(%4)"/>
      <w:lvlJc w:val="left"/>
      <w:pPr>
        <w:tabs>
          <w:tab w:val="num" w:pos="2552"/>
        </w:tabs>
        <w:ind w:left="2552" w:hanging="284"/>
      </w:pPr>
    </w:lvl>
    <w:lvl w:ilvl="4">
      <w:numFmt w:val="none"/>
      <w:lvlText w:val=""/>
      <w:lvlJc w:val="left"/>
      <w:pPr>
        <w:tabs>
          <w:tab w:val="num" w:pos="360"/>
        </w:tabs>
        <w:ind w:left="0" w:firstLine="0"/>
      </w:pPr>
    </w:lvl>
    <w:lvl w:ilvl="5">
      <w:numFmt w:val="none"/>
      <w:lvlText w:val=""/>
      <w:lvlJc w:val="left"/>
      <w:pPr>
        <w:tabs>
          <w:tab w:val="num" w:pos="360"/>
        </w:tabs>
        <w:ind w:left="0" w:firstLine="0"/>
      </w:pPr>
    </w:lvl>
    <w:lvl w:ilvl="6">
      <w:numFmt w:val="none"/>
      <w:lvlText w:val=""/>
      <w:lvlJc w:val="left"/>
      <w:pPr>
        <w:tabs>
          <w:tab w:val="num" w:pos="360"/>
        </w:tabs>
        <w:ind w:left="0" w:firstLine="0"/>
      </w:pPr>
    </w:lvl>
    <w:lvl w:ilvl="7">
      <w:numFmt w:val="none"/>
      <w:lvlText w:val=""/>
      <w:lvlJc w:val="left"/>
      <w:pPr>
        <w:tabs>
          <w:tab w:val="num" w:pos="360"/>
        </w:tabs>
        <w:ind w:left="0" w:firstLine="0"/>
      </w:pPr>
    </w:lvl>
    <w:lvl w:ilvl="8">
      <w:numFmt w:val="none"/>
      <w:lvlText w:val=""/>
      <w:lvlJc w:val="left"/>
      <w:pPr>
        <w:tabs>
          <w:tab w:val="num" w:pos="360"/>
        </w:tabs>
        <w:ind w:left="0" w:firstLine="0"/>
      </w:pPr>
    </w:lvl>
  </w:abstractNum>
  <w:abstractNum w:abstractNumId="9">
    <w:nsid w:val="0D7F6436"/>
    <w:multiLevelType w:val="multilevel"/>
    <w:tmpl w:val="67C0C778"/>
    <w:lvl w:ilvl="0">
      <w:start w:val="4"/>
      <w:numFmt w:val="decimal"/>
      <w:lvlText w:val="%1"/>
      <w:lvlJc w:val="left"/>
      <w:pPr>
        <w:ind w:left="360" w:hanging="360"/>
      </w:pPr>
      <w:rPr>
        <w:rFonts w:hint="default"/>
      </w:rPr>
    </w:lvl>
    <w:lvl w:ilvl="1">
      <w:start w:val="4"/>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0">
    <w:nsid w:val="0F66658C"/>
    <w:multiLevelType w:val="multilevel"/>
    <w:tmpl w:val="0409001F"/>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i w:val="0"/>
        <w:iCs w:val="0"/>
        <w:sz w:val="26"/>
        <w:szCs w:val="26"/>
      </w:rPr>
    </w:lvl>
    <w:lvl w:ilvl="2">
      <w:start w:val="1"/>
      <w:numFmt w:val="decimal"/>
      <w:lvlText w:val="%1.%2.%3."/>
      <w:lvlJc w:val="left"/>
      <w:pPr>
        <w:ind w:left="1224" w:hanging="504"/>
      </w:pPr>
      <w:rPr>
        <w:b w:val="0"/>
        <w:bCs w:val="0"/>
        <w:i w:val="0"/>
        <w:iCs w:val="0"/>
        <w:lang w:val="en-US"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11617275"/>
    <w:multiLevelType w:val="hybridMultilevel"/>
    <w:tmpl w:val="9F44608E"/>
    <w:lvl w:ilvl="0" w:tplc="E418043A">
      <w:start w:val="1"/>
      <w:numFmt w:val="hebrew1"/>
      <w:lvlText w:val="(%1)"/>
      <w:lvlJc w:val="left"/>
      <w:pPr>
        <w:tabs>
          <w:tab w:val="num" w:pos="1800"/>
        </w:tabs>
        <w:ind w:left="1800" w:hanging="360"/>
      </w:pPr>
      <w:rPr>
        <w:rFonts w:hint="default"/>
      </w:rPr>
    </w:lvl>
    <w:lvl w:ilvl="1" w:tplc="955C87AA" w:tentative="1">
      <w:start w:val="1"/>
      <w:numFmt w:val="lowerLetter"/>
      <w:lvlText w:val="%2."/>
      <w:lvlJc w:val="left"/>
      <w:pPr>
        <w:tabs>
          <w:tab w:val="num" w:pos="2931"/>
        </w:tabs>
        <w:ind w:left="2931" w:hanging="360"/>
      </w:pPr>
    </w:lvl>
    <w:lvl w:ilvl="2" w:tplc="20DAB678" w:tentative="1">
      <w:start w:val="1"/>
      <w:numFmt w:val="lowerRoman"/>
      <w:lvlText w:val="%3."/>
      <w:lvlJc w:val="right"/>
      <w:pPr>
        <w:tabs>
          <w:tab w:val="num" w:pos="3651"/>
        </w:tabs>
        <w:ind w:left="3651" w:hanging="180"/>
      </w:pPr>
    </w:lvl>
    <w:lvl w:ilvl="3" w:tplc="A9AA720C" w:tentative="1">
      <w:start w:val="1"/>
      <w:numFmt w:val="decimal"/>
      <w:lvlText w:val="%4."/>
      <w:lvlJc w:val="left"/>
      <w:pPr>
        <w:tabs>
          <w:tab w:val="num" w:pos="4371"/>
        </w:tabs>
        <w:ind w:left="4371" w:hanging="360"/>
      </w:pPr>
    </w:lvl>
    <w:lvl w:ilvl="4" w:tplc="D272ED76" w:tentative="1">
      <w:start w:val="1"/>
      <w:numFmt w:val="lowerLetter"/>
      <w:lvlText w:val="%5."/>
      <w:lvlJc w:val="left"/>
      <w:pPr>
        <w:tabs>
          <w:tab w:val="num" w:pos="5091"/>
        </w:tabs>
        <w:ind w:left="5091" w:hanging="360"/>
      </w:pPr>
    </w:lvl>
    <w:lvl w:ilvl="5" w:tplc="79FC185E" w:tentative="1">
      <w:start w:val="1"/>
      <w:numFmt w:val="lowerRoman"/>
      <w:lvlText w:val="%6."/>
      <w:lvlJc w:val="right"/>
      <w:pPr>
        <w:tabs>
          <w:tab w:val="num" w:pos="5811"/>
        </w:tabs>
        <w:ind w:left="5811" w:hanging="180"/>
      </w:pPr>
    </w:lvl>
    <w:lvl w:ilvl="6" w:tplc="0BE6DCA8" w:tentative="1">
      <w:start w:val="1"/>
      <w:numFmt w:val="decimal"/>
      <w:lvlText w:val="%7."/>
      <w:lvlJc w:val="left"/>
      <w:pPr>
        <w:tabs>
          <w:tab w:val="num" w:pos="6531"/>
        </w:tabs>
        <w:ind w:left="6531" w:hanging="360"/>
      </w:pPr>
    </w:lvl>
    <w:lvl w:ilvl="7" w:tplc="BB30C33A" w:tentative="1">
      <w:start w:val="1"/>
      <w:numFmt w:val="lowerLetter"/>
      <w:lvlText w:val="%8."/>
      <w:lvlJc w:val="left"/>
      <w:pPr>
        <w:tabs>
          <w:tab w:val="num" w:pos="7251"/>
        </w:tabs>
        <w:ind w:left="7251" w:hanging="360"/>
      </w:pPr>
    </w:lvl>
    <w:lvl w:ilvl="8" w:tplc="2206B52A" w:tentative="1">
      <w:start w:val="1"/>
      <w:numFmt w:val="lowerRoman"/>
      <w:lvlText w:val="%9."/>
      <w:lvlJc w:val="right"/>
      <w:pPr>
        <w:tabs>
          <w:tab w:val="num" w:pos="7971"/>
        </w:tabs>
        <w:ind w:left="7971" w:hanging="180"/>
      </w:pPr>
    </w:lvl>
  </w:abstractNum>
  <w:abstractNum w:abstractNumId="12">
    <w:nsid w:val="117F67B1"/>
    <w:multiLevelType w:val="hybridMultilevel"/>
    <w:tmpl w:val="4BCE8D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2B148C6"/>
    <w:multiLevelType w:val="multilevel"/>
    <w:tmpl w:val="2DD0CD70"/>
    <w:lvl w:ilvl="0">
      <w:start w:val="8"/>
      <w:numFmt w:val="decimal"/>
      <w:lvlText w:val="%1"/>
      <w:lvlJc w:val="left"/>
      <w:pPr>
        <w:ind w:left="360" w:hanging="360"/>
      </w:pPr>
      <w:rPr>
        <w:rFonts w:hint="default"/>
      </w:rPr>
    </w:lvl>
    <w:lvl w:ilvl="1">
      <w:start w:val="1"/>
      <w:numFmt w:val="decimal"/>
      <w:lvlText w:val="%1.%2"/>
      <w:lvlJc w:val="left"/>
      <w:pPr>
        <w:ind w:left="1252" w:hanging="360"/>
      </w:pPr>
      <w:rPr>
        <w:rFonts w:hint="default"/>
      </w:rPr>
    </w:lvl>
    <w:lvl w:ilvl="2">
      <w:start w:val="1"/>
      <w:numFmt w:val="decimal"/>
      <w:lvlText w:val="%1.%2.%3"/>
      <w:lvlJc w:val="left"/>
      <w:pPr>
        <w:ind w:left="2504" w:hanging="720"/>
      </w:pPr>
      <w:rPr>
        <w:rFonts w:hint="default"/>
      </w:rPr>
    </w:lvl>
    <w:lvl w:ilvl="3">
      <w:start w:val="1"/>
      <w:numFmt w:val="decimal"/>
      <w:lvlText w:val="%1.%2.%3.%4"/>
      <w:lvlJc w:val="left"/>
      <w:pPr>
        <w:ind w:left="3396" w:hanging="720"/>
      </w:pPr>
      <w:rPr>
        <w:rFonts w:hint="default"/>
      </w:rPr>
    </w:lvl>
    <w:lvl w:ilvl="4">
      <w:start w:val="1"/>
      <w:numFmt w:val="decimal"/>
      <w:lvlText w:val="%1.%2.%3.%4.%5"/>
      <w:lvlJc w:val="left"/>
      <w:pPr>
        <w:ind w:left="4648" w:hanging="1080"/>
      </w:pPr>
      <w:rPr>
        <w:rFonts w:hint="default"/>
      </w:rPr>
    </w:lvl>
    <w:lvl w:ilvl="5">
      <w:start w:val="1"/>
      <w:numFmt w:val="decimal"/>
      <w:lvlText w:val="%1.%2.%3.%4.%5.%6"/>
      <w:lvlJc w:val="left"/>
      <w:pPr>
        <w:ind w:left="5540" w:hanging="1080"/>
      </w:pPr>
      <w:rPr>
        <w:rFonts w:hint="default"/>
      </w:rPr>
    </w:lvl>
    <w:lvl w:ilvl="6">
      <w:start w:val="1"/>
      <w:numFmt w:val="decimal"/>
      <w:lvlText w:val="%1.%2.%3.%4.%5.%6.%7"/>
      <w:lvlJc w:val="left"/>
      <w:pPr>
        <w:ind w:left="6792" w:hanging="1440"/>
      </w:pPr>
      <w:rPr>
        <w:rFonts w:hint="default"/>
      </w:rPr>
    </w:lvl>
    <w:lvl w:ilvl="7">
      <w:start w:val="1"/>
      <w:numFmt w:val="decimal"/>
      <w:lvlText w:val="%1.%2.%3.%4.%5.%6.%7.%8"/>
      <w:lvlJc w:val="left"/>
      <w:pPr>
        <w:ind w:left="7684" w:hanging="1440"/>
      </w:pPr>
      <w:rPr>
        <w:rFonts w:hint="default"/>
      </w:rPr>
    </w:lvl>
    <w:lvl w:ilvl="8">
      <w:start w:val="1"/>
      <w:numFmt w:val="decimal"/>
      <w:lvlText w:val="%1.%2.%3.%4.%5.%6.%7.%8.%9"/>
      <w:lvlJc w:val="left"/>
      <w:pPr>
        <w:ind w:left="8576" w:hanging="1440"/>
      </w:pPr>
      <w:rPr>
        <w:rFonts w:hint="default"/>
      </w:rPr>
    </w:lvl>
  </w:abstractNum>
  <w:abstractNum w:abstractNumId="14">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5">
    <w:nsid w:val="17E31B37"/>
    <w:multiLevelType w:val="hybridMultilevel"/>
    <w:tmpl w:val="5F6286C6"/>
    <w:lvl w:ilvl="0" w:tplc="0409000F">
      <w:start w:val="3"/>
      <w:numFmt w:val="decimal"/>
      <w:lvlText w:val="%1."/>
      <w:lvlJc w:val="left"/>
      <w:pPr>
        <w:ind w:left="1069" w:hanging="360"/>
      </w:pPr>
      <w:rPr>
        <w:rFonts w:hint="default"/>
      </w:rPr>
    </w:lvl>
    <w:lvl w:ilvl="1" w:tplc="04090019">
      <w:start w:val="1"/>
      <w:numFmt w:val="lowerLetter"/>
      <w:lvlText w:val="%2."/>
      <w:lvlJc w:val="left"/>
      <w:pPr>
        <w:ind w:left="1494"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1BE13E77"/>
    <w:multiLevelType w:val="hybridMultilevel"/>
    <w:tmpl w:val="37FAF560"/>
    <w:lvl w:ilvl="0" w:tplc="B51465DC">
      <w:start w:val="1"/>
      <w:numFmt w:val="bullet"/>
      <w:lvlText w:val=""/>
      <w:lvlJc w:val="left"/>
      <w:pPr>
        <w:tabs>
          <w:tab w:val="num" w:pos="720"/>
        </w:tabs>
        <w:ind w:left="720" w:hanging="360"/>
      </w:pPr>
      <w:rPr>
        <w:rFonts w:ascii="Wingdings 2" w:hAnsi="Wingdings 2"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1DAF6F23"/>
    <w:multiLevelType w:val="multilevel"/>
    <w:tmpl w:val="812CF676"/>
    <w:lvl w:ilvl="0">
      <w:start w:val="1"/>
      <w:numFmt w:val="decimal"/>
      <w:lvlRestart w:val="0"/>
      <w:lvlText w:val="%1."/>
      <w:lvlJc w:val="left"/>
      <w:pPr>
        <w:tabs>
          <w:tab w:val="num" w:pos="487"/>
        </w:tabs>
        <w:ind w:left="487" w:hanging="397"/>
      </w:pPr>
      <w:rPr>
        <w:rFonts w:cs="FrankRuehl" w:hint="default"/>
        <w:sz w:val="26"/>
        <w:szCs w:val="26"/>
      </w:rPr>
    </w:lvl>
    <w:lvl w:ilvl="1">
      <w:start w:val="1"/>
      <w:numFmt w:val="decimal"/>
      <w:lvlText w:val="%1.%2."/>
      <w:lvlJc w:val="left"/>
      <w:pPr>
        <w:tabs>
          <w:tab w:val="num" w:pos="1020"/>
        </w:tabs>
        <w:ind w:left="1020" w:hanging="623"/>
      </w:pPr>
      <w:rPr>
        <w:rFonts w:cs="FrankRuehl" w:hint="default"/>
        <w:b w:val="0"/>
        <w:bCs w:val="0"/>
      </w:rPr>
    </w:lvl>
    <w:lvl w:ilvl="2">
      <w:start w:val="1"/>
      <w:numFmt w:val="decimal"/>
      <w:lvlText w:val="%1.%2.%3."/>
      <w:lvlJc w:val="left"/>
      <w:pPr>
        <w:tabs>
          <w:tab w:val="num" w:pos="1757"/>
        </w:tabs>
        <w:ind w:left="1757" w:hanging="737"/>
      </w:pPr>
      <w:rPr>
        <w:rFonts w:cs="FrankRuehl" w:hint="default"/>
        <w:b w:val="0"/>
        <w:bCs w:val="0"/>
      </w:rPr>
    </w:lvl>
    <w:lvl w:ilvl="3">
      <w:start w:val="1"/>
      <w:numFmt w:val="decimal"/>
      <w:lvlText w:val="%1.%2.%3.%4."/>
      <w:lvlJc w:val="left"/>
      <w:pPr>
        <w:tabs>
          <w:tab w:val="num" w:pos="2721"/>
        </w:tabs>
        <w:ind w:left="2721" w:hanging="964"/>
      </w:pPr>
      <w:rPr>
        <w:rFonts w:cs="FrankRuehl" w:hint="default"/>
      </w:rPr>
    </w:lvl>
    <w:lvl w:ilvl="4">
      <w:start w:val="1"/>
      <w:numFmt w:val="hebrew1"/>
      <w:lvlText w:val="%5."/>
      <w:lvlJc w:val="left"/>
      <w:pPr>
        <w:tabs>
          <w:tab w:val="num" w:pos="880"/>
        </w:tabs>
        <w:ind w:left="880" w:hanging="454"/>
      </w:pPr>
      <w:rPr>
        <w:rFonts w:cs="Times New Roman" w:hint="default"/>
        <w:sz w:val="2"/>
        <w:szCs w:val="26"/>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8">
    <w:nsid w:val="1E6A7928"/>
    <w:multiLevelType w:val="multilevel"/>
    <w:tmpl w:val="B56C6E70"/>
    <w:lvl w:ilvl="0">
      <w:start w:val="1"/>
      <w:numFmt w:val="decimal"/>
      <w:lvlText w:val="%1."/>
      <w:lvlJc w:val="left"/>
      <w:pPr>
        <w:ind w:left="360" w:hanging="360"/>
      </w:pPr>
      <w:rPr>
        <w:rFonts w:hint="default"/>
        <w:b/>
        <w:bCs/>
      </w:rPr>
    </w:lvl>
    <w:lvl w:ilvl="1">
      <w:start w:val="1"/>
      <w:numFmt w:val="decimal"/>
      <w:isLgl/>
      <w:lvlText w:val="%1.%2"/>
      <w:lvlJc w:val="left"/>
      <w:pPr>
        <w:ind w:left="360" w:hanging="360"/>
      </w:pPr>
      <w:rPr>
        <w:rFonts w:hint="default"/>
        <w:b w:val="0"/>
        <w:bCs w:val="0"/>
        <w:strike w:val="0"/>
        <w:sz w:val="24"/>
        <w:szCs w:val="24"/>
      </w:rPr>
    </w:lvl>
    <w:lvl w:ilvl="2">
      <w:start w:val="1"/>
      <w:numFmt w:val="decimal"/>
      <w:isLgl/>
      <w:lvlText w:val="%1.%2.%3"/>
      <w:lvlJc w:val="left"/>
      <w:pPr>
        <w:ind w:left="1146" w:hanging="720"/>
      </w:pPr>
      <w:rPr>
        <w:rFonts w:cs="FrankRuehl" w:hint="default"/>
        <w:b w:val="0"/>
        <w:bCs w:val="0"/>
        <w:sz w:val="24"/>
        <w:szCs w:val="24"/>
        <w:lang w:val="en-US"/>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abstractNum w:abstractNumId="19">
    <w:nsid w:val="20686E28"/>
    <w:multiLevelType w:val="multilevel"/>
    <w:tmpl w:val="80CC8AEC"/>
    <w:lvl w:ilvl="0">
      <w:start w:val="7"/>
      <w:numFmt w:val="decimal"/>
      <w:lvlText w:val="%1."/>
      <w:lvlJc w:val="left"/>
      <w:pPr>
        <w:ind w:left="360" w:hanging="360"/>
      </w:pPr>
      <w:rPr>
        <w:rFonts w:hint="default"/>
      </w:rPr>
    </w:lvl>
    <w:lvl w:ilvl="1">
      <w:start w:val="3"/>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2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258528EC"/>
    <w:multiLevelType w:val="hybridMultilevel"/>
    <w:tmpl w:val="D924B5A2"/>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2">
    <w:nsid w:val="28B264CF"/>
    <w:multiLevelType w:val="multilevel"/>
    <w:tmpl w:val="5374EBE6"/>
    <w:lvl w:ilvl="0">
      <w:start w:val="4"/>
      <w:numFmt w:val="decimal"/>
      <w:lvlText w:val="%1"/>
      <w:lvlJc w:val="left"/>
      <w:pPr>
        <w:ind w:left="435" w:hanging="435"/>
      </w:pPr>
      <w:rPr>
        <w:rFonts w:hint="default"/>
      </w:rPr>
    </w:lvl>
    <w:lvl w:ilvl="1">
      <w:start w:val="2"/>
      <w:numFmt w:val="decimal"/>
      <w:lvlText w:val="%1.%2"/>
      <w:lvlJc w:val="left"/>
      <w:pPr>
        <w:ind w:left="795" w:hanging="435"/>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3">
    <w:nsid w:val="28BD2689"/>
    <w:multiLevelType w:val="multilevel"/>
    <w:tmpl w:val="8C32DFB8"/>
    <w:lvl w:ilvl="0">
      <w:start w:val="1"/>
      <w:numFmt w:val="decimal"/>
      <w:lvlRestart w:val="0"/>
      <w:lvlText w:val="%1 ."/>
      <w:lvlJc w:val="left"/>
      <w:pPr>
        <w:tabs>
          <w:tab w:val="num" w:pos="397"/>
        </w:tabs>
        <w:ind w:left="397" w:hanging="397"/>
      </w:pPr>
      <w:rPr>
        <w:rFonts w:hint="default"/>
        <w:b/>
        <w:bCs/>
      </w:rPr>
    </w:lvl>
    <w:lvl w:ilvl="1">
      <w:start w:val="1"/>
      <w:numFmt w:val="hebrew1"/>
      <w:lvlText w:val="%2."/>
      <w:lvlJc w:val="left"/>
      <w:pPr>
        <w:tabs>
          <w:tab w:val="num" w:pos="794"/>
        </w:tabs>
        <w:ind w:left="794" w:hanging="397"/>
      </w:pPr>
      <w:rPr>
        <w:rFonts w:hint="default"/>
        <w:b/>
        <w:bCs/>
      </w:rPr>
    </w:lvl>
    <w:lvl w:ilvl="2">
      <w:start w:val="1"/>
      <w:numFmt w:val="decimal"/>
      <w:lvlText w:val="%3)"/>
      <w:lvlJc w:val="left"/>
      <w:pPr>
        <w:tabs>
          <w:tab w:val="num" w:pos="1247"/>
        </w:tabs>
        <w:ind w:left="1247" w:hanging="453"/>
      </w:pPr>
      <w:rPr>
        <w:rFonts w:hint="default"/>
        <w:b w:val="0"/>
        <w:bCs w:val="0"/>
      </w:rPr>
    </w:lvl>
    <w:lvl w:ilvl="3">
      <w:start w:val="1"/>
      <w:numFmt w:val="hebrew1"/>
      <w:lvlText w:val="%4)"/>
      <w:lvlJc w:val="left"/>
      <w:pPr>
        <w:tabs>
          <w:tab w:val="num" w:pos="1701"/>
        </w:tabs>
        <w:ind w:left="1701" w:hanging="454"/>
      </w:pPr>
      <w:rPr>
        <w:rFonts w:hint="default"/>
        <w:b w:val="0"/>
        <w:bCs w:val="0"/>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24">
    <w:nsid w:val="28FA2B89"/>
    <w:multiLevelType w:val="multilevel"/>
    <w:tmpl w:val="0409001F"/>
    <w:styleLink w:val="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29991C4A"/>
    <w:multiLevelType w:val="multilevel"/>
    <w:tmpl w:val="DE66906C"/>
    <w:lvl w:ilvl="0">
      <w:start w:val="1"/>
      <w:numFmt w:val="decimal"/>
      <w:lvlText w:val="%1."/>
      <w:lvlJc w:val="left"/>
      <w:pPr>
        <w:tabs>
          <w:tab w:val="num" w:pos="709"/>
        </w:tabs>
        <w:ind w:left="709" w:hanging="709"/>
      </w:pPr>
      <w:rPr>
        <w:rFonts w:cs="David"/>
        <w:b/>
        <w:bCs/>
      </w:rPr>
    </w:lvl>
    <w:lvl w:ilvl="1">
      <w:start w:val="1"/>
      <w:numFmt w:val="decimal"/>
      <w:isLgl/>
      <w:lvlText w:val="%1.%2"/>
      <w:lvlJc w:val="left"/>
      <w:pPr>
        <w:tabs>
          <w:tab w:val="num" w:pos="1276"/>
        </w:tabs>
        <w:ind w:left="1276" w:hanging="567"/>
      </w:pPr>
      <w:rPr>
        <w:rFonts w:cs="David"/>
        <w:b w:val="0"/>
        <w:bCs w:val="0"/>
        <w:sz w:val="22"/>
        <w:szCs w:val="24"/>
      </w:rPr>
    </w:lvl>
    <w:lvl w:ilvl="2">
      <w:start w:val="1"/>
      <w:numFmt w:val="bullet"/>
      <w:lvlText w:val=""/>
      <w:lvlJc w:val="left"/>
      <w:pPr>
        <w:tabs>
          <w:tab w:val="num" w:pos="2268"/>
        </w:tabs>
        <w:ind w:left="2268" w:hanging="992"/>
      </w:pPr>
      <w:rPr>
        <w:rFonts w:ascii="Symbol" w:hAnsi="Symbol" w:hint="default"/>
      </w:rPr>
    </w:lvl>
    <w:lvl w:ilvl="3">
      <w:start w:val="1"/>
      <w:numFmt w:val="decimal"/>
      <w:isLgl/>
      <w:lvlText w:val="%1.%2.%3.%4"/>
      <w:lvlJc w:val="left"/>
      <w:pPr>
        <w:tabs>
          <w:tab w:val="num" w:pos="3119"/>
        </w:tabs>
        <w:ind w:left="3119" w:hanging="851"/>
      </w:pPr>
      <w:rPr>
        <w:rFonts w:cs="David"/>
      </w:rPr>
    </w:lvl>
    <w:lvl w:ilvl="4">
      <w:start w:val="1"/>
      <w:numFmt w:val="decimal"/>
      <w:isLgl/>
      <w:lvlText w:val="%1.%2.%3.%4.%5"/>
      <w:lvlJc w:val="left"/>
      <w:pPr>
        <w:tabs>
          <w:tab w:val="num" w:pos="3960"/>
        </w:tabs>
        <w:ind w:left="3960" w:hanging="1080"/>
      </w:pPr>
      <w:rPr>
        <w:rFonts w:cs="David"/>
      </w:rPr>
    </w:lvl>
    <w:lvl w:ilvl="5">
      <w:start w:val="1"/>
      <w:numFmt w:val="decimal"/>
      <w:isLgl/>
      <w:lvlText w:val="%1.%2.%3.%4.%5.%6"/>
      <w:lvlJc w:val="left"/>
      <w:pPr>
        <w:tabs>
          <w:tab w:val="num" w:pos="4680"/>
        </w:tabs>
        <w:ind w:left="4680" w:hanging="1080"/>
      </w:pPr>
      <w:rPr>
        <w:rFonts w:cs="David"/>
      </w:rPr>
    </w:lvl>
    <w:lvl w:ilvl="6">
      <w:start w:val="1"/>
      <w:numFmt w:val="decimal"/>
      <w:isLgl/>
      <w:lvlText w:val="%1.%2.%3.%4.%5.%6.%7"/>
      <w:lvlJc w:val="left"/>
      <w:pPr>
        <w:tabs>
          <w:tab w:val="num" w:pos="5400"/>
        </w:tabs>
        <w:ind w:left="5400" w:hanging="1080"/>
      </w:pPr>
      <w:rPr>
        <w:rFonts w:cs="David"/>
      </w:rPr>
    </w:lvl>
    <w:lvl w:ilvl="7">
      <w:start w:val="1"/>
      <w:numFmt w:val="decimal"/>
      <w:isLgl/>
      <w:lvlText w:val="%1.%2.%3.%4.%5.%6.%7.%8"/>
      <w:lvlJc w:val="left"/>
      <w:pPr>
        <w:tabs>
          <w:tab w:val="num" w:pos="6480"/>
        </w:tabs>
        <w:ind w:left="6480" w:hanging="1440"/>
      </w:pPr>
      <w:rPr>
        <w:rFonts w:cs="David"/>
      </w:rPr>
    </w:lvl>
    <w:lvl w:ilvl="8">
      <w:start w:val="1"/>
      <w:numFmt w:val="decimal"/>
      <w:isLgl/>
      <w:lvlText w:val="%1.%2.%3.%4.%5.%6.%7.%8.%9"/>
      <w:lvlJc w:val="left"/>
      <w:pPr>
        <w:tabs>
          <w:tab w:val="num" w:pos="7200"/>
        </w:tabs>
        <w:ind w:left="7200" w:hanging="1440"/>
      </w:pPr>
      <w:rPr>
        <w:rFonts w:cs="David"/>
      </w:rPr>
    </w:lvl>
  </w:abstractNum>
  <w:abstractNum w:abstractNumId="26">
    <w:nsid w:val="2BCF6DDE"/>
    <w:multiLevelType w:val="hybridMultilevel"/>
    <w:tmpl w:val="388809EC"/>
    <w:lvl w:ilvl="0" w:tplc="0409000F">
      <w:start w:val="1"/>
      <w:numFmt w:val="decimal"/>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2DF83BBA"/>
    <w:multiLevelType w:val="multilevel"/>
    <w:tmpl w:val="0CB020B0"/>
    <w:lvl w:ilvl="0">
      <w:start w:val="9"/>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28">
    <w:nsid w:val="2E90757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pStyle w:val="Style3"/>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0">
    <w:nsid w:val="2E9F3DB8"/>
    <w:multiLevelType w:val="hybridMultilevel"/>
    <w:tmpl w:val="FEA48A42"/>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1">
    <w:nsid w:val="330328B7"/>
    <w:multiLevelType w:val="hybridMultilevel"/>
    <w:tmpl w:val="5E86CE94"/>
    <w:lvl w:ilvl="0" w:tplc="22685C14">
      <w:start w:val="1"/>
      <w:numFmt w:val="decimal"/>
      <w:lvlText w:val="%1."/>
      <w:lvlJc w:val="left"/>
      <w:pPr>
        <w:tabs>
          <w:tab w:val="num" w:pos="811"/>
        </w:tabs>
        <w:ind w:left="811" w:hanging="72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2">
    <w:nsid w:val="330E4ABD"/>
    <w:multiLevelType w:val="hybridMultilevel"/>
    <w:tmpl w:val="E6DE690C"/>
    <w:lvl w:ilvl="0" w:tplc="22685C14">
      <w:start w:val="1"/>
      <w:numFmt w:val="decimal"/>
      <w:lvlText w:val="%1."/>
      <w:lvlJc w:val="left"/>
      <w:pPr>
        <w:tabs>
          <w:tab w:val="num" w:pos="811"/>
        </w:tabs>
        <w:ind w:left="811" w:hanging="72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3">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4">
    <w:nsid w:val="345737F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35B6421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37655F24"/>
    <w:multiLevelType w:val="hybridMultilevel"/>
    <w:tmpl w:val="16F892C4"/>
    <w:lvl w:ilvl="0" w:tplc="1B86598A">
      <w:start w:val="1"/>
      <w:numFmt w:val="hebrew1"/>
      <w:lvlText w:val="%1."/>
      <w:lvlJc w:val="center"/>
      <w:pPr>
        <w:ind w:left="720" w:hanging="360"/>
      </w:pPr>
      <w:rPr>
        <w:color w:val="auto"/>
      </w:rPr>
    </w:lvl>
    <w:lvl w:ilvl="1" w:tplc="F0A207EC">
      <w:start w:val="4"/>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378E7078"/>
    <w:multiLevelType w:val="multilevel"/>
    <w:tmpl w:val="FBD4AD28"/>
    <w:lvl w:ilvl="0">
      <w:start w:val="7"/>
      <w:numFmt w:val="decimal"/>
      <w:lvlText w:val="%1."/>
      <w:lvlJc w:val="left"/>
      <w:pPr>
        <w:ind w:left="360" w:hanging="360"/>
      </w:pPr>
      <w:rPr>
        <w:rFonts w:hint="default"/>
      </w:rPr>
    </w:lvl>
    <w:lvl w:ilvl="1">
      <w:start w:val="1"/>
      <w:numFmt w:val="decimal"/>
      <w:lvlText w:val="%1.%2."/>
      <w:lvlJc w:val="left"/>
      <w:pPr>
        <w:ind w:left="785" w:hanging="360"/>
      </w:pPr>
      <w:rPr>
        <w:rFonts w:hint="default"/>
        <w:b w:val="0"/>
        <w:bCs w:val="0"/>
        <w:color w:val="000000" w:themeColor="text1"/>
        <w:lang w:bidi="he-IL"/>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38">
    <w:nsid w:val="390D71D1"/>
    <w:multiLevelType w:val="multilevel"/>
    <w:tmpl w:val="B73ABB82"/>
    <w:lvl w:ilvl="0">
      <w:start w:val="1"/>
      <w:numFmt w:val="decimal"/>
      <w:lvlText w:val="%1."/>
      <w:lvlJc w:val="left"/>
      <w:pPr>
        <w:ind w:left="660" w:hanging="660"/>
      </w:pPr>
      <w:rPr>
        <w:rFonts w:hint="default"/>
      </w:rPr>
    </w:lvl>
    <w:lvl w:ilvl="1">
      <w:start w:val="1"/>
      <w:numFmt w:val="decimal"/>
      <w:lvlText w:val="%1.%2."/>
      <w:lvlJc w:val="left"/>
      <w:pPr>
        <w:ind w:left="1510" w:hanging="660"/>
      </w:pPr>
      <w:rPr>
        <w:rFonts w:hint="default"/>
      </w:rPr>
    </w:lvl>
    <w:lvl w:ilvl="2">
      <w:start w:val="1"/>
      <w:numFmt w:val="decimal"/>
      <w:lvlText w:val="%1.%2.%3."/>
      <w:lvlJc w:val="left"/>
      <w:pPr>
        <w:ind w:left="2420" w:hanging="720"/>
      </w:pPr>
      <w:rPr>
        <w:rFonts w:hint="default"/>
      </w:rPr>
    </w:lvl>
    <w:lvl w:ilvl="3">
      <w:start w:val="1"/>
      <w:numFmt w:val="decimal"/>
      <w:lvlText w:val="%1.%2.%3.%4."/>
      <w:lvlJc w:val="left"/>
      <w:pPr>
        <w:ind w:left="3270"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600" w:hanging="1800"/>
      </w:pPr>
      <w:rPr>
        <w:rFonts w:hint="default"/>
      </w:rPr>
    </w:lvl>
  </w:abstractNum>
  <w:abstractNum w:abstractNumId="39">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0">
    <w:nsid w:val="39AD5F87"/>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1">
    <w:nsid w:val="3A102CCC"/>
    <w:multiLevelType w:val="hybridMultilevel"/>
    <w:tmpl w:val="6E7E7524"/>
    <w:lvl w:ilvl="0" w:tplc="0409000F">
      <w:start w:val="1"/>
      <w:numFmt w:val="decimal"/>
      <w:lvlText w:val="%1."/>
      <w:lvlJc w:val="left"/>
      <w:pPr>
        <w:ind w:left="1088" w:hanging="360"/>
      </w:pPr>
    </w:lvl>
    <w:lvl w:ilvl="1" w:tplc="04090019" w:tentative="1">
      <w:start w:val="1"/>
      <w:numFmt w:val="lowerLetter"/>
      <w:lvlText w:val="%2."/>
      <w:lvlJc w:val="left"/>
      <w:pPr>
        <w:ind w:left="1808" w:hanging="360"/>
      </w:pPr>
    </w:lvl>
    <w:lvl w:ilvl="2" w:tplc="0409001B" w:tentative="1">
      <w:start w:val="1"/>
      <w:numFmt w:val="lowerRoman"/>
      <w:lvlText w:val="%3."/>
      <w:lvlJc w:val="right"/>
      <w:pPr>
        <w:ind w:left="2528" w:hanging="180"/>
      </w:pPr>
    </w:lvl>
    <w:lvl w:ilvl="3" w:tplc="0409000F" w:tentative="1">
      <w:start w:val="1"/>
      <w:numFmt w:val="decimal"/>
      <w:lvlText w:val="%4."/>
      <w:lvlJc w:val="left"/>
      <w:pPr>
        <w:ind w:left="3248" w:hanging="360"/>
      </w:pPr>
    </w:lvl>
    <w:lvl w:ilvl="4" w:tplc="04090019" w:tentative="1">
      <w:start w:val="1"/>
      <w:numFmt w:val="lowerLetter"/>
      <w:lvlText w:val="%5."/>
      <w:lvlJc w:val="left"/>
      <w:pPr>
        <w:ind w:left="3968" w:hanging="360"/>
      </w:pPr>
    </w:lvl>
    <w:lvl w:ilvl="5" w:tplc="0409001B" w:tentative="1">
      <w:start w:val="1"/>
      <w:numFmt w:val="lowerRoman"/>
      <w:lvlText w:val="%6."/>
      <w:lvlJc w:val="right"/>
      <w:pPr>
        <w:ind w:left="4688" w:hanging="180"/>
      </w:pPr>
    </w:lvl>
    <w:lvl w:ilvl="6" w:tplc="0409000F" w:tentative="1">
      <w:start w:val="1"/>
      <w:numFmt w:val="decimal"/>
      <w:lvlText w:val="%7."/>
      <w:lvlJc w:val="left"/>
      <w:pPr>
        <w:ind w:left="5408" w:hanging="360"/>
      </w:pPr>
    </w:lvl>
    <w:lvl w:ilvl="7" w:tplc="04090019" w:tentative="1">
      <w:start w:val="1"/>
      <w:numFmt w:val="lowerLetter"/>
      <w:lvlText w:val="%8."/>
      <w:lvlJc w:val="left"/>
      <w:pPr>
        <w:ind w:left="6128" w:hanging="360"/>
      </w:pPr>
    </w:lvl>
    <w:lvl w:ilvl="8" w:tplc="0409001B" w:tentative="1">
      <w:start w:val="1"/>
      <w:numFmt w:val="lowerRoman"/>
      <w:lvlText w:val="%9."/>
      <w:lvlJc w:val="right"/>
      <w:pPr>
        <w:ind w:left="6848" w:hanging="180"/>
      </w:pPr>
    </w:lvl>
  </w:abstractNum>
  <w:abstractNum w:abstractNumId="42">
    <w:nsid w:val="3CAB2F3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nsid w:val="3CBF3303"/>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nsid w:val="3CFE257E"/>
    <w:multiLevelType w:val="multilevel"/>
    <w:tmpl w:val="FE56D5C6"/>
    <w:lvl w:ilvl="0">
      <w:start w:val="8"/>
      <w:numFmt w:val="decimal"/>
      <w:lvlText w:val="%1."/>
      <w:lvlJc w:val="left"/>
      <w:pPr>
        <w:ind w:left="360" w:hanging="360"/>
      </w:pPr>
      <w:rPr>
        <w:rFonts w:hint="default"/>
      </w:rPr>
    </w:lvl>
    <w:lvl w:ilvl="1">
      <w:start w:val="1"/>
      <w:numFmt w:val="decimal"/>
      <w:lvlText w:val="%1.%2."/>
      <w:lvlJc w:val="left"/>
      <w:pPr>
        <w:ind w:left="1245" w:hanging="360"/>
      </w:pPr>
      <w:rPr>
        <w:rFonts w:hint="default"/>
      </w:rPr>
    </w:lvl>
    <w:lvl w:ilvl="2">
      <w:start w:val="1"/>
      <w:numFmt w:val="decimal"/>
      <w:lvlText w:val="%1.%2.%3."/>
      <w:lvlJc w:val="left"/>
      <w:pPr>
        <w:ind w:left="2490" w:hanging="720"/>
      </w:pPr>
      <w:rPr>
        <w:rFonts w:hint="default"/>
      </w:rPr>
    </w:lvl>
    <w:lvl w:ilvl="3">
      <w:start w:val="1"/>
      <w:numFmt w:val="decimal"/>
      <w:lvlText w:val="%1.%2.%3.%4."/>
      <w:lvlJc w:val="left"/>
      <w:pPr>
        <w:ind w:left="3375" w:hanging="720"/>
      </w:pPr>
      <w:rPr>
        <w:rFonts w:hint="default"/>
      </w:rPr>
    </w:lvl>
    <w:lvl w:ilvl="4">
      <w:start w:val="1"/>
      <w:numFmt w:val="decimal"/>
      <w:lvlText w:val="%1.%2.%3.%4.%5."/>
      <w:lvlJc w:val="left"/>
      <w:pPr>
        <w:ind w:left="4620" w:hanging="1080"/>
      </w:pPr>
      <w:rPr>
        <w:rFonts w:hint="default"/>
      </w:rPr>
    </w:lvl>
    <w:lvl w:ilvl="5">
      <w:start w:val="1"/>
      <w:numFmt w:val="decimal"/>
      <w:lvlText w:val="%1.%2.%3.%4.%5.%6."/>
      <w:lvlJc w:val="left"/>
      <w:pPr>
        <w:ind w:left="5505" w:hanging="1080"/>
      </w:pPr>
      <w:rPr>
        <w:rFonts w:hint="default"/>
      </w:rPr>
    </w:lvl>
    <w:lvl w:ilvl="6">
      <w:start w:val="1"/>
      <w:numFmt w:val="decimal"/>
      <w:lvlText w:val="%1.%2.%3.%4.%5.%6.%7."/>
      <w:lvlJc w:val="left"/>
      <w:pPr>
        <w:ind w:left="6750" w:hanging="1440"/>
      </w:pPr>
      <w:rPr>
        <w:rFonts w:hint="default"/>
      </w:rPr>
    </w:lvl>
    <w:lvl w:ilvl="7">
      <w:start w:val="1"/>
      <w:numFmt w:val="decimal"/>
      <w:lvlText w:val="%1.%2.%3.%4.%5.%6.%7.%8."/>
      <w:lvlJc w:val="left"/>
      <w:pPr>
        <w:ind w:left="7635" w:hanging="1440"/>
      </w:pPr>
      <w:rPr>
        <w:rFonts w:hint="default"/>
      </w:rPr>
    </w:lvl>
    <w:lvl w:ilvl="8">
      <w:start w:val="1"/>
      <w:numFmt w:val="decimal"/>
      <w:lvlText w:val="%1.%2.%3.%4.%5.%6.%7.%8.%9."/>
      <w:lvlJc w:val="left"/>
      <w:pPr>
        <w:ind w:left="8880" w:hanging="1800"/>
      </w:pPr>
      <w:rPr>
        <w:rFonts w:hint="default"/>
      </w:rPr>
    </w:lvl>
  </w:abstractNum>
  <w:abstractNum w:abstractNumId="45">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46">
    <w:nsid w:val="3DD1380B"/>
    <w:multiLevelType w:val="multilevel"/>
    <w:tmpl w:val="73C017AC"/>
    <w:lvl w:ilvl="0">
      <w:start w:val="4"/>
      <w:numFmt w:val="decimal"/>
      <w:lvlText w:val="%1."/>
      <w:lvlJc w:val="left"/>
      <w:pPr>
        <w:ind w:left="360" w:hanging="360"/>
      </w:pPr>
      <w:rPr>
        <w:rFonts w:hint="default"/>
      </w:rPr>
    </w:lvl>
    <w:lvl w:ilvl="1">
      <w:start w:val="4"/>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47">
    <w:nsid w:val="3FF71D16"/>
    <w:multiLevelType w:val="multilevel"/>
    <w:tmpl w:val="73C017AC"/>
    <w:lvl w:ilvl="0">
      <w:start w:val="4"/>
      <w:numFmt w:val="decimal"/>
      <w:lvlText w:val="%1."/>
      <w:lvlJc w:val="left"/>
      <w:pPr>
        <w:ind w:left="360" w:hanging="360"/>
      </w:pPr>
      <w:rPr>
        <w:rFonts w:hint="default"/>
      </w:rPr>
    </w:lvl>
    <w:lvl w:ilvl="1">
      <w:start w:val="4"/>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48">
    <w:nsid w:val="40C756CB"/>
    <w:multiLevelType w:val="multilevel"/>
    <w:tmpl w:val="F7AE6FAE"/>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val="0"/>
        <w:bCs w:val="0"/>
        <w:sz w:val="22"/>
        <w:szCs w:val="22"/>
      </w:rPr>
    </w:lvl>
    <w:lvl w:ilvl="2">
      <w:start w:val="1"/>
      <w:numFmt w:val="decimal"/>
      <w:lvlText w:val="%1.%2.%3"/>
      <w:lvlJc w:val="left"/>
      <w:pPr>
        <w:ind w:left="720" w:hanging="720"/>
      </w:pPr>
      <w:rPr>
        <w:rFonts w:hint="default"/>
        <w:sz w:val="18"/>
        <w:szCs w:val="18"/>
        <w:lang w:val="en-US"/>
      </w:rPr>
    </w:lvl>
    <w:lvl w:ilvl="3">
      <w:start w:val="1"/>
      <w:numFmt w:val="decimal"/>
      <w:lvlText w:val="%1.%2.%3.%4"/>
      <w:lvlJc w:val="left"/>
      <w:pPr>
        <w:ind w:left="720" w:hanging="720"/>
      </w:pPr>
      <w:rPr>
        <w:rFonts w:ascii="Times New Roman" w:hAnsi="Times New Roman" w:cs="Times New Roman"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9">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nsid w:val="45FD4212"/>
    <w:multiLevelType w:val="multilevel"/>
    <w:tmpl w:val="FD6CBD16"/>
    <w:lvl w:ilvl="0">
      <w:start w:val="7"/>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872" w:hanging="1800"/>
      </w:pPr>
      <w:rPr>
        <w:rFonts w:hint="default"/>
      </w:rPr>
    </w:lvl>
  </w:abstractNum>
  <w:abstractNum w:abstractNumId="51">
    <w:nsid w:val="4D4804E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nsid w:val="4E1C47EE"/>
    <w:multiLevelType w:val="multilevel"/>
    <w:tmpl w:val="D9A049B8"/>
    <w:lvl w:ilvl="0">
      <w:start w:val="3"/>
      <w:numFmt w:val="decimal"/>
      <w:lvlText w:val="%1."/>
      <w:lvlJc w:val="left"/>
      <w:pPr>
        <w:ind w:left="360" w:hanging="360"/>
      </w:pPr>
      <w:rPr>
        <w:rFonts w:hint="default"/>
      </w:rPr>
    </w:lvl>
    <w:lvl w:ilvl="1">
      <w:start w:val="1"/>
      <w:numFmt w:val="decimal"/>
      <w:lvlText w:val="%1.%2."/>
      <w:lvlJc w:val="left"/>
      <w:pPr>
        <w:ind w:left="785" w:hanging="360"/>
      </w:pPr>
      <w:rPr>
        <w:rFonts w:hint="default"/>
        <w:lang w:val="en-US"/>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53">
    <w:nsid w:val="4EA43F1F"/>
    <w:multiLevelType w:val="hybridMultilevel"/>
    <w:tmpl w:val="39FCD0B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4">
    <w:nsid w:val="4EB712B5"/>
    <w:multiLevelType w:val="multilevel"/>
    <w:tmpl w:val="A64E809E"/>
    <w:lvl w:ilvl="0">
      <w:start w:val="4"/>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310" w:hanging="72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8730" w:hanging="1080"/>
      </w:pPr>
      <w:rPr>
        <w:rFonts w:hint="default"/>
      </w:rPr>
    </w:lvl>
    <w:lvl w:ilvl="6">
      <w:start w:val="1"/>
      <w:numFmt w:val="decimal"/>
      <w:lvlText w:val="%1.%2.%3.%4.%5.%6.%7."/>
      <w:lvlJc w:val="left"/>
      <w:pPr>
        <w:ind w:left="10620" w:hanging="1440"/>
      </w:pPr>
      <w:rPr>
        <w:rFonts w:hint="default"/>
      </w:rPr>
    </w:lvl>
    <w:lvl w:ilvl="7">
      <w:start w:val="1"/>
      <w:numFmt w:val="decimal"/>
      <w:lvlText w:val="%1.%2.%3.%4.%5.%6.%7.%8."/>
      <w:lvlJc w:val="left"/>
      <w:pPr>
        <w:ind w:left="12150" w:hanging="1440"/>
      </w:pPr>
      <w:rPr>
        <w:rFonts w:hint="default"/>
      </w:rPr>
    </w:lvl>
    <w:lvl w:ilvl="8">
      <w:start w:val="1"/>
      <w:numFmt w:val="decimal"/>
      <w:lvlText w:val="%1.%2.%3.%4.%5.%6.%7.%8.%9."/>
      <w:lvlJc w:val="left"/>
      <w:pPr>
        <w:ind w:left="14040" w:hanging="1800"/>
      </w:pPr>
      <w:rPr>
        <w:rFonts w:hint="default"/>
      </w:rPr>
    </w:lvl>
  </w:abstractNum>
  <w:abstractNum w:abstractNumId="55">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0"/>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56">
    <w:nsid w:val="50E23E97"/>
    <w:multiLevelType w:val="hybridMultilevel"/>
    <w:tmpl w:val="AFD8A540"/>
    <w:lvl w:ilvl="0" w:tplc="2B70E674">
      <w:start w:val="1"/>
      <w:numFmt w:val="hebrew1"/>
      <w:lvlText w:val="%1."/>
      <w:lvlJc w:val="left"/>
      <w:pPr>
        <w:tabs>
          <w:tab w:val="num" w:pos="1080"/>
        </w:tabs>
        <w:ind w:left="1080" w:right="1440" w:hanging="720"/>
      </w:pPr>
      <w:rPr>
        <w:b/>
        <w:bCs/>
        <w:strike w:val="0"/>
        <w:dstrike w:val="0"/>
        <w:sz w:val="24"/>
        <w:szCs w:val="24"/>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7">
    <w:nsid w:val="539371E9"/>
    <w:multiLevelType w:val="hybridMultilevel"/>
    <w:tmpl w:val="D08ABF58"/>
    <w:lvl w:ilvl="0" w:tplc="B58C3788">
      <w:start w:val="1"/>
      <w:numFmt w:val="decimal"/>
      <w:lvlText w:val="%1."/>
      <w:lvlJc w:val="left"/>
      <w:pPr>
        <w:ind w:left="825" w:hanging="360"/>
      </w:pPr>
      <w:rPr>
        <w:rFonts w:hint="default"/>
      </w:rPr>
    </w:lvl>
    <w:lvl w:ilvl="1" w:tplc="04090019" w:tentative="1">
      <w:start w:val="1"/>
      <w:numFmt w:val="lowerLetter"/>
      <w:lvlText w:val="%2."/>
      <w:lvlJc w:val="left"/>
      <w:pPr>
        <w:ind w:left="1545" w:hanging="360"/>
      </w:pPr>
    </w:lvl>
    <w:lvl w:ilvl="2" w:tplc="0409001B" w:tentative="1">
      <w:start w:val="1"/>
      <w:numFmt w:val="lowerRoman"/>
      <w:lvlText w:val="%3."/>
      <w:lvlJc w:val="right"/>
      <w:pPr>
        <w:ind w:left="2265" w:hanging="180"/>
      </w:pPr>
    </w:lvl>
    <w:lvl w:ilvl="3" w:tplc="0409000F" w:tentative="1">
      <w:start w:val="1"/>
      <w:numFmt w:val="decimal"/>
      <w:lvlText w:val="%4."/>
      <w:lvlJc w:val="left"/>
      <w:pPr>
        <w:ind w:left="2985" w:hanging="360"/>
      </w:pPr>
    </w:lvl>
    <w:lvl w:ilvl="4" w:tplc="04090019" w:tentative="1">
      <w:start w:val="1"/>
      <w:numFmt w:val="lowerLetter"/>
      <w:lvlText w:val="%5."/>
      <w:lvlJc w:val="left"/>
      <w:pPr>
        <w:ind w:left="3705" w:hanging="360"/>
      </w:pPr>
    </w:lvl>
    <w:lvl w:ilvl="5" w:tplc="0409001B" w:tentative="1">
      <w:start w:val="1"/>
      <w:numFmt w:val="lowerRoman"/>
      <w:lvlText w:val="%6."/>
      <w:lvlJc w:val="right"/>
      <w:pPr>
        <w:ind w:left="4425" w:hanging="180"/>
      </w:pPr>
    </w:lvl>
    <w:lvl w:ilvl="6" w:tplc="0409000F" w:tentative="1">
      <w:start w:val="1"/>
      <w:numFmt w:val="decimal"/>
      <w:lvlText w:val="%7."/>
      <w:lvlJc w:val="left"/>
      <w:pPr>
        <w:ind w:left="5145" w:hanging="360"/>
      </w:pPr>
    </w:lvl>
    <w:lvl w:ilvl="7" w:tplc="04090019" w:tentative="1">
      <w:start w:val="1"/>
      <w:numFmt w:val="lowerLetter"/>
      <w:lvlText w:val="%8."/>
      <w:lvlJc w:val="left"/>
      <w:pPr>
        <w:ind w:left="5865" w:hanging="360"/>
      </w:pPr>
    </w:lvl>
    <w:lvl w:ilvl="8" w:tplc="0409001B" w:tentative="1">
      <w:start w:val="1"/>
      <w:numFmt w:val="lowerRoman"/>
      <w:lvlText w:val="%9."/>
      <w:lvlJc w:val="right"/>
      <w:pPr>
        <w:ind w:left="6585" w:hanging="180"/>
      </w:pPr>
    </w:lvl>
  </w:abstractNum>
  <w:abstractNum w:abstractNumId="58">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1"/>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59">
    <w:nsid w:val="5A537861"/>
    <w:multiLevelType w:val="multilevel"/>
    <w:tmpl w:val="884E9C94"/>
    <w:lvl w:ilvl="0">
      <w:start w:val="1"/>
      <w:numFmt w:val="decimal"/>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60">
    <w:nsid w:val="5AAA7B0E"/>
    <w:multiLevelType w:val="multilevel"/>
    <w:tmpl w:val="13C4C3D0"/>
    <w:lvl w:ilvl="0">
      <w:start w:val="4"/>
      <w:numFmt w:val="decimal"/>
      <w:lvlText w:val="%1."/>
      <w:lvlJc w:val="left"/>
      <w:pPr>
        <w:ind w:left="360" w:hanging="360"/>
      </w:pPr>
      <w:rPr>
        <w:rFonts w:hint="default"/>
      </w:rPr>
    </w:lvl>
    <w:lvl w:ilvl="1">
      <w:start w:val="2"/>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61">
    <w:nsid w:val="5CAA3A9A"/>
    <w:multiLevelType w:val="multilevel"/>
    <w:tmpl w:val="8A64AE06"/>
    <w:lvl w:ilvl="0">
      <w:start w:val="6"/>
      <w:numFmt w:val="decimal"/>
      <w:lvlText w:val="%1."/>
      <w:lvlJc w:val="left"/>
      <w:pPr>
        <w:ind w:left="360" w:hanging="360"/>
      </w:pPr>
      <w:rPr>
        <w:rFonts w:hint="default"/>
      </w:rPr>
    </w:lvl>
    <w:lvl w:ilvl="1">
      <w:start w:val="1"/>
      <w:numFmt w:val="decimal"/>
      <w:lvlText w:val="%1.%2."/>
      <w:lvlJc w:val="left"/>
      <w:pPr>
        <w:ind w:left="1069" w:hanging="360"/>
      </w:pPr>
      <w:rPr>
        <w:rFonts w:hint="default"/>
        <w:b w:val="0"/>
        <w:bCs w:val="0"/>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62">
    <w:nsid w:val="5D7C2FE9"/>
    <w:multiLevelType w:val="multilevel"/>
    <w:tmpl w:val="0AC81EAA"/>
    <w:lvl w:ilvl="0">
      <w:start w:val="1"/>
      <w:numFmt w:val="decimal"/>
      <w:lvlText w:val="%1."/>
      <w:lvlJc w:val="left"/>
      <w:pPr>
        <w:ind w:left="360" w:hanging="360"/>
      </w:pPr>
      <w:rPr>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nsid w:val="62A825E8"/>
    <w:multiLevelType w:val="hybridMultilevel"/>
    <w:tmpl w:val="FF3C68F0"/>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64">
    <w:nsid w:val="62EB1F8C"/>
    <w:multiLevelType w:val="hybridMultilevel"/>
    <w:tmpl w:val="AB124ABA"/>
    <w:lvl w:ilvl="0" w:tplc="0409000F">
      <w:start w:val="1"/>
      <w:numFmt w:val="decimal"/>
      <w:lvlText w:val="%1."/>
      <w:lvlJc w:val="left"/>
      <w:pPr>
        <w:ind w:left="720" w:hanging="360"/>
      </w:pPr>
      <w:rPr>
        <w:color w:val="auto"/>
      </w:rPr>
    </w:lvl>
    <w:lvl w:ilvl="1" w:tplc="25FA7234">
      <w:start w:val="1"/>
      <w:numFmt w:val="decimal"/>
      <w:lvlText w:val="%2."/>
      <w:lvlJc w:val="left"/>
      <w:pPr>
        <w:ind w:left="1440" w:hanging="360"/>
      </w:pPr>
      <w:rPr>
        <w:rFonts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655363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nsid w:val="667A1F16"/>
    <w:multiLevelType w:val="multilevel"/>
    <w:tmpl w:val="F7C03E94"/>
    <w:lvl w:ilvl="0">
      <w:start w:val="10"/>
      <w:numFmt w:val="decimal"/>
      <w:lvlText w:val="%1."/>
      <w:lvlJc w:val="left"/>
      <w:pPr>
        <w:ind w:left="435" w:hanging="435"/>
      </w:pPr>
      <w:rPr>
        <w:rFonts w:hint="default"/>
      </w:rPr>
    </w:lvl>
    <w:lvl w:ilvl="1">
      <w:start w:val="1"/>
      <w:numFmt w:val="decimal"/>
      <w:lvlText w:val="%1.%2."/>
      <w:lvlJc w:val="left"/>
      <w:pPr>
        <w:ind w:left="719" w:hanging="435"/>
      </w:pPr>
      <w:rPr>
        <w:rFonts w:hint="default"/>
        <w:b w:val="0"/>
        <w:bCs w:val="0"/>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67">
    <w:nsid w:val="6818231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nsid w:val="6C5965A7"/>
    <w:multiLevelType w:val="multilevel"/>
    <w:tmpl w:val="C8FE523C"/>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9">
    <w:nsid w:val="6D4F4194"/>
    <w:multiLevelType w:val="multilevel"/>
    <w:tmpl w:val="CF8A5E6A"/>
    <w:lvl w:ilvl="0">
      <w:start w:val="1"/>
      <w:numFmt w:val="decimal"/>
      <w:pStyle w:val="a1"/>
      <w:lvlText w:val="%1."/>
      <w:lvlJc w:val="left"/>
      <w:pPr>
        <w:tabs>
          <w:tab w:val="num" w:pos="567"/>
        </w:tabs>
        <w:ind w:left="567" w:right="567" w:hanging="567"/>
      </w:pPr>
      <w:rPr>
        <w:rFonts w:hint="default"/>
      </w:rPr>
    </w:lvl>
    <w:lvl w:ilvl="1">
      <w:start w:val="1"/>
      <w:numFmt w:val="decimal"/>
      <w:pStyle w:val="a2"/>
      <w:lvlText w:val="%1.%2."/>
      <w:lvlJc w:val="left"/>
      <w:pPr>
        <w:tabs>
          <w:tab w:val="num" w:pos="1107"/>
        </w:tabs>
        <w:ind w:left="1107" w:right="1107" w:hanging="567"/>
      </w:pPr>
      <w:rPr>
        <w:rFonts w:hint="default"/>
        <w:b w:val="0"/>
        <w:bCs w:val="0"/>
        <w:i w:val="0"/>
        <w:color w:val="auto"/>
      </w:rPr>
    </w:lvl>
    <w:lvl w:ilvl="2">
      <w:start w:val="1"/>
      <w:numFmt w:val="decimal"/>
      <w:pStyle w:val="a3"/>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70">
    <w:nsid w:val="6D7203CA"/>
    <w:multiLevelType w:val="multilevel"/>
    <w:tmpl w:val="CC28B2EC"/>
    <w:lvl w:ilvl="0">
      <w:start w:val="1"/>
      <w:numFmt w:val="decimal"/>
      <w:lvlText w:val="%1."/>
      <w:lvlJc w:val="left"/>
      <w:pPr>
        <w:ind w:left="720" w:hanging="360"/>
      </w:pPr>
      <w:rPr>
        <w:rFonts w:hint="default"/>
      </w:rPr>
    </w:lvl>
    <w:lvl w:ilvl="1">
      <w:start w:val="2"/>
      <w:numFmt w:val="decimal"/>
      <w:isLgl/>
      <w:lvlText w:val="%1.%2"/>
      <w:lvlJc w:val="left"/>
      <w:pPr>
        <w:ind w:left="1095" w:hanging="555"/>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62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340" w:hanging="1080"/>
      </w:pPr>
      <w:rPr>
        <w:rFonts w:hint="default"/>
      </w:rPr>
    </w:lvl>
    <w:lvl w:ilvl="6">
      <w:start w:val="1"/>
      <w:numFmt w:val="decimal"/>
      <w:isLgl/>
      <w:lvlText w:val="%1.%2.%3.%4.%5.%6.%7"/>
      <w:lvlJc w:val="left"/>
      <w:pPr>
        <w:ind w:left="2520" w:hanging="1080"/>
      </w:pPr>
      <w:rPr>
        <w:rFonts w:hint="default"/>
      </w:rPr>
    </w:lvl>
    <w:lvl w:ilvl="7">
      <w:start w:val="1"/>
      <w:numFmt w:val="decimal"/>
      <w:isLgl/>
      <w:lvlText w:val="%1.%2.%3.%4.%5.%6.%7.%8"/>
      <w:lvlJc w:val="left"/>
      <w:pPr>
        <w:ind w:left="3060" w:hanging="1440"/>
      </w:pPr>
      <w:rPr>
        <w:rFonts w:hint="default"/>
      </w:rPr>
    </w:lvl>
    <w:lvl w:ilvl="8">
      <w:start w:val="1"/>
      <w:numFmt w:val="decimal"/>
      <w:isLgl/>
      <w:lvlText w:val="%1.%2.%3.%4.%5.%6.%7.%8.%9"/>
      <w:lvlJc w:val="left"/>
      <w:pPr>
        <w:ind w:left="3240" w:hanging="1440"/>
      </w:pPr>
      <w:rPr>
        <w:rFonts w:hint="default"/>
      </w:rPr>
    </w:lvl>
  </w:abstractNum>
  <w:abstractNum w:abstractNumId="71">
    <w:nsid w:val="6EC1268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nsid w:val="6F6702FB"/>
    <w:multiLevelType w:val="multilevel"/>
    <w:tmpl w:val="7986AF82"/>
    <w:lvl w:ilvl="0">
      <w:start w:val="1"/>
      <w:numFmt w:val="decimal"/>
      <w:lvlText w:val="%1."/>
      <w:lvlJc w:val="left"/>
      <w:pPr>
        <w:tabs>
          <w:tab w:val="num" w:pos="709"/>
        </w:tabs>
        <w:ind w:left="709" w:hanging="709"/>
      </w:pPr>
      <w:rPr>
        <w:rFonts w:cs="David"/>
        <w:b/>
        <w:bCs/>
      </w:rPr>
    </w:lvl>
    <w:lvl w:ilvl="1">
      <w:start w:val="1"/>
      <w:numFmt w:val="decimal"/>
      <w:isLgl/>
      <w:lvlText w:val="%1.%2"/>
      <w:lvlJc w:val="left"/>
      <w:pPr>
        <w:tabs>
          <w:tab w:val="num" w:pos="1276"/>
        </w:tabs>
        <w:ind w:left="1276" w:hanging="567"/>
      </w:pPr>
      <w:rPr>
        <w:rFonts w:cs="David"/>
        <w:sz w:val="22"/>
        <w:szCs w:val="24"/>
      </w:rPr>
    </w:lvl>
    <w:lvl w:ilvl="2">
      <w:start w:val="1"/>
      <w:numFmt w:val="decimal"/>
      <w:isLgl/>
      <w:lvlText w:val="%1.%2.%3"/>
      <w:lvlJc w:val="left"/>
      <w:pPr>
        <w:tabs>
          <w:tab w:val="num" w:pos="2268"/>
        </w:tabs>
        <w:ind w:left="2268" w:hanging="992"/>
      </w:pPr>
      <w:rPr>
        <w:rFonts w:cs="David"/>
      </w:rPr>
    </w:lvl>
    <w:lvl w:ilvl="3">
      <w:start w:val="1"/>
      <w:numFmt w:val="decimal"/>
      <w:isLgl/>
      <w:lvlText w:val="%1.%2.%3.%4"/>
      <w:lvlJc w:val="left"/>
      <w:pPr>
        <w:tabs>
          <w:tab w:val="num" w:pos="3119"/>
        </w:tabs>
        <w:ind w:left="3119" w:hanging="851"/>
      </w:pPr>
      <w:rPr>
        <w:rFonts w:cs="David"/>
      </w:rPr>
    </w:lvl>
    <w:lvl w:ilvl="4">
      <w:start w:val="1"/>
      <w:numFmt w:val="decimal"/>
      <w:isLgl/>
      <w:lvlText w:val="%1.%2.%3.%4.%5"/>
      <w:lvlJc w:val="left"/>
      <w:pPr>
        <w:tabs>
          <w:tab w:val="num" w:pos="3960"/>
        </w:tabs>
        <w:ind w:left="3960" w:hanging="1080"/>
      </w:pPr>
      <w:rPr>
        <w:rFonts w:cs="David"/>
      </w:rPr>
    </w:lvl>
    <w:lvl w:ilvl="5">
      <w:start w:val="1"/>
      <w:numFmt w:val="decimal"/>
      <w:isLgl/>
      <w:lvlText w:val="%1.%2.%3.%4.%5.%6"/>
      <w:lvlJc w:val="left"/>
      <w:pPr>
        <w:tabs>
          <w:tab w:val="num" w:pos="4680"/>
        </w:tabs>
        <w:ind w:left="4680" w:hanging="1080"/>
      </w:pPr>
      <w:rPr>
        <w:rFonts w:cs="David"/>
      </w:rPr>
    </w:lvl>
    <w:lvl w:ilvl="6">
      <w:start w:val="1"/>
      <w:numFmt w:val="decimal"/>
      <w:isLgl/>
      <w:lvlText w:val="%1.%2.%3.%4.%5.%6.%7"/>
      <w:lvlJc w:val="left"/>
      <w:pPr>
        <w:tabs>
          <w:tab w:val="num" w:pos="5400"/>
        </w:tabs>
        <w:ind w:left="5400" w:hanging="1080"/>
      </w:pPr>
      <w:rPr>
        <w:rFonts w:cs="David"/>
      </w:rPr>
    </w:lvl>
    <w:lvl w:ilvl="7">
      <w:start w:val="1"/>
      <w:numFmt w:val="decimal"/>
      <w:isLgl/>
      <w:lvlText w:val="%1.%2.%3.%4.%5.%6.%7.%8"/>
      <w:lvlJc w:val="left"/>
      <w:pPr>
        <w:tabs>
          <w:tab w:val="num" w:pos="6480"/>
        </w:tabs>
        <w:ind w:left="6480" w:hanging="1440"/>
      </w:pPr>
      <w:rPr>
        <w:rFonts w:cs="David"/>
      </w:rPr>
    </w:lvl>
    <w:lvl w:ilvl="8">
      <w:start w:val="1"/>
      <w:numFmt w:val="decimal"/>
      <w:isLgl/>
      <w:lvlText w:val="%1.%2.%3.%4.%5.%6.%7.%8.%9"/>
      <w:lvlJc w:val="left"/>
      <w:pPr>
        <w:tabs>
          <w:tab w:val="num" w:pos="7200"/>
        </w:tabs>
        <w:ind w:left="7200" w:hanging="1440"/>
      </w:pPr>
      <w:rPr>
        <w:rFonts w:cs="David"/>
      </w:rPr>
    </w:lvl>
  </w:abstractNum>
  <w:abstractNum w:abstractNumId="73">
    <w:nsid w:val="70B117F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nsid w:val="71423C2B"/>
    <w:multiLevelType w:val="singleLevel"/>
    <w:tmpl w:val="938CF8EA"/>
    <w:lvl w:ilvl="0">
      <w:start w:val="1"/>
      <w:numFmt w:val="decimal"/>
      <w:lvlText w:val="%1."/>
      <w:lvlJc w:val="left"/>
      <w:pPr>
        <w:tabs>
          <w:tab w:val="num" w:pos="714"/>
        </w:tabs>
        <w:ind w:left="0" w:hanging="630"/>
      </w:pPr>
      <w:rPr>
        <w:rFonts w:cs="David"/>
        <w:lang w:bidi="he-IL"/>
      </w:rPr>
    </w:lvl>
  </w:abstractNum>
  <w:abstractNum w:abstractNumId="75">
    <w:nsid w:val="73886E1C"/>
    <w:multiLevelType w:val="multilevel"/>
    <w:tmpl w:val="A7D64ED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6">
    <w:nsid w:val="73F251E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nsid w:val="75A51EB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nsid w:val="75E06AA6"/>
    <w:multiLevelType w:val="hybridMultilevel"/>
    <w:tmpl w:val="4ABA18E4"/>
    <w:lvl w:ilvl="0" w:tplc="0409000F">
      <w:start w:val="9"/>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9">
    <w:nsid w:val="76B2615C"/>
    <w:multiLevelType w:val="multilevel"/>
    <w:tmpl w:val="CC28B2EC"/>
    <w:lvl w:ilvl="0">
      <w:start w:val="1"/>
      <w:numFmt w:val="decimal"/>
      <w:lvlText w:val="%1."/>
      <w:lvlJc w:val="left"/>
      <w:pPr>
        <w:ind w:left="720" w:hanging="360"/>
      </w:pPr>
      <w:rPr>
        <w:rFonts w:hint="default"/>
      </w:rPr>
    </w:lvl>
    <w:lvl w:ilvl="1">
      <w:start w:val="2"/>
      <w:numFmt w:val="decimal"/>
      <w:isLgl/>
      <w:lvlText w:val="%1.%2"/>
      <w:lvlJc w:val="left"/>
      <w:pPr>
        <w:ind w:left="1095" w:hanging="555"/>
      </w:pPr>
      <w:rPr>
        <w:rFonts w:hint="default"/>
        <w:lang w:bidi="he-IL"/>
      </w:rPr>
    </w:lvl>
    <w:lvl w:ilvl="2">
      <w:start w:val="1"/>
      <w:numFmt w:val="decimal"/>
      <w:isLgl/>
      <w:lvlText w:val="%1.%2.%3"/>
      <w:lvlJc w:val="left"/>
      <w:pPr>
        <w:ind w:left="1440" w:hanging="720"/>
      </w:pPr>
      <w:rPr>
        <w:rFonts w:hint="default"/>
      </w:rPr>
    </w:lvl>
    <w:lvl w:ilvl="3">
      <w:start w:val="1"/>
      <w:numFmt w:val="decimal"/>
      <w:isLgl/>
      <w:lvlText w:val="%1.%2.%3.%4"/>
      <w:lvlJc w:val="left"/>
      <w:pPr>
        <w:ind w:left="162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340" w:hanging="1080"/>
      </w:pPr>
      <w:rPr>
        <w:rFonts w:hint="default"/>
      </w:rPr>
    </w:lvl>
    <w:lvl w:ilvl="6">
      <w:start w:val="1"/>
      <w:numFmt w:val="decimal"/>
      <w:isLgl/>
      <w:lvlText w:val="%1.%2.%3.%4.%5.%6.%7"/>
      <w:lvlJc w:val="left"/>
      <w:pPr>
        <w:ind w:left="2520" w:hanging="1080"/>
      </w:pPr>
      <w:rPr>
        <w:rFonts w:hint="default"/>
      </w:rPr>
    </w:lvl>
    <w:lvl w:ilvl="7">
      <w:start w:val="1"/>
      <w:numFmt w:val="decimal"/>
      <w:isLgl/>
      <w:lvlText w:val="%1.%2.%3.%4.%5.%6.%7.%8"/>
      <w:lvlJc w:val="left"/>
      <w:pPr>
        <w:ind w:left="3060" w:hanging="1440"/>
      </w:pPr>
      <w:rPr>
        <w:rFonts w:hint="default"/>
      </w:rPr>
    </w:lvl>
    <w:lvl w:ilvl="8">
      <w:start w:val="1"/>
      <w:numFmt w:val="decimal"/>
      <w:isLgl/>
      <w:lvlText w:val="%1.%2.%3.%4.%5.%6.%7.%8.%9"/>
      <w:lvlJc w:val="left"/>
      <w:pPr>
        <w:ind w:left="3240" w:hanging="1440"/>
      </w:pPr>
      <w:rPr>
        <w:rFonts w:hint="default"/>
      </w:rPr>
    </w:lvl>
  </w:abstractNum>
  <w:abstractNum w:abstractNumId="80">
    <w:nsid w:val="79266E8D"/>
    <w:multiLevelType w:val="multilevel"/>
    <w:tmpl w:val="0409001F"/>
    <w:styleLink w:val="31"/>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nsid w:val="7D865DD8"/>
    <w:multiLevelType w:val="multilevel"/>
    <w:tmpl w:val="13B08B06"/>
    <w:lvl w:ilvl="0">
      <w:start w:val="8"/>
      <w:numFmt w:val="decimal"/>
      <w:lvlText w:val="%1."/>
      <w:lvlJc w:val="left"/>
      <w:pPr>
        <w:ind w:left="360" w:hanging="360"/>
      </w:pPr>
      <w:rPr>
        <w:rFonts w:hint="default"/>
      </w:rPr>
    </w:lvl>
    <w:lvl w:ilvl="1">
      <w:start w:val="1"/>
      <w:numFmt w:val="decimal"/>
      <w:lvlText w:val="%1.%2."/>
      <w:lvlJc w:val="left"/>
      <w:pPr>
        <w:ind w:left="1069" w:hanging="360"/>
      </w:pPr>
      <w:rPr>
        <w:rFonts w:hint="default"/>
        <w:b w:val="0"/>
        <w:bCs w:val="0"/>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82">
    <w:nsid w:val="7F9D7D58"/>
    <w:multiLevelType w:val="hybridMultilevel"/>
    <w:tmpl w:val="02EC77AE"/>
    <w:lvl w:ilvl="0" w:tplc="04090013">
      <w:start w:val="1"/>
      <w:numFmt w:val="hebrew1"/>
      <w:lvlText w:val="%1."/>
      <w:lvlJc w:val="center"/>
      <w:pPr>
        <w:ind w:left="1110" w:hanging="360"/>
      </w:pPr>
    </w:lvl>
    <w:lvl w:ilvl="1" w:tplc="04090019" w:tentative="1">
      <w:start w:val="1"/>
      <w:numFmt w:val="lowerLetter"/>
      <w:lvlText w:val="%2."/>
      <w:lvlJc w:val="left"/>
      <w:pPr>
        <w:ind w:left="1830" w:hanging="360"/>
      </w:pPr>
    </w:lvl>
    <w:lvl w:ilvl="2" w:tplc="0409001B" w:tentative="1">
      <w:start w:val="1"/>
      <w:numFmt w:val="lowerRoman"/>
      <w:lvlText w:val="%3."/>
      <w:lvlJc w:val="right"/>
      <w:pPr>
        <w:ind w:left="2550" w:hanging="180"/>
      </w:pPr>
    </w:lvl>
    <w:lvl w:ilvl="3" w:tplc="0409000F" w:tentative="1">
      <w:start w:val="1"/>
      <w:numFmt w:val="decimal"/>
      <w:lvlText w:val="%4."/>
      <w:lvlJc w:val="left"/>
      <w:pPr>
        <w:ind w:left="3270" w:hanging="360"/>
      </w:pPr>
    </w:lvl>
    <w:lvl w:ilvl="4" w:tplc="04090019" w:tentative="1">
      <w:start w:val="1"/>
      <w:numFmt w:val="lowerLetter"/>
      <w:lvlText w:val="%5."/>
      <w:lvlJc w:val="left"/>
      <w:pPr>
        <w:ind w:left="3990" w:hanging="360"/>
      </w:pPr>
    </w:lvl>
    <w:lvl w:ilvl="5" w:tplc="0409001B" w:tentative="1">
      <w:start w:val="1"/>
      <w:numFmt w:val="lowerRoman"/>
      <w:lvlText w:val="%6."/>
      <w:lvlJc w:val="right"/>
      <w:pPr>
        <w:ind w:left="4710" w:hanging="180"/>
      </w:pPr>
    </w:lvl>
    <w:lvl w:ilvl="6" w:tplc="0409000F" w:tentative="1">
      <w:start w:val="1"/>
      <w:numFmt w:val="decimal"/>
      <w:lvlText w:val="%7."/>
      <w:lvlJc w:val="left"/>
      <w:pPr>
        <w:ind w:left="5430" w:hanging="360"/>
      </w:pPr>
    </w:lvl>
    <w:lvl w:ilvl="7" w:tplc="04090019" w:tentative="1">
      <w:start w:val="1"/>
      <w:numFmt w:val="lowerLetter"/>
      <w:lvlText w:val="%8."/>
      <w:lvlJc w:val="left"/>
      <w:pPr>
        <w:ind w:left="6150" w:hanging="360"/>
      </w:pPr>
    </w:lvl>
    <w:lvl w:ilvl="8" w:tplc="0409001B" w:tentative="1">
      <w:start w:val="1"/>
      <w:numFmt w:val="lowerRoman"/>
      <w:lvlText w:val="%9."/>
      <w:lvlJc w:val="right"/>
      <w:pPr>
        <w:ind w:left="6870" w:hanging="180"/>
      </w:pPr>
    </w:lvl>
  </w:abstractNum>
  <w:num w:numId="1">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0"/>
  </w:num>
  <w:num w:numId="3">
    <w:abstractNumId w:val="74"/>
    <w:lvlOverride w:ilvl="0">
      <w:startOverride w:val="1"/>
    </w:lvlOverride>
  </w:num>
  <w:num w:numId="4">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7"/>
  </w:num>
  <w:num w:numId="8">
    <w:abstractNumId w:val="70"/>
  </w:num>
  <w:num w:numId="9">
    <w:abstractNumId w:val="25"/>
  </w:num>
  <w:num w:numId="10">
    <w:abstractNumId w:val="4"/>
  </w:num>
  <w:num w:numId="1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3"/>
  </w:num>
  <w:num w:numId="13">
    <w:abstractNumId w:val="40"/>
  </w:num>
  <w:num w:numId="14">
    <w:abstractNumId w:val="69"/>
  </w:num>
  <w:num w:numId="15">
    <w:abstractNumId w:val="18"/>
  </w:num>
  <w:num w:numId="16">
    <w:abstractNumId w:val="21"/>
  </w:num>
  <w:num w:numId="17">
    <w:abstractNumId w:val="41"/>
  </w:num>
  <w:num w:numId="18">
    <w:abstractNumId w:val="16"/>
  </w:num>
  <w:num w:numId="19">
    <w:abstractNumId w:val="75"/>
  </w:num>
  <w:num w:numId="20">
    <w:abstractNumId w:val="0"/>
  </w:num>
  <w:num w:numId="21">
    <w:abstractNumId w:val="14"/>
  </w:num>
  <w:num w:numId="22">
    <w:abstractNumId w:val="12"/>
  </w:num>
  <w:num w:numId="23">
    <w:abstractNumId w:val="23"/>
  </w:num>
  <w:num w:numId="24">
    <w:abstractNumId w:val="39"/>
  </w:num>
  <w:num w:numId="25">
    <w:abstractNumId w:val="63"/>
  </w:num>
  <w:num w:numId="26">
    <w:abstractNumId w:val="8"/>
  </w:num>
  <w:num w:numId="27">
    <w:abstractNumId w:val="38"/>
  </w:num>
  <w:num w:numId="28">
    <w:abstractNumId w:val="56"/>
  </w:num>
  <w:num w:numId="29">
    <w:abstractNumId w:val="62"/>
  </w:num>
  <w:num w:numId="30">
    <w:abstractNumId w:val="76"/>
  </w:num>
  <w:num w:numId="31">
    <w:abstractNumId w:val="42"/>
  </w:num>
  <w:num w:numId="32">
    <w:abstractNumId w:val="34"/>
  </w:num>
  <w:num w:numId="33">
    <w:abstractNumId w:val="1"/>
  </w:num>
  <w:num w:numId="34">
    <w:abstractNumId w:val="73"/>
  </w:num>
  <w:num w:numId="35">
    <w:abstractNumId w:val="51"/>
  </w:num>
  <w:num w:numId="36">
    <w:abstractNumId w:val="71"/>
  </w:num>
  <w:num w:numId="37">
    <w:abstractNumId w:val="22"/>
  </w:num>
  <w:num w:numId="38">
    <w:abstractNumId w:val="67"/>
  </w:num>
  <w:num w:numId="39">
    <w:abstractNumId w:val="35"/>
  </w:num>
  <w:num w:numId="40">
    <w:abstractNumId w:val="48"/>
  </w:num>
  <w:num w:numId="41">
    <w:abstractNumId w:val="72"/>
  </w:num>
  <w:num w:numId="42">
    <w:abstractNumId w:val="49"/>
  </w:num>
  <w:num w:numId="43">
    <w:abstractNumId w:val="57"/>
  </w:num>
  <w:num w:numId="44">
    <w:abstractNumId w:val="77"/>
  </w:num>
  <w:num w:numId="45">
    <w:abstractNumId w:val="28"/>
  </w:num>
  <w:num w:numId="46">
    <w:abstractNumId w:val="30"/>
  </w:num>
  <w:num w:numId="47">
    <w:abstractNumId w:val="15"/>
  </w:num>
  <w:num w:numId="48">
    <w:abstractNumId w:val="50"/>
  </w:num>
  <w:num w:numId="49">
    <w:abstractNumId w:val="79"/>
  </w:num>
  <w:num w:numId="50">
    <w:abstractNumId w:val="43"/>
  </w:num>
  <w:num w:numId="51">
    <w:abstractNumId w:val="78"/>
  </w:num>
  <w:num w:numId="52">
    <w:abstractNumId w:val="27"/>
  </w:num>
  <w:num w:numId="53">
    <w:abstractNumId w:val="66"/>
  </w:num>
  <w:num w:numId="54">
    <w:abstractNumId w:val="44"/>
  </w:num>
  <w:num w:numId="55">
    <w:abstractNumId w:val="52"/>
  </w:num>
  <w:num w:numId="56">
    <w:abstractNumId w:val="54"/>
  </w:num>
  <w:num w:numId="57">
    <w:abstractNumId w:val="65"/>
  </w:num>
  <w:num w:numId="58">
    <w:abstractNumId w:val="60"/>
  </w:num>
  <w:num w:numId="59">
    <w:abstractNumId w:val="9"/>
  </w:num>
  <w:num w:numId="60">
    <w:abstractNumId w:val="46"/>
  </w:num>
  <w:num w:numId="61">
    <w:abstractNumId w:val="37"/>
  </w:num>
  <w:num w:numId="62">
    <w:abstractNumId w:val="47"/>
  </w:num>
  <w:num w:numId="63">
    <w:abstractNumId w:val="61"/>
  </w:num>
  <w:num w:numId="64">
    <w:abstractNumId w:val="19"/>
  </w:num>
  <w:num w:numId="65">
    <w:abstractNumId w:val="3"/>
  </w:num>
  <w:num w:numId="66">
    <w:abstractNumId w:val="82"/>
  </w:num>
  <w:num w:numId="67">
    <w:abstractNumId w:val="36"/>
  </w:num>
  <w:num w:numId="68">
    <w:abstractNumId w:val="26"/>
  </w:num>
  <w:num w:numId="69">
    <w:abstractNumId w:val="64"/>
  </w:num>
  <w:num w:numId="70">
    <w:abstractNumId w:val="5"/>
  </w:num>
  <w:num w:numId="71">
    <w:abstractNumId w:val="13"/>
  </w:num>
  <w:num w:numId="72">
    <w:abstractNumId w:val="81"/>
  </w:num>
  <w:num w:numId="73">
    <w:abstractNumId w:val="2"/>
  </w:num>
  <w:num w:numId="74">
    <w:abstractNumId w:val="11"/>
  </w:num>
  <w:num w:numId="75">
    <w:abstractNumId w:val="20"/>
  </w:num>
  <w:num w:numId="76">
    <w:abstractNumId w:val="29"/>
  </w:num>
  <w:num w:numId="77">
    <w:abstractNumId w:val="45"/>
  </w:num>
  <w:num w:numId="78">
    <w:abstractNumId w:val="55"/>
  </w:num>
  <w:num w:numId="79">
    <w:abstractNumId w:val="58"/>
  </w:num>
  <w:num w:numId="80">
    <w:abstractNumId w:val="24"/>
  </w:num>
  <w:num w:numId="81">
    <w:abstractNumId w:val="80"/>
  </w:num>
  <w:num w:numId="82">
    <w:abstractNumId w:val="6"/>
  </w:num>
  <w:num w:numId="83">
    <w:abstractNumId w:val="68"/>
    <w:lvlOverride w:ilvl="0">
      <w:startOverride w:val="1"/>
    </w:lvlOverride>
  </w:num>
  <w:num w:numId="84">
    <w:abstractNumId w:val="53"/>
  </w:num>
  <w:num w:numId="85">
    <w:abstractNumId w:val="17"/>
  </w:num>
  <w:numIdMacAtCleanup w:val="8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6145"/>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99B"/>
    <w:rsid w:val="0000203E"/>
    <w:rsid w:val="000021EB"/>
    <w:rsid w:val="00003A0A"/>
    <w:rsid w:val="00003A34"/>
    <w:rsid w:val="00004745"/>
    <w:rsid w:val="000058BF"/>
    <w:rsid w:val="00006BDA"/>
    <w:rsid w:val="0000787C"/>
    <w:rsid w:val="000102F7"/>
    <w:rsid w:val="000121C2"/>
    <w:rsid w:val="0001326E"/>
    <w:rsid w:val="000213FD"/>
    <w:rsid w:val="00022726"/>
    <w:rsid w:val="000254A7"/>
    <w:rsid w:val="00026E61"/>
    <w:rsid w:val="000328E7"/>
    <w:rsid w:val="0004138A"/>
    <w:rsid w:val="00041D10"/>
    <w:rsid w:val="0004762A"/>
    <w:rsid w:val="0004773D"/>
    <w:rsid w:val="00047C9F"/>
    <w:rsid w:val="00054045"/>
    <w:rsid w:val="000566CA"/>
    <w:rsid w:val="00056935"/>
    <w:rsid w:val="00065351"/>
    <w:rsid w:val="00084A12"/>
    <w:rsid w:val="00087FB0"/>
    <w:rsid w:val="00090660"/>
    <w:rsid w:val="00090FBC"/>
    <w:rsid w:val="00094605"/>
    <w:rsid w:val="000A1DDA"/>
    <w:rsid w:val="000A20F0"/>
    <w:rsid w:val="000A2690"/>
    <w:rsid w:val="000A41DA"/>
    <w:rsid w:val="000A77C9"/>
    <w:rsid w:val="000B0118"/>
    <w:rsid w:val="000B2172"/>
    <w:rsid w:val="000B2720"/>
    <w:rsid w:val="000B355C"/>
    <w:rsid w:val="000C0710"/>
    <w:rsid w:val="000C25B3"/>
    <w:rsid w:val="000C3D1C"/>
    <w:rsid w:val="000C3D22"/>
    <w:rsid w:val="000C41AB"/>
    <w:rsid w:val="000C745C"/>
    <w:rsid w:val="000C7663"/>
    <w:rsid w:val="000D010D"/>
    <w:rsid w:val="000D3F59"/>
    <w:rsid w:val="000E083D"/>
    <w:rsid w:val="000E126F"/>
    <w:rsid w:val="000E2B21"/>
    <w:rsid w:val="000E5108"/>
    <w:rsid w:val="000E5220"/>
    <w:rsid w:val="000E6403"/>
    <w:rsid w:val="000E7D37"/>
    <w:rsid w:val="000F1AAD"/>
    <w:rsid w:val="000F3EBB"/>
    <w:rsid w:val="00100378"/>
    <w:rsid w:val="00103DBE"/>
    <w:rsid w:val="00104D61"/>
    <w:rsid w:val="001070B6"/>
    <w:rsid w:val="00114889"/>
    <w:rsid w:val="00120A7F"/>
    <w:rsid w:val="0012111F"/>
    <w:rsid w:val="00123B18"/>
    <w:rsid w:val="0012440C"/>
    <w:rsid w:val="001300BE"/>
    <w:rsid w:val="00134567"/>
    <w:rsid w:val="00134AEB"/>
    <w:rsid w:val="0013652E"/>
    <w:rsid w:val="00136C0F"/>
    <w:rsid w:val="00145639"/>
    <w:rsid w:val="00151696"/>
    <w:rsid w:val="00153B4C"/>
    <w:rsid w:val="0016255B"/>
    <w:rsid w:val="0016290A"/>
    <w:rsid w:val="00164451"/>
    <w:rsid w:val="00173080"/>
    <w:rsid w:val="00173BFE"/>
    <w:rsid w:val="00174B41"/>
    <w:rsid w:val="00183C6E"/>
    <w:rsid w:val="001844EB"/>
    <w:rsid w:val="001901FE"/>
    <w:rsid w:val="001945EB"/>
    <w:rsid w:val="00194D39"/>
    <w:rsid w:val="001969F6"/>
    <w:rsid w:val="00197CAD"/>
    <w:rsid w:val="001A2327"/>
    <w:rsid w:val="001A2720"/>
    <w:rsid w:val="001A3237"/>
    <w:rsid w:val="001A39A7"/>
    <w:rsid w:val="001A7150"/>
    <w:rsid w:val="001B0B46"/>
    <w:rsid w:val="001C07AA"/>
    <w:rsid w:val="001C0B7E"/>
    <w:rsid w:val="001C0BA8"/>
    <w:rsid w:val="001C20DB"/>
    <w:rsid w:val="001C48C7"/>
    <w:rsid w:val="001D028B"/>
    <w:rsid w:val="001D12ED"/>
    <w:rsid w:val="001D30CC"/>
    <w:rsid w:val="001D421A"/>
    <w:rsid w:val="001E246F"/>
    <w:rsid w:val="001E3477"/>
    <w:rsid w:val="001E4A63"/>
    <w:rsid w:val="001E606D"/>
    <w:rsid w:val="001E76C2"/>
    <w:rsid w:val="001F0B58"/>
    <w:rsid w:val="001F236C"/>
    <w:rsid w:val="001F2B8E"/>
    <w:rsid w:val="001F5AEC"/>
    <w:rsid w:val="00200360"/>
    <w:rsid w:val="002004EC"/>
    <w:rsid w:val="002014B0"/>
    <w:rsid w:val="00204126"/>
    <w:rsid w:val="0020510F"/>
    <w:rsid w:val="00205390"/>
    <w:rsid w:val="00206720"/>
    <w:rsid w:val="00206D53"/>
    <w:rsid w:val="0021653C"/>
    <w:rsid w:val="00217E96"/>
    <w:rsid w:val="0022126A"/>
    <w:rsid w:val="00221C6E"/>
    <w:rsid w:val="002229F5"/>
    <w:rsid w:val="00227060"/>
    <w:rsid w:val="002339D3"/>
    <w:rsid w:val="002371C5"/>
    <w:rsid w:val="0024149D"/>
    <w:rsid w:val="00241537"/>
    <w:rsid w:val="00241C9B"/>
    <w:rsid w:val="002441DD"/>
    <w:rsid w:val="00250273"/>
    <w:rsid w:val="0025043C"/>
    <w:rsid w:val="00250807"/>
    <w:rsid w:val="00252C53"/>
    <w:rsid w:val="00253F57"/>
    <w:rsid w:val="002616C2"/>
    <w:rsid w:val="002650D9"/>
    <w:rsid w:val="00281B46"/>
    <w:rsid w:val="002829D4"/>
    <w:rsid w:val="002921BB"/>
    <w:rsid w:val="002924D4"/>
    <w:rsid w:val="0029405E"/>
    <w:rsid w:val="002944EF"/>
    <w:rsid w:val="002A0039"/>
    <w:rsid w:val="002A14C5"/>
    <w:rsid w:val="002A20FE"/>
    <w:rsid w:val="002A2D41"/>
    <w:rsid w:val="002A3C0C"/>
    <w:rsid w:val="002A5546"/>
    <w:rsid w:val="002A55BB"/>
    <w:rsid w:val="002B493A"/>
    <w:rsid w:val="002B4B44"/>
    <w:rsid w:val="002B5C2D"/>
    <w:rsid w:val="002C2CFF"/>
    <w:rsid w:val="002C6C49"/>
    <w:rsid w:val="002D0AE6"/>
    <w:rsid w:val="002D3491"/>
    <w:rsid w:val="002D6D9E"/>
    <w:rsid w:val="002E1C84"/>
    <w:rsid w:val="002E3C23"/>
    <w:rsid w:val="002E4290"/>
    <w:rsid w:val="002E5740"/>
    <w:rsid w:val="002E5D69"/>
    <w:rsid w:val="002F099B"/>
    <w:rsid w:val="002F1573"/>
    <w:rsid w:val="002F52F5"/>
    <w:rsid w:val="003003D8"/>
    <w:rsid w:val="00300548"/>
    <w:rsid w:val="00313774"/>
    <w:rsid w:val="003166A3"/>
    <w:rsid w:val="00325926"/>
    <w:rsid w:val="0032658E"/>
    <w:rsid w:val="00330DA6"/>
    <w:rsid w:val="00336E96"/>
    <w:rsid w:val="00343A43"/>
    <w:rsid w:val="00343BE9"/>
    <w:rsid w:val="003441BD"/>
    <w:rsid w:val="00350C1E"/>
    <w:rsid w:val="00352F7A"/>
    <w:rsid w:val="00354BE9"/>
    <w:rsid w:val="003561FF"/>
    <w:rsid w:val="00356C95"/>
    <w:rsid w:val="003621CE"/>
    <w:rsid w:val="00362CBC"/>
    <w:rsid w:val="00364070"/>
    <w:rsid w:val="00366A95"/>
    <w:rsid w:val="00367292"/>
    <w:rsid w:val="00375AAB"/>
    <w:rsid w:val="0037748D"/>
    <w:rsid w:val="00383A83"/>
    <w:rsid w:val="00390831"/>
    <w:rsid w:val="003917D1"/>
    <w:rsid w:val="0039432D"/>
    <w:rsid w:val="00394EDE"/>
    <w:rsid w:val="00395AE6"/>
    <w:rsid w:val="003A04FE"/>
    <w:rsid w:val="003A181E"/>
    <w:rsid w:val="003A5362"/>
    <w:rsid w:val="003A600F"/>
    <w:rsid w:val="003B0A10"/>
    <w:rsid w:val="003B1710"/>
    <w:rsid w:val="003B5C3D"/>
    <w:rsid w:val="003B6E96"/>
    <w:rsid w:val="003C473B"/>
    <w:rsid w:val="003C6AF7"/>
    <w:rsid w:val="003D1E2A"/>
    <w:rsid w:val="003E046A"/>
    <w:rsid w:val="003E5E85"/>
    <w:rsid w:val="003E5F3C"/>
    <w:rsid w:val="003E6D5C"/>
    <w:rsid w:val="003E781F"/>
    <w:rsid w:val="003F27D0"/>
    <w:rsid w:val="003F5C75"/>
    <w:rsid w:val="00400A4D"/>
    <w:rsid w:val="00406558"/>
    <w:rsid w:val="00407388"/>
    <w:rsid w:val="00410E0F"/>
    <w:rsid w:val="00411AD0"/>
    <w:rsid w:val="004141EE"/>
    <w:rsid w:val="00415393"/>
    <w:rsid w:val="00421F32"/>
    <w:rsid w:val="00424E1A"/>
    <w:rsid w:val="00427239"/>
    <w:rsid w:val="00427CF9"/>
    <w:rsid w:val="0043420B"/>
    <w:rsid w:val="004342A2"/>
    <w:rsid w:val="00434AA2"/>
    <w:rsid w:val="0043620E"/>
    <w:rsid w:val="00437541"/>
    <w:rsid w:val="00452883"/>
    <w:rsid w:val="00452A60"/>
    <w:rsid w:val="00455EEF"/>
    <w:rsid w:val="00457663"/>
    <w:rsid w:val="00461864"/>
    <w:rsid w:val="00461F77"/>
    <w:rsid w:val="00462FD4"/>
    <w:rsid w:val="00464714"/>
    <w:rsid w:val="00466D0A"/>
    <w:rsid w:val="004704FC"/>
    <w:rsid w:val="004710B0"/>
    <w:rsid w:val="00472576"/>
    <w:rsid w:val="00475982"/>
    <w:rsid w:val="00476DCF"/>
    <w:rsid w:val="0047737B"/>
    <w:rsid w:val="0047778E"/>
    <w:rsid w:val="00490E6E"/>
    <w:rsid w:val="0049106E"/>
    <w:rsid w:val="00495427"/>
    <w:rsid w:val="00495F03"/>
    <w:rsid w:val="00496189"/>
    <w:rsid w:val="004A41C4"/>
    <w:rsid w:val="004B24B8"/>
    <w:rsid w:val="004B3B5D"/>
    <w:rsid w:val="004B575D"/>
    <w:rsid w:val="004C2D8F"/>
    <w:rsid w:val="004C429B"/>
    <w:rsid w:val="004D09B0"/>
    <w:rsid w:val="004D3B4E"/>
    <w:rsid w:val="004D4755"/>
    <w:rsid w:val="004D7597"/>
    <w:rsid w:val="004E23D2"/>
    <w:rsid w:val="004E2EA2"/>
    <w:rsid w:val="004E457A"/>
    <w:rsid w:val="004F211B"/>
    <w:rsid w:val="004F22A7"/>
    <w:rsid w:val="004F3B67"/>
    <w:rsid w:val="004F5BB9"/>
    <w:rsid w:val="0050460E"/>
    <w:rsid w:val="00505868"/>
    <w:rsid w:val="005077E3"/>
    <w:rsid w:val="00510033"/>
    <w:rsid w:val="00511944"/>
    <w:rsid w:val="00514929"/>
    <w:rsid w:val="00515ECC"/>
    <w:rsid w:val="00517B69"/>
    <w:rsid w:val="00520559"/>
    <w:rsid w:val="0052061E"/>
    <w:rsid w:val="005229BA"/>
    <w:rsid w:val="00525020"/>
    <w:rsid w:val="0052570C"/>
    <w:rsid w:val="00530D9F"/>
    <w:rsid w:val="005330A4"/>
    <w:rsid w:val="00533113"/>
    <w:rsid w:val="00540711"/>
    <w:rsid w:val="005414F5"/>
    <w:rsid w:val="00541EC9"/>
    <w:rsid w:val="0054296C"/>
    <w:rsid w:val="00546C82"/>
    <w:rsid w:val="005519BE"/>
    <w:rsid w:val="005520BE"/>
    <w:rsid w:val="005532A5"/>
    <w:rsid w:val="005616F4"/>
    <w:rsid w:val="00561B0A"/>
    <w:rsid w:val="00561EA1"/>
    <w:rsid w:val="005623DF"/>
    <w:rsid w:val="005634D9"/>
    <w:rsid w:val="005677F2"/>
    <w:rsid w:val="005713E5"/>
    <w:rsid w:val="00571CD7"/>
    <w:rsid w:val="00573872"/>
    <w:rsid w:val="005746BA"/>
    <w:rsid w:val="00581DA1"/>
    <w:rsid w:val="005821D2"/>
    <w:rsid w:val="005833F6"/>
    <w:rsid w:val="00583EB4"/>
    <w:rsid w:val="0059660C"/>
    <w:rsid w:val="005967AF"/>
    <w:rsid w:val="005B3365"/>
    <w:rsid w:val="005B3656"/>
    <w:rsid w:val="005B6629"/>
    <w:rsid w:val="005C1AC1"/>
    <w:rsid w:val="005C3AB3"/>
    <w:rsid w:val="005C43FB"/>
    <w:rsid w:val="005C5249"/>
    <w:rsid w:val="005C59A4"/>
    <w:rsid w:val="005C7DF5"/>
    <w:rsid w:val="005D1931"/>
    <w:rsid w:val="005D6B86"/>
    <w:rsid w:val="005E420C"/>
    <w:rsid w:val="005E42CC"/>
    <w:rsid w:val="005E5167"/>
    <w:rsid w:val="005E7145"/>
    <w:rsid w:val="005E7978"/>
    <w:rsid w:val="005F34F3"/>
    <w:rsid w:val="005F3BBF"/>
    <w:rsid w:val="005F4639"/>
    <w:rsid w:val="005F5FCD"/>
    <w:rsid w:val="005F628F"/>
    <w:rsid w:val="005F6A69"/>
    <w:rsid w:val="005F6B7C"/>
    <w:rsid w:val="00600DB1"/>
    <w:rsid w:val="006058DF"/>
    <w:rsid w:val="0060794C"/>
    <w:rsid w:val="00607F4F"/>
    <w:rsid w:val="00615902"/>
    <w:rsid w:val="0062152A"/>
    <w:rsid w:val="0062372B"/>
    <w:rsid w:val="006237A4"/>
    <w:rsid w:val="00624456"/>
    <w:rsid w:val="00627258"/>
    <w:rsid w:val="006330CC"/>
    <w:rsid w:val="006360AE"/>
    <w:rsid w:val="00636D63"/>
    <w:rsid w:val="00643DE1"/>
    <w:rsid w:val="00645DF8"/>
    <w:rsid w:val="006479D8"/>
    <w:rsid w:val="00654CAA"/>
    <w:rsid w:val="00655913"/>
    <w:rsid w:val="0065593D"/>
    <w:rsid w:val="00655961"/>
    <w:rsid w:val="00664D49"/>
    <w:rsid w:val="0066568A"/>
    <w:rsid w:val="0066615C"/>
    <w:rsid w:val="006700A2"/>
    <w:rsid w:val="00671238"/>
    <w:rsid w:val="006732C9"/>
    <w:rsid w:val="0067522A"/>
    <w:rsid w:val="00680E06"/>
    <w:rsid w:val="0068680C"/>
    <w:rsid w:val="006908D2"/>
    <w:rsid w:val="006914A2"/>
    <w:rsid w:val="006924C2"/>
    <w:rsid w:val="00692DB8"/>
    <w:rsid w:val="006936A0"/>
    <w:rsid w:val="00693CCF"/>
    <w:rsid w:val="00693FEA"/>
    <w:rsid w:val="006971A9"/>
    <w:rsid w:val="006A1215"/>
    <w:rsid w:val="006A1A8E"/>
    <w:rsid w:val="006B0E9E"/>
    <w:rsid w:val="006B780D"/>
    <w:rsid w:val="006B7B6E"/>
    <w:rsid w:val="006C0E15"/>
    <w:rsid w:val="006C3C06"/>
    <w:rsid w:val="006D1A3B"/>
    <w:rsid w:val="006D3597"/>
    <w:rsid w:val="006D433F"/>
    <w:rsid w:val="006D4C3D"/>
    <w:rsid w:val="006E1F87"/>
    <w:rsid w:val="006E2272"/>
    <w:rsid w:val="006E3478"/>
    <w:rsid w:val="006E4781"/>
    <w:rsid w:val="006F141C"/>
    <w:rsid w:val="006F1815"/>
    <w:rsid w:val="006F2051"/>
    <w:rsid w:val="006F3240"/>
    <w:rsid w:val="006F7249"/>
    <w:rsid w:val="006F7F3E"/>
    <w:rsid w:val="007027E8"/>
    <w:rsid w:val="00703036"/>
    <w:rsid w:val="007063CB"/>
    <w:rsid w:val="00712243"/>
    <w:rsid w:val="00715005"/>
    <w:rsid w:val="007179E8"/>
    <w:rsid w:val="00720228"/>
    <w:rsid w:val="00720FEB"/>
    <w:rsid w:val="0072667A"/>
    <w:rsid w:val="007267B5"/>
    <w:rsid w:val="0072724C"/>
    <w:rsid w:val="0073509D"/>
    <w:rsid w:val="00736EAF"/>
    <w:rsid w:val="00743D5A"/>
    <w:rsid w:val="00746064"/>
    <w:rsid w:val="00746E6B"/>
    <w:rsid w:val="0074750C"/>
    <w:rsid w:val="00750227"/>
    <w:rsid w:val="0075573B"/>
    <w:rsid w:val="00755A9B"/>
    <w:rsid w:val="00757BD9"/>
    <w:rsid w:val="007604DF"/>
    <w:rsid w:val="00762F20"/>
    <w:rsid w:val="00763830"/>
    <w:rsid w:val="00763A55"/>
    <w:rsid w:val="00767426"/>
    <w:rsid w:val="007713C9"/>
    <w:rsid w:val="00771646"/>
    <w:rsid w:val="007746A2"/>
    <w:rsid w:val="00783429"/>
    <w:rsid w:val="007835E1"/>
    <w:rsid w:val="00783A9B"/>
    <w:rsid w:val="0079047E"/>
    <w:rsid w:val="00791484"/>
    <w:rsid w:val="007923E7"/>
    <w:rsid w:val="00793605"/>
    <w:rsid w:val="00795D63"/>
    <w:rsid w:val="007A0FB4"/>
    <w:rsid w:val="007A4840"/>
    <w:rsid w:val="007A54B5"/>
    <w:rsid w:val="007A6F5D"/>
    <w:rsid w:val="007B05B4"/>
    <w:rsid w:val="007B0925"/>
    <w:rsid w:val="007B7BCF"/>
    <w:rsid w:val="007C0F19"/>
    <w:rsid w:val="007C0F1B"/>
    <w:rsid w:val="007C1222"/>
    <w:rsid w:val="007C1D53"/>
    <w:rsid w:val="007C24D4"/>
    <w:rsid w:val="007C6AE5"/>
    <w:rsid w:val="007D149D"/>
    <w:rsid w:val="007D4C96"/>
    <w:rsid w:val="007D65FB"/>
    <w:rsid w:val="007D71E7"/>
    <w:rsid w:val="007E253E"/>
    <w:rsid w:val="007E3938"/>
    <w:rsid w:val="007E530F"/>
    <w:rsid w:val="007E53D1"/>
    <w:rsid w:val="007E7531"/>
    <w:rsid w:val="007F2D50"/>
    <w:rsid w:val="008005B0"/>
    <w:rsid w:val="00800C90"/>
    <w:rsid w:val="008051ED"/>
    <w:rsid w:val="00807A07"/>
    <w:rsid w:val="00810E73"/>
    <w:rsid w:val="00825B38"/>
    <w:rsid w:val="008261C7"/>
    <w:rsid w:val="00827B32"/>
    <w:rsid w:val="0083133A"/>
    <w:rsid w:val="00832FFE"/>
    <w:rsid w:val="00833BDC"/>
    <w:rsid w:val="008417DD"/>
    <w:rsid w:val="0084787B"/>
    <w:rsid w:val="008604F1"/>
    <w:rsid w:val="008605AC"/>
    <w:rsid w:val="008615FA"/>
    <w:rsid w:val="00861E84"/>
    <w:rsid w:val="0086268A"/>
    <w:rsid w:val="0086703F"/>
    <w:rsid w:val="00870AB6"/>
    <w:rsid w:val="008710DF"/>
    <w:rsid w:val="00871CCE"/>
    <w:rsid w:val="00873845"/>
    <w:rsid w:val="00880369"/>
    <w:rsid w:val="00882142"/>
    <w:rsid w:val="00882758"/>
    <w:rsid w:val="00885DCA"/>
    <w:rsid w:val="00887F16"/>
    <w:rsid w:val="008900C2"/>
    <w:rsid w:val="00892622"/>
    <w:rsid w:val="00893915"/>
    <w:rsid w:val="008A0DF0"/>
    <w:rsid w:val="008A338E"/>
    <w:rsid w:val="008A5C53"/>
    <w:rsid w:val="008B401C"/>
    <w:rsid w:val="008B4148"/>
    <w:rsid w:val="008B4EBF"/>
    <w:rsid w:val="008C2C5A"/>
    <w:rsid w:val="008C492D"/>
    <w:rsid w:val="008C51BF"/>
    <w:rsid w:val="008D0CAF"/>
    <w:rsid w:val="008D14FE"/>
    <w:rsid w:val="008D451B"/>
    <w:rsid w:val="008D5A9F"/>
    <w:rsid w:val="008D6DB6"/>
    <w:rsid w:val="008E000E"/>
    <w:rsid w:val="008E2833"/>
    <w:rsid w:val="008E3175"/>
    <w:rsid w:val="008E395A"/>
    <w:rsid w:val="008E3C7D"/>
    <w:rsid w:val="008E46F5"/>
    <w:rsid w:val="008E5451"/>
    <w:rsid w:val="008E5772"/>
    <w:rsid w:val="008F04D9"/>
    <w:rsid w:val="008F0AC3"/>
    <w:rsid w:val="008F0DBC"/>
    <w:rsid w:val="008F440C"/>
    <w:rsid w:val="00900C2D"/>
    <w:rsid w:val="0090179A"/>
    <w:rsid w:val="00901CFE"/>
    <w:rsid w:val="00905092"/>
    <w:rsid w:val="00905172"/>
    <w:rsid w:val="00907802"/>
    <w:rsid w:val="0091123D"/>
    <w:rsid w:val="009124CA"/>
    <w:rsid w:val="009126E0"/>
    <w:rsid w:val="009131D8"/>
    <w:rsid w:val="00913301"/>
    <w:rsid w:val="009149F1"/>
    <w:rsid w:val="009160ED"/>
    <w:rsid w:val="00916E89"/>
    <w:rsid w:val="00920966"/>
    <w:rsid w:val="0092620A"/>
    <w:rsid w:val="009313C0"/>
    <w:rsid w:val="0093423A"/>
    <w:rsid w:val="009352F7"/>
    <w:rsid w:val="00945627"/>
    <w:rsid w:val="009476FA"/>
    <w:rsid w:val="00951F61"/>
    <w:rsid w:val="0095332B"/>
    <w:rsid w:val="0095351A"/>
    <w:rsid w:val="00954E99"/>
    <w:rsid w:val="009566FD"/>
    <w:rsid w:val="00956CBE"/>
    <w:rsid w:val="00963A1C"/>
    <w:rsid w:val="00972163"/>
    <w:rsid w:val="00974E48"/>
    <w:rsid w:val="009761EA"/>
    <w:rsid w:val="0098076B"/>
    <w:rsid w:val="009813FC"/>
    <w:rsid w:val="009825E2"/>
    <w:rsid w:val="00983279"/>
    <w:rsid w:val="009839A3"/>
    <w:rsid w:val="00985EDB"/>
    <w:rsid w:val="0099183F"/>
    <w:rsid w:val="0099190E"/>
    <w:rsid w:val="00992090"/>
    <w:rsid w:val="00996BBB"/>
    <w:rsid w:val="009A2129"/>
    <w:rsid w:val="009A5BA1"/>
    <w:rsid w:val="009B406F"/>
    <w:rsid w:val="009B7A03"/>
    <w:rsid w:val="009C1A00"/>
    <w:rsid w:val="009C30AF"/>
    <w:rsid w:val="009C3EA8"/>
    <w:rsid w:val="009C4CB3"/>
    <w:rsid w:val="009C670B"/>
    <w:rsid w:val="009D18A4"/>
    <w:rsid w:val="009D49B3"/>
    <w:rsid w:val="009D4E1F"/>
    <w:rsid w:val="009E5C63"/>
    <w:rsid w:val="009F12A3"/>
    <w:rsid w:val="009F78F1"/>
    <w:rsid w:val="00A01A4A"/>
    <w:rsid w:val="00A0426F"/>
    <w:rsid w:val="00A06CE1"/>
    <w:rsid w:val="00A07E81"/>
    <w:rsid w:val="00A10028"/>
    <w:rsid w:val="00A10444"/>
    <w:rsid w:val="00A1375D"/>
    <w:rsid w:val="00A142AD"/>
    <w:rsid w:val="00A14A1F"/>
    <w:rsid w:val="00A15B4C"/>
    <w:rsid w:val="00A17623"/>
    <w:rsid w:val="00A209C1"/>
    <w:rsid w:val="00A21B00"/>
    <w:rsid w:val="00A23948"/>
    <w:rsid w:val="00A267D9"/>
    <w:rsid w:val="00A308EF"/>
    <w:rsid w:val="00A3340E"/>
    <w:rsid w:val="00A378B0"/>
    <w:rsid w:val="00A42079"/>
    <w:rsid w:val="00A4250C"/>
    <w:rsid w:val="00A44ABD"/>
    <w:rsid w:val="00A4674C"/>
    <w:rsid w:val="00A46A5D"/>
    <w:rsid w:val="00A5120C"/>
    <w:rsid w:val="00A6121F"/>
    <w:rsid w:val="00A624AF"/>
    <w:rsid w:val="00A62634"/>
    <w:rsid w:val="00A62CC7"/>
    <w:rsid w:val="00A64E33"/>
    <w:rsid w:val="00A67BD1"/>
    <w:rsid w:val="00A71E27"/>
    <w:rsid w:val="00A73B81"/>
    <w:rsid w:val="00A74004"/>
    <w:rsid w:val="00A82203"/>
    <w:rsid w:val="00A865DC"/>
    <w:rsid w:val="00A869CC"/>
    <w:rsid w:val="00A87AA3"/>
    <w:rsid w:val="00A900AC"/>
    <w:rsid w:val="00A9711E"/>
    <w:rsid w:val="00AA2250"/>
    <w:rsid w:val="00AA5514"/>
    <w:rsid w:val="00AA556E"/>
    <w:rsid w:val="00AA708F"/>
    <w:rsid w:val="00AB180F"/>
    <w:rsid w:val="00AB2F66"/>
    <w:rsid w:val="00AB4F46"/>
    <w:rsid w:val="00AC3AD6"/>
    <w:rsid w:val="00AC3B51"/>
    <w:rsid w:val="00AC470A"/>
    <w:rsid w:val="00AC4960"/>
    <w:rsid w:val="00AC7CEB"/>
    <w:rsid w:val="00AD09D4"/>
    <w:rsid w:val="00AD0F0A"/>
    <w:rsid w:val="00AD19FB"/>
    <w:rsid w:val="00AD2315"/>
    <w:rsid w:val="00AD7585"/>
    <w:rsid w:val="00AD77F8"/>
    <w:rsid w:val="00AE3709"/>
    <w:rsid w:val="00AE49AB"/>
    <w:rsid w:val="00AE49F1"/>
    <w:rsid w:val="00AE542F"/>
    <w:rsid w:val="00AF142B"/>
    <w:rsid w:val="00AF2667"/>
    <w:rsid w:val="00AF484D"/>
    <w:rsid w:val="00AF775A"/>
    <w:rsid w:val="00B0175B"/>
    <w:rsid w:val="00B02446"/>
    <w:rsid w:val="00B041B6"/>
    <w:rsid w:val="00B04593"/>
    <w:rsid w:val="00B048A8"/>
    <w:rsid w:val="00B06730"/>
    <w:rsid w:val="00B06AAD"/>
    <w:rsid w:val="00B10579"/>
    <w:rsid w:val="00B13032"/>
    <w:rsid w:val="00B14457"/>
    <w:rsid w:val="00B148BB"/>
    <w:rsid w:val="00B14E3F"/>
    <w:rsid w:val="00B24BE7"/>
    <w:rsid w:val="00B30C5C"/>
    <w:rsid w:val="00B331BA"/>
    <w:rsid w:val="00B37A14"/>
    <w:rsid w:val="00B40AF8"/>
    <w:rsid w:val="00B46167"/>
    <w:rsid w:val="00B504AA"/>
    <w:rsid w:val="00B5213E"/>
    <w:rsid w:val="00B54385"/>
    <w:rsid w:val="00B57087"/>
    <w:rsid w:val="00B60A6B"/>
    <w:rsid w:val="00B61814"/>
    <w:rsid w:val="00B63356"/>
    <w:rsid w:val="00B6406F"/>
    <w:rsid w:val="00B64C52"/>
    <w:rsid w:val="00B6544A"/>
    <w:rsid w:val="00B67F07"/>
    <w:rsid w:val="00B718C3"/>
    <w:rsid w:val="00B720E0"/>
    <w:rsid w:val="00B72329"/>
    <w:rsid w:val="00B72BDA"/>
    <w:rsid w:val="00B75AA7"/>
    <w:rsid w:val="00B80101"/>
    <w:rsid w:val="00B81D86"/>
    <w:rsid w:val="00B81EFE"/>
    <w:rsid w:val="00B826AD"/>
    <w:rsid w:val="00B930C5"/>
    <w:rsid w:val="00B96257"/>
    <w:rsid w:val="00B9683F"/>
    <w:rsid w:val="00B9692F"/>
    <w:rsid w:val="00B96F1B"/>
    <w:rsid w:val="00BA4608"/>
    <w:rsid w:val="00BA700A"/>
    <w:rsid w:val="00BB6489"/>
    <w:rsid w:val="00BB6AC5"/>
    <w:rsid w:val="00BC2F5C"/>
    <w:rsid w:val="00BD056F"/>
    <w:rsid w:val="00BD425B"/>
    <w:rsid w:val="00BD5EC4"/>
    <w:rsid w:val="00BE08C4"/>
    <w:rsid w:val="00BE113E"/>
    <w:rsid w:val="00BE2063"/>
    <w:rsid w:val="00BE4EC0"/>
    <w:rsid w:val="00BE786D"/>
    <w:rsid w:val="00BF4987"/>
    <w:rsid w:val="00BF5412"/>
    <w:rsid w:val="00BF7AF7"/>
    <w:rsid w:val="00BF7CBB"/>
    <w:rsid w:val="00C01423"/>
    <w:rsid w:val="00C03217"/>
    <w:rsid w:val="00C042A7"/>
    <w:rsid w:val="00C04A3F"/>
    <w:rsid w:val="00C10231"/>
    <w:rsid w:val="00C10EB6"/>
    <w:rsid w:val="00C115A5"/>
    <w:rsid w:val="00C126A9"/>
    <w:rsid w:val="00C12BF2"/>
    <w:rsid w:val="00C172E6"/>
    <w:rsid w:val="00C23113"/>
    <w:rsid w:val="00C2413A"/>
    <w:rsid w:val="00C26284"/>
    <w:rsid w:val="00C26AB7"/>
    <w:rsid w:val="00C30D6C"/>
    <w:rsid w:val="00C323F4"/>
    <w:rsid w:val="00C332B0"/>
    <w:rsid w:val="00C351D1"/>
    <w:rsid w:val="00C37106"/>
    <w:rsid w:val="00C40FF6"/>
    <w:rsid w:val="00C45F26"/>
    <w:rsid w:val="00C50845"/>
    <w:rsid w:val="00C541BF"/>
    <w:rsid w:val="00C565D4"/>
    <w:rsid w:val="00C60323"/>
    <w:rsid w:val="00C63233"/>
    <w:rsid w:val="00C640C5"/>
    <w:rsid w:val="00C646F2"/>
    <w:rsid w:val="00C64D7A"/>
    <w:rsid w:val="00C6556E"/>
    <w:rsid w:val="00C662E7"/>
    <w:rsid w:val="00C66BFF"/>
    <w:rsid w:val="00C67041"/>
    <w:rsid w:val="00C73DB2"/>
    <w:rsid w:val="00C841F5"/>
    <w:rsid w:val="00C91511"/>
    <w:rsid w:val="00C939BE"/>
    <w:rsid w:val="00C962A0"/>
    <w:rsid w:val="00C976FD"/>
    <w:rsid w:val="00CA108D"/>
    <w:rsid w:val="00CA2D55"/>
    <w:rsid w:val="00CA3981"/>
    <w:rsid w:val="00CB074B"/>
    <w:rsid w:val="00CB3556"/>
    <w:rsid w:val="00CB47B4"/>
    <w:rsid w:val="00CB54E8"/>
    <w:rsid w:val="00CB6539"/>
    <w:rsid w:val="00CC3125"/>
    <w:rsid w:val="00CC33B3"/>
    <w:rsid w:val="00CC59F9"/>
    <w:rsid w:val="00CC5D84"/>
    <w:rsid w:val="00CD0DF5"/>
    <w:rsid w:val="00CD0E90"/>
    <w:rsid w:val="00CD30C4"/>
    <w:rsid w:val="00CD420E"/>
    <w:rsid w:val="00CD6117"/>
    <w:rsid w:val="00CD6E94"/>
    <w:rsid w:val="00CE07BC"/>
    <w:rsid w:val="00CE420B"/>
    <w:rsid w:val="00CE5E4B"/>
    <w:rsid w:val="00CE61F4"/>
    <w:rsid w:val="00CE6B66"/>
    <w:rsid w:val="00CF4486"/>
    <w:rsid w:val="00CF5E2F"/>
    <w:rsid w:val="00CF7B58"/>
    <w:rsid w:val="00D030C5"/>
    <w:rsid w:val="00D037C3"/>
    <w:rsid w:val="00D03FD4"/>
    <w:rsid w:val="00D040FF"/>
    <w:rsid w:val="00D05015"/>
    <w:rsid w:val="00D0640B"/>
    <w:rsid w:val="00D077AB"/>
    <w:rsid w:val="00D11713"/>
    <w:rsid w:val="00D11A61"/>
    <w:rsid w:val="00D139AB"/>
    <w:rsid w:val="00D208C0"/>
    <w:rsid w:val="00D22606"/>
    <w:rsid w:val="00D22E99"/>
    <w:rsid w:val="00D26751"/>
    <w:rsid w:val="00D27137"/>
    <w:rsid w:val="00D30299"/>
    <w:rsid w:val="00D33407"/>
    <w:rsid w:val="00D35621"/>
    <w:rsid w:val="00D36CDF"/>
    <w:rsid w:val="00D37D5E"/>
    <w:rsid w:val="00D45356"/>
    <w:rsid w:val="00D4679D"/>
    <w:rsid w:val="00D46C81"/>
    <w:rsid w:val="00D54C95"/>
    <w:rsid w:val="00D600A7"/>
    <w:rsid w:val="00D608BD"/>
    <w:rsid w:val="00D7082A"/>
    <w:rsid w:val="00D71EBC"/>
    <w:rsid w:val="00D7417A"/>
    <w:rsid w:val="00D75DEB"/>
    <w:rsid w:val="00D76E06"/>
    <w:rsid w:val="00D83CFA"/>
    <w:rsid w:val="00D84C48"/>
    <w:rsid w:val="00D862EB"/>
    <w:rsid w:val="00D87099"/>
    <w:rsid w:val="00D90FC5"/>
    <w:rsid w:val="00D9634F"/>
    <w:rsid w:val="00D9664E"/>
    <w:rsid w:val="00D9798F"/>
    <w:rsid w:val="00DA0EB4"/>
    <w:rsid w:val="00DA1523"/>
    <w:rsid w:val="00DA2339"/>
    <w:rsid w:val="00DA4AD2"/>
    <w:rsid w:val="00DB4AAE"/>
    <w:rsid w:val="00DB663E"/>
    <w:rsid w:val="00DB708F"/>
    <w:rsid w:val="00DC1EE7"/>
    <w:rsid w:val="00DC23A9"/>
    <w:rsid w:val="00DC2550"/>
    <w:rsid w:val="00DC4CE3"/>
    <w:rsid w:val="00DD0787"/>
    <w:rsid w:val="00DD135C"/>
    <w:rsid w:val="00DD6FD9"/>
    <w:rsid w:val="00DE0238"/>
    <w:rsid w:val="00DE418E"/>
    <w:rsid w:val="00DF031E"/>
    <w:rsid w:val="00DF2BEE"/>
    <w:rsid w:val="00DF3446"/>
    <w:rsid w:val="00DF473B"/>
    <w:rsid w:val="00DF4BDA"/>
    <w:rsid w:val="00DF56D9"/>
    <w:rsid w:val="00DF69E6"/>
    <w:rsid w:val="00E001CD"/>
    <w:rsid w:val="00E00393"/>
    <w:rsid w:val="00E04D79"/>
    <w:rsid w:val="00E054F8"/>
    <w:rsid w:val="00E06997"/>
    <w:rsid w:val="00E10EF5"/>
    <w:rsid w:val="00E16E3E"/>
    <w:rsid w:val="00E21970"/>
    <w:rsid w:val="00E21A57"/>
    <w:rsid w:val="00E22A4A"/>
    <w:rsid w:val="00E31C5C"/>
    <w:rsid w:val="00E32A3F"/>
    <w:rsid w:val="00E3308C"/>
    <w:rsid w:val="00E35DEF"/>
    <w:rsid w:val="00E362DB"/>
    <w:rsid w:val="00E37348"/>
    <w:rsid w:val="00E4349A"/>
    <w:rsid w:val="00E43FB1"/>
    <w:rsid w:val="00E442D9"/>
    <w:rsid w:val="00E444AD"/>
    <w:rsid w:val="00E45FA9"/>
    <w:rsid w:val="00E476B9"/>
    <w:rsid w:val="00E47D41"/>
    <w:rsid w:val="00E52431"/>
    <w:rsid w:val="00E52904"/>
    <w:rsid w:val="00E546D6"/>
    <w:rsid w:val="00E55BAD"/>
    <w:rsid w:val="00E569F3"/>
    <w:rsid w:val="00E60334"/>
    <w:rsid w:val="00E603A6"/>
    <w:rsid w:val="00E62403"/>
    <w:rsid w:val="00E6647E"/>
    <w:rsid w:val="00E7194E"/>
    <w:rsid w:val="00E7443F"/>
    <w:rsid w:val="00E747E7"/>
    <w:rsid w:val="00E74D8F"/>
    <w:rsid w:val="00E7520E"/>
    <w:rsid w:val="00E75676"/>
    <w:rsid w:val="00E76A10"/>
    <w:rsid w:val="00E849E9"/>
    <w:rsid w:val="00E859FE"/>
    <w:rsid w:val="00E86AE4"/>
    <w:rsid w:val="00E86F77"/>
    <w:rsid w:val="00E94337"/>
    <w:rsid w:val="00EA0213"/>
    <w:rsid w:val="00EA1454"/>
    <w:rsid w:val="00EB0493"/>
    <w:rsid w:val="00EB2F25"/>
    <w:rsid w:val="00EB4A57"/>
    <w:rsid w:val="00EB6867"/>
    <w:rsid w:val="00EC1F25"/>
    <w:rsid w:val="00EC74A0"/>
    <w:rsid w:val="00EC7CED"/>
    <w:rsid w:val="00ED0E8C"/>
    <w:rsid w:val="00EE08F9"/>
    <w:rsid w:val="00EE331C"/>
    <w:rsid w:val="00EE45B9"/>
    <w:rsid w:val="00EF1DB6"/>
    <w:rsid w:val="00EF5F9D"/>
    <w:rsid w:val="00EF68BD"/>
    <w:rsid w:val="00EF704C"/>
    <w:rsid w:val="00F0023F"/>
    <w:rsid w:val="00F01EDC"/>
    <w:rsid w:val="00F04437"/>
    <w:rsid w:val="00F144FB"/>
    <w:rsid w:val="00F14660"/>
    <w:rsid w:val="00F149CC"/>
    <w:rsid w:val="00F15AC1"/>
    <w:rsid w:val="00F228C0"/>
    <w:rsid w:val="00F26A8C"/>
    <w:rsid w:val="00F30BBF"/>
    <w:rsid w:val="00F31232"/>
    <w:rsid w:val="00F31AAA"/>
    <w:rsid w:val="00F334AA"/>
    <w:rsid w:val="00F34BA3"/>
    <w:rsid w:val="00F36215"/>
    <w:rsid w:val="00F36368"/>
    <w:rsid w:val="00F3672C"/>
    <w:rsid w:val="00F3696A"/>
    <w:rsid w:val="00F37C30"/>
    <w:rsid w:val="00F45FA3"/>
    <w:rsid w:val="00F4630E"/>
    <w:rsid w:val="00F46C06"/>
    <w:rsid w:val="00F55CCC"/>
    <w:rsid w:val="00F61A6A"/>
    <w:rsid w:val="00F74036"/>
    <w:rsid w:val="00F744EF"/>
    <w:rsid w:val="00F747B7"/>
    <w:rsid w:val="00F77403"/>
    <w:rsid w:val="00F8446E"/>
    <w:rsid w:val="00F857E6"/>
    <w:rsid w:val="00F937BB"/>
    <w:rsid w:val="00F939FD"/>
    <w:rsid w:val="00F9407A"/>
    <w:rsid w:val="00F95238"/>
    <w:rsid w:val="00F95B8C"/>
    <w:rsid w:val="00FA2022"/>
    <w:rsid w:val="00FA2951"/>
    <w:rsid w:val="00FA6B57"/>
    <w:rsid w:val="00FB0187"/>
    <w:rsid w:val="00FB058A"/>
    <w:rsid w:val="00FB1603"/>
    <w:rsid w:val="00FB63C3"/>
    <w:rsid w:val="00FB6647"/>
    <w:rsid w:val="00FB681D"/>
    <w:rsid w:val="00FB7C98"/>
    <w:rsid w:val="00FC270E"/>
    <w:rsid w:val="00FC60A1"/>
    <w:rsid w:val="00FD35E8"/>
    <w:rsid w:val="00FD50CD"/>
    <w:rsid w:val="00FD61FF"/>
    <w:rsid w:val="00FD736D"/>
    <w:rsid w:val="00FE0FCA"/>
    <w:rsid w:val="00FE1A7C"/>
    <w:rsid w:val="00FE1B78"/>
    <w:rsid w:val="00FE256D"/>
    <w:rsid w:val="00FE295C"/>
    <w:rsid w:val="00FE4BE4"/>
    <w:rsid w:val="00FE6650"/>
    <w:rsid w:val="00FE6BCE"/>
    <w:rsid w:val="00FF0F6A"/>
    <w:rsid w:val="00FF2D85"/>
    <w:rsid w:val="00FF2EA3"/>
    <w:rsid w:val="00FF4898"/>
    <w:rsid w:val="00FF4AB1"/>
  </w:rsids>
  <m:mathPr>
    <m:mathFont m:val="Cambria Math"/>
    <m:brkBin m:val="before"/>
    <m:brkBinSub m:val="--"/>
    <m:smallFrac m:val="0"/>
    <m:dispDef/>
    <m:lMargin m:val="0"/>
    <m:rMargin m:val="0"/>
    <m:defJc m:val="centerGroup"/>
    <m:wrapIndent m:val="1440"/>
    <m:intLim m:val="subSup"/>
    <m:naryLim m:val="undOvr"/>
  </m:mathPr>
  <w:themeFontLang w:val="en-AU"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5:docId w15:val="{8B5AFBA2-41DE-45E1-B0A0-ED751D3F4F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AU" w:eastAsia="en-AU"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semiHidden="1" w:uiPriority="9" w:unhideWhenUsed="1" w:qFormat="1"/>
    <w:lsdException w:name="heading 7" w:uiPriority="9"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A1375D"/>
    <w:pPr>
      <w:bidi/>
    </w:pPr>
    <w:rPr>
      <w:rFonts w:cs="David"/>
      <w:sz w:val="24"/>
      <w:szCs w:val="24"/>
      <w:lang w:val="en-US" w:eastAsia="he-IL"/>
    </w:rPr>
  </w:style>
  <w:style w:type="paragraph" w:styleId="13">
    <w:name w:val="heading 1"/>
    <w:basedOn w:val="a4"/>
    <w:next w:val="a4"/>
    <w:link w:val="14"/>
    <w:qFormat/>
    <w:rsid w:val="00692DB8"/>
    <w:pPr>
      <w:keepNext/>
      <w:snapToGrid w:val="0"/>
      <w:jc w:val="center"/>
      <w:outlineLvl w:val="0"/>
    </w:pPr>
    <w:rPr>
      <w:b/>
      <w:bCs/>
      <w:sz w:val="100"/>
      <w:szCs w:val="30"/>
    </w:rPr>
  </w:style>
  <w:style w:type="paragraph" w:styleId="23">
    <w:name w:val="heading 2"/>
    <w:basedOn w:val="a4"/>
    <w:next w:val="a4"/>
    <w:link w:val="24"/>
    <w:qFormat/>
    <w:rsid w:val="00692DB8"/>
    <w:pPr>
      <w:keepNext/>
      <w:snapToGrid w:val="0"/>
      <w:ind w:left="84" w:right="84"/>
      <w:outlineLvl w:val="1"/>
    </w:pPr>
    <w:rPr>
      <w:b/>
      <w:bCs/>
      <w:sz w:val="138"/>
    </w:rPr>
  </w:style>
  <w:style w:type="paragraph" w:styleId="32">
    <w:name w:val="heading 3"/>
    <w:aliases w:val=" תו"/>
    <w:basedOn w:val="a4"/>
    <w:next w:val="a4"/>
    <w:link w:val="34"/>
    <w:qFormat/>
    <w:rsid w:val="00692DB8"/>
    <w:pPr>
      <w:keepNext/>
      <w:spacing w:before="240" w:after="60"/>
      <w:outlineLvl w:val="2"/>
    </w:pPr>
    <w:rPr>
      <w:rFonts w:ascii="Arial" w:hAnsi="Arial" w:cs="Arial"/>
      <w:b/>
      <w:bCs/>
      <w:sz w:val="26"/>
      <w:szCs w:val="26"/>
    </w:rPr>
  </w:style>
  <w:style w:type="paragraph" w:styleId="41">
    <w:name w:val="heading 4"/>
    <w:aliases w:val="X.X.X"/>
    <w:basedOn w:val="a4"/>
    <w:next w:val="a4"/>
    <w:link w:val="42"/>
    <w:qFormat/>
    <w:rsid w:val="00692DB8"/>
    <w:pPr>
      <w:keepNext/>
      <w:snapToGrid w:val="0"/>
      <w:outlineLvl w:val="3"/>
    </w:pPr>
    <w:rPr>
      <w:b/>
      <w:bCs/>
      <w:sz w:val="138"/>
    </w:rPr>
  </w:style>
  <w:style w:type="paragraph" w:styleId="5">
    <w:name w:val="heading 5"/>
    <w:basedOn w:val="a4"/>
    <w:next w:val="a4"/>
    <w:link w:val="50"/>
    <w:qFormat/>
    <w:rsid w:val="00DC4CE3"/>
    <w:pPr>
      <w:spacing w:before="240" w:after="60"/>
      <w:outlineLvl w:val="4"/>
    </w:pPr>
    <w:rPr>
      <w:b/>
      <w:bCs/>
      <w:i/>
      <w:iCs/>
      <w:sz w:val="26"/>
      <w:szCs w:val="26"/>
    </w:rPr>
  </w:style>
  <w:style w:type="paragraph" w:styleId="7">
    <w:name w:val="heading 7"/>
    <w:aliases w:val="Heading 7 תו"/>
    <w:basedOn w:val="a4"/>
    <w:next w:val="a4"/>
    <w:link w:val="70"/>
    <w:qFormat/>
    <w:rsid w:val="00692DB8"/>
    <w:pPr>
      <w:keepNext/>
      <w:snapToGrid w:val="0"/>
      <w:ind w:left="91" w:right="91"/>
      <w:jc w:val="center"/>
      <w:outlineLvl w:val="6"/>
    </w:pPr>
    <w:rPr>
      <w:b/>
      <w:bCs/>
      <w:sz w:val="54"/>
      <w:szCs w:val="28"/>
      <w:u w:val="single"/>
    </w:rPr>
  </w:style>
  <w:style w:type="paragraph" w:styleId="8">
    <w:name w:val="heading 8"/>
    <w:basedOn w:val="a4"/>
    <w:next w:val="a4"/>
    <w:link w:val="80"/>
    <w:uiPriority w:val="9"/>
    <w:semiHidden/>
    <w:unhideWhenUsed/>
    <w:qFormat/>
    <w:rsid w:val="002E4290"/>
    <w:pPr>
      <w:spacing w:before="240" w:after="60"/>
      <w:outlineLvl w:val="7"/>
    </w:pPr>
    <w:rPr>
      <w:rFonts w:ascii="Calibri" w:hAnsi="Calibri" w:cs="Arial"/>
      <w:i/>
      <w:iCs/>
    </w:rPr>
  </w:style>
  <w:style w:type="paragraph" w:styleId="9">
    <w:name w:val="heading 9"/>
    <w:basedOn w:val="a4"/>
    <w:next w:val="a4"/>
    <w:link w:val="90"/>
    <w:semiHidden/>
    <w:unhideWhenUsed/>
    <w:qFormat/>
    <w:rsid w:val="00E06997"/>
    <w:pPr>
      <w:keepNext/>
      <w:keepLines/>
      <w:spacing w:before="40"/>
      <w:outlineLvl w:val="8"/>
    </w:pPr>
    <w:rPr>
      <w:rFonts w:asciiTheme="majorHAnsi" w:eastAsiaTheme="majorEastAsia" w:hAnsiTheme="majorHAnsi" w:cstheme="majorBidi"/>
      <w:i/>
      <w:iCs/>
      <w:color w:val="272727" w:themeColor="text1" w:themeTint="D8"/>
      <w:sz w:val="21"/>
      <w:szCs w:val="21"/>
      <w:lang w:eastAsia="en-US"/>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34">
    <w:name w:val="כותרת 3 תו"/>
    <w:aliases w:val=" תו תו"/>
    <w:link w:val="32"/>
    <w:rsid w:val="00692DB8"/>
    <w:rPr>
      <w:rFonts w:ascii="Arial" w:hAnsi="Arial" w:cs="Arial"/>
      <w:b/>
      <w:bCs/>
      <w:sz w:val="26"/>
      <w:szCs w:val="26"/>
      <w:lang w:val="en-US" w:eastAsia="he-IL" w:bidi="he-IL"/>
    </w:rPr>
  </w:style>
  <w:style w:type="paragraph" w:customStyle="1" w:styleId="a8">
    <w:name w:val="גופן ברירת המחדל של קטע"/>
    <w:aliases w:val=" תו Char תו"/>
    <w:basedOn w:val="a4"/>
    <w:rsid w:val="00692DB8"/>
    <w:pPr>
      <w:bidi w:val="0"/>
      <w:spacing w:after="160" w:line="240" w:lineRule="exact"/>
      <w:jc w:val="both"/>
    </w:pPr>
    <w:rPr>
      <w:rFonts w:ascii="Verdana" w:hAnsi="Verdana" w:cs="FrankRuehl"/>
      <w:sz w:val="16"/>
      <w:szCs w:val="20"/>
      <w:lang w:eastAsia="en-US" w:bidi="ar-SA"/>
    </w:rPr>
  </w:style>
  <w:style w:type="character" w:customStyle="1" w:styleId="70">
    <w:name w:val="כותרת 7 תו"/>
    <w:aliases w:val="Heading 7 תו תו"/>
    <w:link w:val="7"/>
    <w:rsid w:val="00692DB8"/>
    <w:rPr>
      <w:rFonts w:cs="David"/>
      <w:b/>
      <w:bCs/>
      <w:sz w:val="54"/>
      <w:szCs w:val="28"/>
      <w:u w:val="single"/>
      <w:lang w:val="en-US" w:eastAsia="he-IL" w:bidi="he-IL"/>
    </w:rPr>
  </w:style>
  <w:style w:type="character" w:customStyle="1" w:styleId="15">
    <w:name w:val="כותרת עליונה תו1"/>
    <w:aliases w:val="Header תו תו1,כותרת עליונה תו תו,1 תו תו,Header תו תו תו תו תו תו,Header תו תו תו תו,Header תו תו תו1"/>
    <w:link w:val="a9"/>
    <w:locked/>
    <w:rsid w:val="00692DB8"/>
    <w:rPr>
      <w:rFonts w:cs="David"/>
      <w:sz w:val="24"/>
      <w:szCs w:val="26"/>
      <w:lang w:val="en-US" w:eastAsia="he-IL" w:bidi="he-IL"/>
    </w:rPr>
  </w:style>
  <w:style w:type="paragraph" w:styleId="a9">
    <w:name w:val="header"/>
    <w:aliases w:val="Header תו,כותרת עליונה תו,1 תו,Header תו תו תו תו תו,Header תו תו תו,Header תו תו"/>
    <w:basedOn w:val="a4"/>
    <w:link w:val="15"/>
    <w:rsid w:val="00692DB8"/>
    <w:pPr>
      <w:tabs>
        <w:tab w:val="center" w:pos="4153"/>
        <w:tab w:val="right" w:pos="8306"/>
      </w:tabs>
    </w:pPr>
    <w:rPr>
      <w:szCs w:val="26"/>
    </w:rPr>
  </w:style>
  <w:style w:type="paragraph" w:styleId="aa">
    <w:name w:val="footer"/>
    <w:basedOn w:val="a4"/>
    <w:link w:val="ab"/>
    <w:uiPriority w:val="99"/>
    <w:rsid w:val="00692DB8"/>
    <w:pPr>
      <w:tabs>
        <w:tab w:val="center" w:pos="4153"/>
        <w:tab w:val="right" w:pos="8306"/>
      </w:tabs>
    </w:pPr>
    <w:rPr>
      <w:szCs w:val="26"/>
    </w:rPr>
  </w:style>
  <w:style w:type="character" w:customStyle="1" w:styleId="ab">
    <w:name w:val="כותרת תחתונה תו"/>
    <w:link w:val="aa"/>
    <w:uiPriority w:val="99"/>
    <w:rsid w:val="00692DB8"/>
    <w:rPr>
      <w:rFonts w:cs="David"/>
      <w:sz w:val="24"/>
      <w:szCs w:val="26"/>
      <w:lang w:val="en-US" w:eastAsia="he-IL" w:bidi="he-IL"/>
    </w:rPr>
  </w:style>
  <w:style w:type="paragraph" w:styleId="ac">
    <w:name w:val="Body Text"/>
    <w:aliases w:val="Body Text תו תו,Body Text תו"/>
    <w:basedOn w:val="a4"/>
    <w:link w:val="ad"/>
    <w:rsid w:val="00692DB8"/>
    <w:pPr>
      <w:snapToGrid w:val="0"/>
      <w:spacing w:before="240"/>
      <w:jc w:val="both"/>
    </w:pPr>
    <w:rPr>
      <w:sz w:val="22"/>
    </w:rPr>
  </w:style>
  <w:style w:type="character" w:customStyle="1" w:styleId="ad">
    <w:name w:val="גוף טקסט תו"/>
    <w:aliases w:val="Body Text תו תו תו,Body Text תו תו1"/>
    <w:link w:val="ac"/>
    <w:rsid w:val="00692DB8"/>
    <w:rPr>
      <w:rFonts w:cs="David"/>
      <w:sz w:val="22"/>
      <w:szCs w:val="24"/>
      <w:lang w:val="en-US" w:eastAsia="he-IL" w:bidi="he-IL"/>
    </w:rPr>
  </w:style>
  <w:style w:type="paragraph" w:styleId="ae">
    <w:name w:val="Block Text"/>
    <w:basedOn w:val="a4"/>
    <w:rsid w:val="00692DB8"/>
    <w:pPr>
      <w:spacing w:line="280" w:lineRule="atLeast"/>
      <w:ind w:left="1440" w:right="1440" w:hanging="720"/>
      <w:jc w:val="both"/>
    </w:pPr>
    <w:rPr>
      <w:sz w:val="22"/>
    </w:rPr>
  </w:style>
  <w:style w:type="paragraph" w:styleId="af">
    <w:name w:val="List Paragraph"/>
    <w:aliases w:val="x.x.x.x"/>
    <w:basedOn w:val="a4"/>
    <w:link w:val="af0"/>
    <w:qFormat/>
    <w:rsid w:val="00692DB8"/>
    <w:pPr>
      <w:ind w:left="720"/>
    </w:pPr>
  </w:style>
  <w:style w:type="character" w:customStyle="1" w:styleId="af1">
    <w:name w:val="טקסט סעיף תו"/>
    <w:link w:val="a2"/>
    <w:rsid w:val="00692DB8"/>
    <w:rPr>
      <w:rFonts w:ascii="Arial" w:hAnsi="Arial" w:cs="Arial"/>
      <w:sz w:val="22"/>
      <w:szCs w:val="22"/>
      <w:lang w:val="en-US" w:eastAsia="en-US" w:bidi="he-IL"/>
    </w:rPr>
  </w:style>
  <w:style w:type="paragraph" w:customStyle="1" w:styleId="a2">
    <w:name w:val="טקסט סעיף"/>
    <w:basedOn w:val="a4"/>
    <w:link w:val="af1"/>
    <w:rsid w:val="00692DB8"/>
    <w:pPr>
      <w:numPr>
        <w:ilvl w:val="1"/>
        <w:numId w:val="14"/>
      </w:numPr>
      <w:spacing w:line="360" w:lineRule="auto"/>
      <w:jc w:val="both"/>
    </w:pPr>
    <w:rPr>
      <w:rFonts w:ascii="Arial" w:hAnsi="Arial" w:cs="Arial"/>
      <w:sz w:val="22"/>
      <w:szCs w:val="22"/>
      <w:lang w:eastAsia="en-US"/>
    </w:rPr>
  </w:style>
  <w:style w:type="character" w:styleId="Hyperlink">
    <w:name w:val="Hyperlink"/>
    <w:rsid w:val="00DD0787"/>
    <w:rPr>
      <w:color w:val="0000FF"/>
      <w:u w:val="single"/>
    </w:rPr>
  </w:style>
  <w:style w:type="character" w:styleId="af2">
    <w:name w:val="annotation reference"/>
    <w:rsid w:val="00DC4CE3"/>
    <w:rPr>
      <w:sz w:val="16"/>
      <w:szCs w:val="16"/>
    </w:rPr>
  </w:style>
  <w:style w:type="paragraph" w:styleId="af3">
    <w:name w:val="annotation text"/>
    <w:basedOn w:val="a4"/>
    <w:link w:val="af4"/>
    <w:uiPriority w:val="99"/>
    <w:rsid w:val="00DC4CE3"/>
    <w:rPr>
      <w:sz w:val="20"/>
      <w:szCs w:val="20"/>
    </w:rPr>
  </w:style>
  <w:style w:type="paragraph" w:styleId="af5">
    <w:name w:val="Balloon Text"/>
    <w:basedOn w:val="a4"/>
    <w:link w:val="af6"/>
    <w:rsid w:val="00DC4CE3"/>
    <w:rPr>
      <w:rFonts w:ascii="Tahoma" w:hAnsi="Tahoma" w:cs="Tahoma"/>
      <w:sz w:val="16"/>
      <w:szCs w:val="16"/>
    </w:rPr>
  </w:style>
  <w:style w:type="paragraph" w:customStyle="1" w:styleId="af7">
    <w:name w:val="תו תו תו תו תו"/>
    <w:basedOn w:val="a4"/>
    <w:rsid w:val="00145639"/>
    <w:pPr>
      <w:bidi w:val="0"/>
      <w:spacing w:after="160" w:line="240" w:lineRule="exact"/>
    </w:pPr>
    <w:rPr>
      <w:rFonts w:ascii="Verdana" w:hAnsi="Verdana" w:cs="Times New Roman"/>
      <w:sz w:val="20"/>
      <w:szCs w:val="20"/>
      <w:lang w:eastAsia="en-US" w:bidi="ar-SA"/>
    </w:rPr>
  </w:style>
  <w:style w:type="paragraph" w:customStyle="1" w:styleId="af8">
    <w:name w:val="ëåúøú"/>
    <w:basedOn w:val="a4"/>
    <w:rsid w:val="00145639"/>
    <w:pPr>
      <w:keepNext/>
      <w:overflowPunct w:val="0"/>
      <w:autoSpaceDE w:val="0"/>
      <w:autoSpaceDN w:val="0"/>
      <w:bidi w:val="0"/>
      <w:adjustRightInd w:val="0"/>
      <w:spacing w:after="120" w:line="360" w:lineRule="auto"/>
      <w:ind w:left="709" w:hanging="709"/>
      <w:jc w:val="center"/>
      <w:textAlignment w:val="baseline"/>
    </w:pPr>
    <w:rPr>
      <w:rFonts w:cs="Times New Roman"/>
      <w:b/>
      <w:bCs/>
      <w:kern w:val="28"/>
    </w:rPr>
  </w:style>
  <w:style w:type="paragraph" w:customStyle="1" w:styleId="af9">
    <w:name w:val="äâãøåú"/>
    <w:basedOn w:val="a4"/>
    <w:rsid w:val="00145639"/>
    <w:pPr>
      <w:overflowPunct w:val="0"/>
      <w:autoSpaceDE w:val="0"/>
      <w:autoSpaceDN w:val="0"/>
      <w:bidi w:val="0"/>
      <w:adjustRightInd w:val="0"/>
      <w:spacing w:line="360" w:lineRule="auto"/>
      <w:ind w:left="2642" w:hanging="1933"/>
      <w:jc w:val="both"/>
      <w:textAlignment w:val="baseline"/>
    </w:pPr>
    <w:rPr>
      <w:rFonts w:cs="Times New Roman"/>
      <w:sz w:val="20"/>
      <w:szCs w:val="20"/>
    </w:rPr>
  </w:style>
  <w:style w:type="paragraph" w:customStyle="1" w:styleId="afa">
    <w:name w:val="הואיל"/>
    <w:basedOn w:val="a4"/>
    <w:rsid w:val="00145639"/>
    <w:pPr>
      <w:overflowPunct w:val="0"/>
      <w:autoSpaceDE w:val="0"/>
      <w:autoSpaceDN w:val="0"/>
      <w:adjustRightInd w:val="0"/>
      <w:spacing w:before="120" w:after="120" w:line="360" w:lineRule="auto"/>
      <w:ind w:left="799" w:hanging="799"/>
      <w:jc w:val="both"/>
      <w:textAlignment w:val="baseline"/>
    </w:pPr>
    <w:rPr>
      <w:sz w:val="20"/>
    </w:rPr>
  </w:style>
  <w:style w:type="paragraph" w:customStyle="1" w:styleId="afb">
    <w:name w:val="הגדרות"/>
    <w:basedOn w:val="a4"/>
    <w:link w:val="afc"/>
    <w:qFormat/>
    <w:rsid w:val="00145639"/>
    <w:pPr>
      <w:overflowPunct w:val="0"/>
      <w:autoSpaceDE w:val="0"/>
      <w:autoSpaceDN w:val="0"/>
      <w:adjustRightInd w:val="0"/>
      <w:spacing w:line="360" w:lineRule="auto"/>
      <w:ind w:left="2642" w:hanging="1933"/>
      <w:jc w:val="both"/>
      <w:textAlignment w:val="baseline"/>
    </w:pPr>
    <w:rPr>
      <w:sz w:val="20"/>
    </w:rPr>
  </w:style>
  <w:style w:type="character" w:styleId="FollowedHyperlink">
    <w:name w:val="FollowedHyperlink"/>
    <w:unhideWhenUsed/>
    <w:rsid w:val="00452883"/>
    <w:rPr>
      <w:color w:val="800080"/>
      <w:u w:val="single"/>
    </w:rPr>
  </w:style>
  <w:style w:type="table" w:styleId="afd">
    <w:name w:val="Table Grid"/>
    <w:aliases w:val="טקסט טבלה תחתונה"/>
    <w:basedOn w:val="a6"/>
    <w:uiPriority w:val="59"/>
    <w:rsid w:val="00D54C95"/>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1">
    <w:name w:val="כותרת סעיף"/>
    <w:basedOn w:val="a4"/>
    <w:link w:val="afe"/>
    <w:rsid w:val="00FB1603"/>
    <w:pPr>
      <w:numPr>
        <w:numId w:val="14"/>
      </w:numPr>
      <w:spacing w:before="240" w:line="360" w:lineRule="auto"/>
      <w:jc w:val="both"/>
    </w:pPr>
    <w:rPr>
      <w:rFonts w:ascii="Arial" w:hAnsi="Arial" w:cs="Arial"/>
      <w:b/>
      <w:bCs/>
      <w:color w:val="1B3461"/>
      <w:sz w:val="22"/>
      <w:szCs w:val="22"/>
      <w:lang w:eastAsia="en-US"/>
    </w:rPr>
  </w:style>
  <w:style w:type="paragraph" w:customStyle="1" w:styleId="a3">
    <w:name w:val="תת סעיף"/>
    <w:basedOn w:val="a4"/>
    <w:link w:val="Char"/>
    <w:rsid w:val="00FB1603"/>
    <w:pPr>
      <w:numPr>
        <w:ilvl w:val="2"/>
        <w:numId w:val="14"/>
      </w:numPr>
      <w:spacing w:line="360" w:lineRule="auto"/>
      <w:jc w:val="both"/>
    </w:pPr>
    <w:rPr>
      <w:rFonts w:cs="Arial"/>
      <w:sz w:val="22"/>
      <w:szCs w:val="22"/>
      <w:lang w:eastAsia="en-US"/>
    </w:rPr>
  </w:style>
  <w:style w:type="paragraph" w:customStyle="1" w:styleId="12">
    <w:name w:val="תת סעיף1"/>
    <w:basedOn w:val="a3"/>
    <w:rsid w:val="00FB1603"/>
    <w:pPr>
      <w:numPr>
        <w:ilvl w:val="3"/>
      </w:numPr>
    </w:pPr>
  </w:style>
  <w:style w:type="paragraph" w:customStyle="1" w:styleId="aff">
    <w:name w:val="כותרת טבלת נספחים"/>
    <w:basedOn w:val="a4"/>
    <w:rsid w:val="00FB1603"/>
    <w:pPr>
      <w:jc w:val="center"/>
    </w:pPr>
    <w:rPr>
      <w:rFonts w:ascii="Arial" w:hAnsi="Arial" w:cs="Arial"/>
      <w:b/>
      <w:color w:val="1B3461"/>
      <w:sz w:val="28"/>
      <w:szCs w:val="22"/>
      <w:lang w:eastAsia="en-US"/>
    </w:rPr>
  </w:style>
  <w:style w:type="paragraph" w:customStyle="1" w:styleId="aff0">
    <w:name w:val="שם הוראה"/>
    <w:basedOn w:val="a4"/>
    <w:rsid w:val="00FB1603"/>
    <w:pPr>
      <w:jc w:val="both"/>
    </w:pPr>
    <w:rPr>
      <w:rFonts w:ascii="Arial" w:hAnsi="Arial" w:cs="Arial"/>
      <w:b/>
      <w:bCs/>
      <w:color w:val="FFFFFF"/>
      <w:sz w:val="28"/>
      <w:szCs w:val="28"/>
      <w:lang w:eastAsia="en-US"/>
    </w:rPr>
  </w:style>
  <w:style w:type="paragraph" w:customStyle="1" w:styleId="aff1">
    <w:name w:val="טקסט רץ טבלה עליונה"/>
    <w:basedOn w:val="a4"/>
    <w:rsid w:val="00FB1603"/>
    <w:pPr>
      <w:jc w:val="both"/>
    </w:pPr>
    <w:rPr>
      <w:rFonts w:ascii="Arial" w:hAnsi="Arial" w:cs="Arial"/>
      <w:sz w:val="20"/>
      <w:szCs w:val="20"/>
      <w:lang w:eastAsia="en-US"/>
    </w:rPr>
  </w:style>
  <w:style w:type="character" w:customStyle="1" w:styleId="Char0">
    <w:name w:val="טקסט סעיף Char"/>
    <w:rsid w:val="00FB1603"/>
    <w:rPr>
      <w:rFonts w:ascii="Arial" w:hAnsi="Arial" w:cs="Arial"/>
      <w:sz w:val="22"/>
      <w:szCs w:val="22"/>
      <w:lang w:val="en-US" w:eastAsia="en-US" w:bidi="he-IL"/>
    </w:rPr>
  </w:style>
  <w:style w:type="paragraph" w:customStyle="1" w:styleId="Char1">
    <w:name w:val="תו Char"/>
    <w:basedOn w:val="a4"/>
    <w:rsid w:val="00FB1603"/>
    <w:pPr>
      <w:bidi w:val="0"/>
      <w:spacing w:after="160" w:line="240" w:lineRule="exact"/>
      <w:jc w:val="both"/>
    </w:pPr>
    <w:rPr>
      <w:rFonts w:ascii="Verdana" w:hAnsi="Verdana" w:cs="FrankRuehl"/>
      <w:sz w:val="16"/>
      <w:szCs w:val="20"/>
      <w:lang w:eastAsia="en-US" w:bidi="ar-SA"/>
    </w:rPr>
  </w:style>
  <w:style w:type="table" w:customStyle="1" w:styleId="16">
    <w:name w:val="טקסט טבלה תחתונה1"/>
    <w:basedOn w:val="a6"/>
    <w:next w:val="afd"/>
    <w:rsid w:val="00FB1603"/>
    <w:pPr>
      <w:overflowPunct w:val="0"/>
      <w:autoSpaceDE w:val="0"/>
      <w:autoSpaceDN w:val="0"/>
      <w:bidi/>
      <w:adjustRightInd w:val="0"/>
      <w:jc w:val="both"/>
      <w:textAlignment w:val="baseline"/>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f0">
    <w:name w:val="פיסקת רשימה תו"/>
    <w:aliases w:val="x.x.x.x תו"/>
    <w:link w:val="af"/>
    <w:rsid w:val="0093423A"/>
    <w:rPr>
      <w:rFonts w:cs="David"/>
      <w:sz w:val="24"/>
      <w:szCs w:val="24"/>
      <w:lang w:eastAsia="he-IL"/>
    </w:rPr>
  </w:style>
  <w:style w:type="paragraph" w:customStyle="1" w:styleId="aff2">
    <w:name w:val="כותרות"/>
    <w:basedOn w:val="a4"/>
    <w:rsid w:val="00A82203"/>
    <w:pPr>
      <w:overflowPunct w:val="0"/>
      <w:autoSpaceDE w:val="0"/>
      <w:autoSpaceDN w:val="0"/>
      <w:adjustRightInd w:val="0"/>
      <w:jc w:val="center"/>
      <w:textAlignment w:val="baseline"/>
    </w:pPr>
    <w:rPr>
      <w:sz w:val="20"/>
    </w:rPr>
  </w:style>
  <w:style w:type="paragraph" w:customStyle="1" w:styleId="N1">
    <w:name w:val="N1"/>
    <w:basedOn w:val="a4"/>
    <w:next w:val="23"/>
    <w:rsid w:val="00A82203"/>
    <w:pPr>
      <w:overflowPunct w:val="0"/>
      <w:autoSpaceDE w:val="0"/>
      <w:autoSpaceDN w:val="0"/>
      <w:adjustRightInd w:val="0"/>
      <w:spacing w:before="120" w:after="120"/>
      <w:ind w:left="709"/>
      <w:jc w:val="both"/>
      <w:textAlignment w:val="baseline"/>
    </w:pPr>
    <w:rPr>
      <w:sz w:val="20"/>
    </w:rPr>
  </w:style>
  <w:style w:type="paragraph" w:styleId="aff3">
    <w:name w:val="annotation subject"/>
    <w:basedOn w:val="af3"/>
    <w:next w:val="af3"/>
    <w:link w:val="aff4"/>
    <w:unhideWhenUsed/>
    <w:rsid w:val="00F4630E"/>
    <w:rPr>
      <w:b/>
      <w:bCs/>
    </w:rPr>
  </w:style>
  <w:style w:type="character" w:customStyle="1" w:styleId="af4">
    <w:name w:val="טקסט הערה תו"/>
    <w:link w:val="af3"/>
    <w:uiPriority w:val="99"/>
    <w:rsid w:val="00F4630E"/>
    <w:rPr>
      <w:rFonts w:cs="David"/>
      <w:lang w:eastAsia="he-IL"/>
    </w:rPr>
  </w:style>
  <w:style w:type="character" w:customStyle="1" w:styleId="aff4">
    <w:name w:val="נושא הערה תו"/>
    <w:link w:val="aff3"/>
    <w:rsid w:val="00F4630E"/>
    <w:rPr>
      <w:rFonts w:cs="David"/>
      <w:b/>
      <w:bCs/>
      <w:lang w:eastAsia="he-IL"/>
    </w:rPr>
  </w:style>
  <w:style w:type="paragraph" w:styleId="aff5">
    <w:name w:val="Revision"/>
    <w:hidden/>
    <w:uiPriority w:val="99"/>
    <w:semiHidden/>
    <w:rsid w:val="00720FEB"/>
    <w:rPr>
      <w:rFonts w:cs="David"/>
      <w:sz w:val="24"/>
      <w:szCs w:val="24"/>
      <w:lang w:val="en-US" w:eastAsia="he-IL"/>
    </w:rPr>
  </w:style>
  <w:style w:type="table" w:customStyle="1" w:styleId="17">
    <w:name w:val="טבלת רשת1"/>
    <w:basedOn w:val="a6"/>
    <w:next w:val="afd"/>
    <w:uiPriority w:val="59"/>
    <w:rsid w:val="002229F5"/>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80">
    <w:name w:val="כותרת 8 תו"/>
    <w:link w:val="8"/>
    <w:uiPriority w:val="9"/>
    <w:semiHidden/>
    <w:rsid w:val="002E4290"/>
    <w:rPr>
      <w:rFonts w:ascii="Calibri" w:eastAsia="Times New Roman" w:hAnsi="Calibri" w:cs="Arial"/>
      <w:i/>
      <w:iCs/>
      <w:sz w:val="24"/>
      <w:szCs w:val="24"/>
      <w:lang w:eastAsia="he-IL"/>
    </w:rPr>
  </w:style>
  <w:style w:type="character" w:customStyle="1" w:styleId="18">
    <w:name w:val="פיסקת רשימה תו1"/>
    <w:uiPriority w:val="34"/>
    <w:locked/>
    <w:rsid w:val="002E4290"/>
    <w:rPr>
      <w:rFonts w:cs="David"/>
      <w:sz w:val="24"/>
      <w:szCs w:val="24"/>
      <w:lang w:eastAsia="he-IL"/>
    </w:rPr>
  </w:style>
  <w:style w:type="paragraph" w:customStyle="1" w:styleId="aff6">
    <w:name w:val="סגנון מרווח בין שורות:  בודד"/>
    <w:basedOn w:val="a4"/>
    <w:rsid w:val="002E4290"/>
    <w:pPr>
      <w:jc w:val="both"/>
    </w:pPr>
    <w:rPr>
      <w:sz w:val="22"/>
    </w:rPr>
  </w:style>
  <w:style w:type="paragraph" w:customStyle="1" w:styleId="25">
    <w:name w:val="סעיף רמה 2"/>
    <w:basedOn w:val="a4"/>
    <w:link w:val="26"/>
    <w:qFormat/>
    <w:rsid w:val="00200360"/>
    <w:pPr>
      <w:spacing w:line="360" w:lineRule="auto"/>
      <w:ind w:left="567" w:hanging="567"/>
      <w:jc w:val="both"/>
    </w:pPr>
    <w:rPr>
      <w:rFonts w:ascii="Arial" w:hAnsi="Arial" w:cstheme="minorBidi"/>
      <w:sz w:val="22"/>
      <w:szCs w:val="22"/>
      <w:lang w:eastAsia="en-US"/>
    </w:rPr>
  </w:style>
  <w:style w:type="character" w:customStyle="1" w:styleId="26">
    <w:name w:val="סעיף רמה 2 תו"/>
    <w:basedOn w:val="a5"/>
    <w:link w:val="25"/>
    <w:rsid w:val="00200360"/>
    <w:rPr>
      <w:rFonts w:ascii="Arial" w:hAnsi="Arial" w:cstheme="minorBidi"/>
      <w:sz w:val="22"/>
      <w:szCs w:val="22"/>
      <w:lang w:val="en-US" w:eastAsia="en-US"/>
    </w:rPr>
  </w:style>
  <w:style w:type="paragraph" w:customStyle="1" w:styleId="35">
    <w:name w:val="סעיף רמה 3"/>
    <w:basedOn w:val="25"/>
    <w:link w:val="36"/>
    <w:qFormat/>
    <w:rsid w:val="00200360"/>
    <w:pPr>
      <w:tabs>
        <w:tab w:val="left" w:pos="1304"/>
      </w:tabs>
      <w:ind w:left="1304" w:hanging="737"/>
    </w:pPr>
  </w:style>
  <w:style w:type="character" w:customStyle="1" w:styleId="36">
    <w:name w:val="סעיף רמה 3 תו"/>
    <w:basedOn w:val="26"/>
    <w:link w:val="35"/>
    <w:rsid w:val="00200360"/>
    <w:rPr>
      <w:rFonts w:ascii="Arial" w:hAnsi="Arial" w:cstheme="minorBidi"/>
      <w:sz w:val="22"/>
      <w:szCs w:val="22"/>
      <w:lang w:val="en-US" w:eastAsia="en-US"/>
    </w:rPr>
  </w:style>
  <w:style w:type="paragraph" w:customStyle="1" w:styleId="43">
    <w:name w:val="סעיף רמה 4"/>
    <w:basedOn w:val="35"/>
    <w:link w:val="44"/>
    <w:qFormat/>
    <w:rsid w:val="00200360"/>
    <w:pPr>
      <w:tabs>
        <w:tab w:val="left" w:pos="2268"/>
      </w:tabs>
      <w:ind w:left="2268" w:hanging="964"/>
    </w:pPr>
  </w:style>
  <w:style w:type="paragraph" w:customStyle="1" w:styleId="51">
    <w:name w:val="סעיף רמה 5"/>
    <w:basedOn w:val="43"/>
    <w:link w:val="52"/>
    <w:qFormat/>
    <w:rsid w:val="00200360"/>
    <w:pPr>
      <w:tabs>
        <w:tab w:val="clear" w:pos="2268"/>
        <w:tab w:val="left" w:pos="3402"/>
        <w:tab w:val="num" w:pos="3600"/>
      </w:tabs>
      <w:ind w:left="3402" w:hanging="1134"/>
    </w:pPr>
  </w:style>
  <w:style w:type="character" w:customStyle="1" w:styleId="44">
    <w:name w:val="סעיף רמה 4 תו"/>
    <w:basedOn w:val="36"/>
    <w:link w:val="43"/>
    <w:rsid w:val="00200360"/>
    <w:rPr>
      <w:rFonts w:ascii="Arial" w:hAnsi="Arial" w:cstheme="minorBidi"/>
      <w:sz w:val="22"/>
      <w:szCs w:val="22"/>
      <w:lang w:val="en-US" w:eastAsia="en-US"/>
    </w:rPr>
  </w:style>
  <w:style w:type="paragraph" w:customStyle="1" w:styleId="6">
    <w:name w:val="סעיף רמה 6"/>
    <w:basedOn w:val="51"/>
    <w:link w:val="6Char"/>
    <w:qFormat/>
    <w:rsid w:val="00200360"/>
    <w:pPr>
      <w:tabs>
        <w:tab w:val="clear" w:pos="3600"/>
        <w:tab w:val="num" w:pos="4320"/>
      </w:tabs>
      <w:ind w:left="4820" w:hanging="1418"/>
    </w:pPr>
  </w:style>
  <w:style w:type="character" w:customStyle="1" w:styleId="afc">
    <w:name w:val="הגדרות תו"/>
    <w:basedOn w:val="a5"/>
    <w:link w:val="afb"/>
    <w:rsid w:val="00EB2F25"/>
    <w:rPr>
      <w:rFonts w:cs="David"/>
      <w:szCs w:val="24"/>
      <w:lang w:val="en-US" w:eastAsia="he-IL"/>
    </w:rPr>
  </w:style>
  <w:style w:type="character" w:customStyle="1" w:styleId="90">
    <w:name w:val="כותרת 9 תו"/>
    <w:basedOn w:val="a5"/>
    <w:link w:val="9"/>
    <w:semiHidden/>
    <w:rsid w:val="00E06997"/>
    <w:rPr>
      <w:rFonts w:asciiTheme="majorHAnsi" w:eastAsiaTheme="majorEastAsia" w:hAnsiTheme="majorHAnsi" w:cstheme="majorBidi"/>
      <w:i/>
      <w:iCs/>
      <w:color w:val="272727" w:themeColor="text1" w:themeTint="D8"/>
      <w:sz w:val="21"/>
      <w:szCs w:val="21"/>
      <w:lang w:val="en-US" w:eastAsia="en-US"/>
    </w:rPr>
  </w:style>
  <w:style w:type="character" w:styleId="aff7">
    <w:name w:val="page number"/>
    <w:basedOn w:val="a5"/>
    <w:uiPriority w:val="99"/>
    <w:rsid w:val="00E06997"/>
  </w:style>
  <w:style w:type="paragraph" w:styleId="aff8">
    <w:name w:val="footnote text"/>
    <w:basedOn w:val="a4"/>
    <w:link w:val="aff9"/>
    <w:rsid w:val="00E06997"/>
    <w:rPr>
      <w:rFonts w:cs="Times New Roman"/>
      <w:sz w:val="20"/>
      <w:szCs w:val="20"/>
      <w:lang w:eastAsia="en-US"/>
    </w:rPr>
  </w:style>
  <w:style w:type="character" w:customStyle="1" w:styleId="aff9">
    <w:name w:val="טקסט הערת שוליים תו"/>
    <w:basedOn w:val="a5"/>
    <w:link w:val="aff8"/>
    <w:rsid w:val="00E06997"/>
    <w:rPr>
      <w:lang w:val="en-US" w:eastAsia="en-US"/>
    </w:rPr>
  </w:style>
  <w:style w:type="character" w:styleId="affa">
    <w:name w:val="footnote reference"/>
    <w:basedOn w:val="a5"/>
    <w:rsid w:val="00E06997"/>
    <w:rPr>
      <w:vertAlign w:val="superscript"/>
    </w:rPr>
  </w:style>
  <w:style w:type="paragraph" w:customStyle="1" w:styleId="1">
    <w:name w:val="כותרת רמה 1"/>
    <w:basedOn w:val="a4"/>
    <w:link w:val="19"/>
    <w:qFormat/>
    <w:rsid w:val="00E06997"/>
    <w:pPr>
      <w:keepNext/>
      <w:numPr>
        <w:numId w:val="76"/>
      </w:numPr>
      <w:shd w:val="clear" w:color="auto" w:fill="F2F2F2"/>
      <w:spacing w:before="240" w:after="180"/>
      <w:ind w:left="567" w:hanging="567"/>
      <w:outlineLvl w:val="0"/>
    </w:pPr>
    <w:rPr>
      <w:rFonts w:ascii="Arial" w:hAnsi="Arial" w:cstheme="minorBidi"/>
      <w:b/>
      <w:bCs/>
      <w:color w:val="003399"/>
      <w:kern w:val="32"/>
      <w:sz w:val="22"/>
      <w:szCs w:val="22"/>
      <w:lang w:eastAsia="en-US"/>
    </w:rPr>
  </w:style>
  <w:style w:type="numbering" w:customStyle="1" w:styleId="a0">
    <w:name w:val="מספור משרד האוצר"/>
    <w:uiPriority w:val="99"/>
    <w:rsid w:val="00E06997"/>
    <w:pPr>
      <w:numPr>
        <w:numId w:val="77"/>
      </w:numPr>
    </w:pPr>
  </w:style>
  <w:style w:type="character" w:customStyle="1" w:styleId="19">
    <w:name w:val="כותרת רמה 1 תו"/>
    <w:basedOn w:val="a5"/>
    <w:link w:val="1"/>
    <w:rsid w:val="00E06997"/>
    <w:rPr>
      <w:rFonts w:ascii="Arial" w:hAnsi="Arial" w:cstheme="minorBidi"/>
      <w:b/>
      <w:bCs/>
      <w:color w:val="003399"/>
      <w:kern w:val="32"/>
      <w:sz w:val="22"/>
      <w:szCs w:val="22"/>
      <w:shd w:val="clear" w:color="auto" w:fill="F2F2F2"/>
      <w:lang w:val="en-US" w:eastAsia="en-US"/>
    </w:rPr>
  </w:style>
  <w:style w:type="paragraph" w:customStyle="1" w:styleId="211111">
    <w:name w:val="תת סעיף2 1.1.1.1.1"/>
    <w:basedOn w:val="12"/>
    <w:rsid w:val="00E06997"/>
    <w:pPr>
      <w:numPr>
        <w:ilvl w:val="0"/>
        <w:numId w:val="0"/>
      </w:numPr>
      <w:tabs>
        <w:tab w:val="num" w:pos="4253"/>
      </w:tabs>
      <w:ind w:left="4253" w:right="0" w:hanging="1134"/>
    </w:pPr>
  </w:style>
  <w:style w:type="paragraph" w:customStyle="1" w:styleId="-">
    <w:name w:val="נספח - כותרת"/>
    <w:basedOn w:val="affb"/>
    <w:link w:val="-Char"/>
    <w:qFormat/>
    <w:rsid w:val="00E06997"/>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52">
    <w:name w:val="סעיף רמה 5 תו"/>
    <w:basedOn w:val="44"/>
    <w:link w:val="51"/>
    <w:rsid w:val="00E06997"/>
    <w:rPr>
      <w:rFonts w:ascii="Arial" w:hAnsi="Arial" w:cstheme="minorBidi"/>
      <w:sz w:val="22"/>
      <w:szCs w:val="22"/>
      <w:lang w:val="en-US" w:eastAsia="en-US"/>
    </w:rPr>
  </w:style>
  <w:style w:type="character" w:customStyle="1" w:styleId="-Char">
    <w:name w:val="נספח - כותרת Char"/>
    <w:basedOn w:val="affc"/>
    <w:link w:val="-"/>
    <w:rsid w:val="00E06997"/>
    <w:rPr>
      <w:rFonts w:ascii="Arial" w:eastAsiaTheme="majorEastAsia" w:hAnsi="Arial" w:cs="Arial"/>
      <w:b/>
      <w:bCs/>
      <w:color w:val="FFFFFF"/>
      <w:spacing w:val="-10"/>
      <w:kern w:val="28"/>
      <w:sz w:val="22"/>
      <w:szCs w:val="22"/>
      <w:shd w:val="clear" w:color="auto" w:fill="4F81BD"/>
      <w:lang w:val="en-US" w:eastAsia="en-US"/>
    </w:rPr>
  </w:style>
  <w:style w:type="paragraph" w:styleId="affb">
    <w:name w:val="Title"/>
    <w:basedOn w:val="a4"/>
    <w:next w:val="a4"/>
    <w:link w:val="affc"/>
    <w:qFormat/>
    <w:rsid w:val="00E06997"/>
    <w:pPr>
      <w:contextualSpacing/>
    </w:pPr>
    <w:rPr>
      <w:rFonts w:asciiTheme="majorHAnsi" w:eastAsiaTheme="majorEastAsia" w:hAnsiTheme="majorHAnsi" w:cstheme="majorBidi"/>
      <w:spacing w:val="-10"/>
      <w:kern w:val="28"/>
      <w:sz w:val="56"/>
      <w:szCs w:val="56"/>
      <w:lang w:eastAsia="en-US"/>
    </w:rPr>
  </w:style>
  <w:style w:type="character" w:customStyle="1" w:styleId="affc">
    <w:name w:val="כותרת טקסט תו"/>
    <w:basedOn w:val="a5"/>
    <w:link w:val="affb"/>
    <w:rsid w:val="00E06997"/>
    <w:rPr>
      <w:rFonts w:asciiTheme="majorHAnsi" w:eastAsiaTheme="majorEastAsia" w:hAnsiTheme="majorHAnsi" w:cstheme="majorBidi"/>
      <w:spacing w:val="-10"/>
      <w:kern w:val="28"/>
      <w:sz w:val="56"/>
      <w:szCs w:val="56"/>
      <w:lang w:val="en-US" w:eastAsia="en-US"/>
    </w:rPr>
  </w:style>
  <w:style w:type="character" w:customStyle="1" w:styleId="14">
    <w:name w:val="כותרת 1 תו"/>
    <w:basedOn w:val="a5"/>
    <w:link w:val="13"/>
    <w:rsid w:val="00E06997"/>
    <w:rPr>
      <w:rFonts w:cs="David"/>
      <w:b/>
      <w:bCs/>
      <w:sz w:val="100"/>
      <w:szCs w:val="30"/>
      <w:lang w:val="en-US" w:eastAsia="he-IL"/>
    </w:rPr>
  </w:style>
  <w:style w:type="paragraph" w:styleId="affd">
    <w:name w:val="Subtitle"/>
    <w:basedOn w:val="a4"/>
    <w:next w:val="a4"/>
    <w:link w:val="affe"/>
    <w:qFormat/>
    <w:rsid w:val="00E06997"/>
    <w:pPr>
      <w:numPr>
        <w:ilvl w:val="1"/>
      </w:numPr>
      <w:spacing w:after="160"/>
    </w:pPr>
    <w:rPr>
      <w:rFonts w:asciiTheme="minorHAnsi" w:eastAsiaTheme="minorEastAsia" w:hAnsiTheme="minorHAnsi" w:cstheme="minorBidi"/>
      <w:color w:val="5A5A5A" w:themeColor="text1" w:themeTint="A5"/>
      <w:spacing w:val="15"/>
      <w:sz w:val="22"/>
      <w:szCs w:val="22"/>
      <w:lang w:eastAsia="en-US"/>
    </w:rPr>
  </w:style>
  <w:style w:type="character" w:customStyle="1" w:styleId="affe">
    <w:name w:val="כותרת משנה תו"/>
    <w:basedOn w:val="a5"/>
    <w:link w:val="affd"/>
    <w:rsid w:val="00E06997"/>
    <w:rPr>
      <w:rFonts w:asciiTheme="minorHAnsi" w:eastAsiaTheme="minorEastAsia" w:hAnsiTheme="minorHAnsi" w:cstheme="minorBidi"/>
      <w:color w:val="5A5A5A" w:themeColor="text1" w:themeTint="A5"/>
      <w:spacing w:val="15"/>
      <w:sz w:val="22"/>
      <w:szCs w:val="22"/>
      <w:lang w:val="en-US" w:eastAsia="en-US"/>
    </w:rPr>
  </w:style>
  <w:style w:type="paragraph" w:customStyle="1" w:styleId="-0">
    <w:name w:val="נספח - תיאור"/>
    <w:basedOn w:val="affd"/>
    <w:link w:val="-1"/>
    <w:qFormat/>
    <w:rsid w:val="00E06997"/>
    <w:pPr>
      <w:numPr>
        <w:ilvl w:val="0"/>
      </w:numPr>
      <w:pBdr>
        <w:bottom w:val="single" w:sz="6" w:space="1" w:color="1F497D"/>
      </w:pBdr>
      <w:spacing w:after="60"/>
      <w:jc w:val="center"/>
      <w:outlineLvl w:val="1"/>
    </w:pPr>
  </w:style>
  <w:style w:type="character" w:customStyle="1" w:styleId="-1">
    <w:name w:val="נספח - תיאור תו"/>
    <w:basedOn w:val="affe"/>
    <w:link w:val="-0"/>
    <w:rsid w:val="00E06997"/>
    <w:rPr>
      <w:rFonts w:asciiTheme="minorHAnsi" w:eastAsiaTheme="minorEastAsia" w:hAnsiTheme="minorHAnsi" w:cstheme="minorBidi"/>
      <w:color w:val="5A5A5A" w:themeColor="text1" w:themeTint="A5"/>
      <w:spacing w:val="15"/>
      <w:sz w:val="22"/>
      <w:szCs w:val="22"/>
      <w:lang w:val="en-US" w:eastAsia="en-US"/>
    </w:rPr>
  </w:style>
  <w:style w:type="character" w:customStyle="1" w:styleId="Char">
    <w:name w:val="תת סעיף Char"/>
    <w:link w:val="a3"/>
    <w:rsid w:val="00E06997"/>
    <w:rPr>
      <w:rFonts w:cs="Arial"/>
      <w:sz w:val="22"/>
      <w:szCs w:val="22"/>
      <w:lang w:val="en-US" w:eastAsia="en-US"/>
    </w:rPr>
  </w:style>
  <w:style w:type="paragraph" w:customStyle="1" w:styleId="CharChar">
    <w:name w:val="אייקון אסור לעשות תו Char Char"/>
    <w:basedOn w:val="a2"/>
    <w:link w:val="CharCharChar"/>
    <w:rsid w:val="00E06997"/>
    <w:pPr>
      <w:numPr>
        <w:numId w:val="76"/>
      </w:numPr>
      <w:ind w:right="0"/>
    </w:pPr>
    <w:rPr>
      <w:rFonts w:ascii="Wingdings" w:hAnsi="Wingdings"/>
      <w:color w:val="A81229"/>
      <w:position w:val="-4"/>
      <w:sz w:val="28"/>
      <w:szCs w:val="28"/>
    </w:rPr>
  </w:style>
  <w:style w:type="character" w:customStyle="1" w:styleId="CharCharChar">
    <w:name w:val="אייקון אסור לעשות תו Char Char Char"/>
    <w:basedOn w:val="Char0"/>
    <w:link w:val="CharChar"/>
    <w:rsid w:val="00E06997"/>
    <w:rPr>
      <w:rFonts w:ascii="Wingdings" w:hAnsi="Wingdings" w:cs="Arial"/>
      <w:color w:val="A81229"/>
      <w:position w:val="-4"/>
      <w:sz w:val="28"/>
      <w:szCs w:val="28"/>
      <w:lang w:val="en-US" w:eastAsia="en-US" w:bidi="he-IL"/>
    </w:rPr>
  </w:style>
  <w:style w:type="paragraph" w:customStyle="1" w:styleId="afff">
    <w:name w:val="טקסט סעיף מודגש"/>
    <w:basedOn w:val="a2"/>
    <w:link w:val="afff0"/>
    <w:rsid w:val="00E06997"/>
    <w:pPr>
      <w:numPr>
        <w:ilvl w:val="0"/>
        <w:numId w:val="0"/>
      </w:numPr>
      <w:ind w:left="1440" w:right="0" w:hanging="360"/>
    </w:pPr>
    <w:rPr>
      <w:b/>
      <w:bCs/>
    </w:rPr>
  </w:style>
  <w:style w:type="character" w:customStyle="1" w:styleId="afff0">
    <w:name w:val="טקסט סעיף מודגש תו"/>
    <w:link w:val="afff"/>
    <w:rsid w:val="00E06997"/>
    <w:rPr>
      <w:rFonts w:ascii="Arial" w:hAnsi="Arial" w:cs="Arial"/>
      <w:b/>
      <w:bCs/>
      <w:sz w:val="22"/>
      <w:szCs w:val="22"/>
      <w:lang w:val="en-US" w:eastAsia="en-US"/>
    </w:rPr>
  </w:style>
  <w:style w:type="paragraph" w:customStyle="1" w:styleId="afff1">
    <w:name w:val="אייקון מערכות מידע"/>
    <w:basedOn w:val="a2"/>
    <w:link w:val="afff2"/>
    <w:rsid w:val="00E06997"/>
    <w:pPr>
      <w:numPr>
        <w:ilvl w:val="0"/>
        <w:numId w:val="0"/>
      </w:numPr>
      <w:ind w:left="1440" w:right="0" w:hanging="360"/>
    </w:pPr>
    <w:rPr>
      <w:rFonts w:ascii="Wingdings" w:hAnsi="Wingdings"/>
      <w:color w:val="36A6E8"/>
      <w:position w:val="-4"/>
      <w:sz w:val="28"/>
      <w:szCs w:val="28"/>
    </w:rPr>
  </w:style>
  <w:style w:type="character" w:customStyle="1" w:styleId="afff2">
    <w:name w:val="אייקון מערכות מידע תו"/>
    <w:link w:val="afff1"/>
    <w:rsid w:val="00E06997"/>
    <w:rPr>
      <w:rFonts w:ascii="Wingdings" w:hAnsi="Wingdings" w:cs="Arial"/>
      <w:color w:val="36A6E8"/>
      <w:position w:val="-4"/>
      <w:sz w:val="28"/>
      <w:szCs w:val="28"/>
      <w:lang w:val="en-US" w:eastAsia="en-US"/>
    </w:rPr>
  </w:style>
  <w:style w:type="character" w:customStyle="1" w:styleId="af6">
    <w:name w:val="טקסט בלונים תו"/>
    <w:basedOn w:val="a5"/>
    <w:link w:val="af5"/>
    <w:rsid w:val="00E06997"/>
    <w:rPr>
      <w:rFonts w:ascii="Tahoma" w:hAnsi="Tahoma" w:cs="Tahoma"/>
      <w:sz w:val="16"/>
      <w:szCs w:val="16"/>
      <w:lang w:val="en-US" w:eastAsia="he-IL"/>
    </w:rPr>
  </w:style>
  <w:style w:type="paragraph" w:customStyle="1" w:styleId="afff3">
    <w:name w:val="טקסט נספח"/>
    <w:basedOn w:val="a4"/>
    <w:rsid w:val="00E06997"/>
    <w:pPr>
      <w:spacing w:before="240" w:line="360" w:lineRule="auto"/>
      <w:jc w:val="both"/>
    </w:pPr>
    <w:rPr>
      <w:rFonts w:ascii="Arial" w:hAnsi="Arial"/>
      <w:sz w:val="22"/>
      <w:szCs w:val="22"/>
      <w:lang w:eastAsia="en-US"/>
    </w:rPr>
  </w:style>
  <w:style w:type="character" w:customStyle="1" w:styleId="24">
    <w:name w:val="כותרת 2 תו"/>
    <w:basedOn w:val="a5"/>
    <w:link w:val="23"/>
    <w:rsid w:val="00E06997"/>
    <w:rPr>
      <w:rFonts w:cs="David"/>
      <w:b/>
      <w:bCs/>
      <w:sz w:val="138"/>
      <w:szCs w:val="24"/>
      <w:lang w:val="en-US" w:eastAsia="he-IL"/>
    </w:rPr>
  </w:style>
  <w:style w:type="paragraph" w:customStyle="1" w:styleId="10">
    <w:name w:val="זיו1"/>
    <w:basedOn w:val="a4"/>
    <w:rsid w:val="00E06997"/>
    <w:pPr>
      <w:numPr>
        <w:numId w:val="78"/>
      </w:numPr>
      <w:spacing w:before="240"/>
      <w:jc w:val="both"/>
    </w:pPr>
    <w:rPr>
      <w:rFonts w:cs="Times New Roman"/>
      <w:lang w:eastAsia="en-US"/>
    </w:rPr>
  </w:style>
  <w:style w:type="paragraph" w:customStyle="1" w:styleId="20">
    <w:name w:val="זיו2"/>
    <w:basedOn w:val="a4"/>
    <w:rsid w:val="00E06997"/>
    <w:pPr>
      <w:numPr>
        <w:ilvl w:val="1"/>
        <w:numId w:val="78"/>
      </w:numPr>
      <w:spacing w:before="240"/>
      <w:jc w:val="both"/>
    </w:pPr>
    <w:rPr>
      <w:rFonts w:cs="Times New Roman"/>
      <w:lang w:eastAsia="en-US"/>
    </w:rPr>
  </w:style>
  <w:style w:type="paragraph" w:customStyle="1" w:styleId="3">
    <w:name w:val="זיו3"/>
    <w:basedOn w:val="a4"/>
    <w:rsid w:val="00E06997"/>
    <w:pPr>
      <w:numPr>
        <w:ilvl w:val="2"/>
        <w:numId w:val="78"/>
      </w:numPr>
      <w:spacing w:before="240"/>
      <w:jc w:val="both"/>
    </w:pPr>
    <w:rPr>
      <w:rFonts w:cs="Times New Roman"/>
      <w:lang w:eastAsia="en-US"/>
    </w:rPr>
  </w:style>
  <w:style w:type="paragraph" w:customStyle="1" w:styleId="4">
    <w:name w:val="זיו4"/>
    <w:basedOn w:val="a4"/>
    <w:rsid w:val="00E06997"/>
    <w:pPr>
      <w:numPr>
        <w:ilvl w:val="3"/>
        <w:numId w:val="78"/>
      </w:numPr>
      <w:spacing w:before="240"/>
      <w:jc w:val="both"/>
    </w:pPr>
    <w:rPr>
      <w:rFonts w:cs="Times New Roman"/>
      <w:lang w:eastAsia="en-US"/>
    </w:rPr>
  </w:style>
  <w:style w:type="paragraph" w:customStyle="1" w:styleId="11">
    <w:name w:val="היסט1"/>
    <w:basedOn w:val="a4"/>
    <w:rsid w:val="00E06997"/>
    <w:pPr>
      <w:numPr>
        <w:numId w:val="79"/>
      </w:numPr>
      <w:spacing w:before="240"/>
      <w:jc w:val="both"/>
    </w:pPr>
    <w:rPr>
      <w:rFonts w:ascii="Arial" w:hAnsi="Arial" w:cs="Times New Roman"/>
      <w:lang w:eastAsia="en-US"/>
    </w:rPr>
  </w:style>
  <w:style w:type="paragraph" w:customStyle="1" w:styleId="21">
    <w:name w:val="היסט2"/>
    <w:basedOn w:val="a4"/>
    <w:rsid w:val="00E06997"/>
    <w:pPr>
      <w:numPr>
        <w:ilvl w:val="1"/>
        <w:numId w:val="79"/>
      </w:numPr>
      <w:spacing w:before="240"/>
      <w:jc w:val="both"/>
    </w:pPr>
    <w:rPr>
      <w:rFonts w:ascii="Arial" w:hAnsi="Arial" w:cs="Times New Roman"/>
      <w:lang w:eastAsia="en-US"/>
    </w:rPr>
  </w:style>
  <w:style w:type="paragraph" w:customStyle="1" w:styleId="30">
    <w:name w:val="היסט3"/>
    <w:basedOn w:val="a4"/>
    <w:rsid w:val="00E06997"/>
    <w:pPr>
      <w:numPr>
        <w:ilvl w:val="2"/>
        <w:numId w:val="79"/>
      </w:numPr>
      <w:spacing w:before="240"/>
      <w:jc w:val="both"/>
    </w:pPr>
    <w:rPr>
      <w:rFonts w:ascii="Arial" w:hAnsi="Arial" w:cs="Times New Roman"/>
      <w:lang w:eastAsia="en-US"/>
    </w:rPr>
  </w:style>
  <w:style w:type="paragraph" w:customStyle="1" w:styleId="40">
    <w:name w:val="היסט4"/>
    <w:basedOn w:val="a4"/>
    <w:rsid w:val="00E06997"/>
    <w:pPr>
      <w:numPr>
        <w:ilvl w:val="3"/>
        <w:numId w:val="79"/>
      </w:numPr>
      <w:spacing w:before="240"/>
      <w:jc w:val="both"/>
    </w:pPr>
    <w:rPr>
      <w:rFonts w:ascii="Arial" w:hAnsi="Arial" w:cs="Times New Roman"/>
      <w:lang w:eastAsia="en-US"/>
    </w:rPr>
  </w:style>
  <w:style w:type="paragraph" w:styleId="NormalWeb">
    <w:name w:val="Normal (Web)"/>
    <w:basedOn w:val="a4"/>
    <w:uiPriority w:val="99"/>
    <w:unhideWhenUsed/>
    <w:rsid w:val="00E06997"/>
    <w:pPr>
      <w:bidi w:val="0"/>
      <w:spacing w:before="100" w:beforeAutospacing="1" w:after="100" w:afterAutospacing="1"/>
    </w:pPr>
    <w:rPr>
      <w:rFonts w:eastAsiaTheme="minorEastAsia" w:cs="Times New Roman"/>
      <w:lang w:eastAsia="en-US"/>
    </w:rPr>
  </w:style>
  <w:style w:type="paragraph" w:customStyle="1" w:styleId="afff4">
    <w:name w:val="כותרת שם נספח"/>
    <w:basedOn w:val="a4"/>
    <w:rsid w:val="00E06997"/>
    <w:pPr>
      <w:spacing w:before="240" w:line="360" w:lineRule="auto"/>
      <w:jc w:val="both"/>
    </w:pPr>
    <w:rPr>
      <w:rFonts w:ascii="Arial" w:hAnsi="Arial" w:cs="Arial"/>
      <w:b/>
      <w:bCs/>
      <w:color w:val="1B3461"/>
      <w:sz w:val="26"/>
      <w:szCs w:val="26"/>
      <w:lang w:eastAsia="en-US"/>
    </w:rPr>
  </w:style>
  <w:style w:type="paragraph" w:customStyle="1" w:styleId="1a">
    <w:name w:val="סגנון1"/>
    <w:basedOn w:val="a1"/>
    <w:link w:val="1b"/>
    <w:qFormat/>
    <w:rsid w:val="00E06997"/>
    <w:pPr>
      <w:numPr>
        <w:numId w:val="0"/>
      </w:numPr>
      <w:ind w:left="360" w:right="0" w:hanging="360"/>
    </w:pPr>
  </w:style>
  <w:style w:type="character" w:customStyle="1" w:styleId="1b">
    <w:name w:val="סגנון1 תו"/>
    <w:basedOn w:val="a5"/>
    <w:link w:val="1a"/>
    <w:rsid w:val="00E06997"/>
    <w:rPr>
      <w:rFonts w:ascii="Arial" w:hAnsi="Arial" w:cs="Arial"/>
      <w:b/>
      <w:bCs/>
      <w:color w:val="1B3461"/>
      <w:sz w:val="22"/>
      <w:szCs w:val="22"/>
      <w:lang w:val="en-US" w:eastAsia="en-US"/>
    </w:rPr>
  </w:style>
  <w:style w:type="character" w:customStyle="1" w:styleId="60">
    <w:name w:val="סעיף רמה 6 תו"/>
    <w:basedOn w:val="52"/>
    <w:rsid w:val="00E06997"/>
    <w:rPr>
      <w:rFonts w:ascii="Arial" w:hAnsi="Arial" w:cstheme="minorBidi"/>
      <w:b w:val="0"/>
      <w:sz w:val="22"/>
      <w:szCs w:val="22"/>
      <w:lang w:val="en-US" w:eastAsia="en-US"/>
    </w:rPr>
  </w:style>
  <w:style w:type="character" w:customStyle="1" w:styleId="afff5">
    <w:name w:val="טקסט סעיף תו תו"/>
    <w:rsid w:val="00E06997"/>
    <w:rPr>
      <w:rFonts w:ascii="Arial" w:hAnsi="Arial" w:cs="Arial"/>
      <w:sz w:val="22"/>
      <w:szCs w:val="22"/>
      <w:lang w:val="en-US" w:eastAsia="en-US" w:bidi="he-IL"/>
    </w:rPr>
  </w:style>
  <w:style w:type="character" w:customStyle="1" w:styleId="42">
    <w:name w:val="כותרת 4 תו"/>
    <w:aliases w:val="X.X.X תו"/>
    <w:basedOn w:val="a5"/>
    <w:link w:val="41"/>
    <w:rsid w:val="00E06997"/>
    <w:rPr>
      <w:rFonts w:cs="David"/>
      <w:b/>
      <w:bCs/>
      <w:sz w:val="138"/>
      <w:szCs w:val="24"/>
      <w:lang w:val="en-US" w:eastAsia="he-IL"/>
    </w:rPr>
  </w:style>
  <w:style w:type="paragraph" w:customStyle="1" w:styleId="afff6">
    <w:name w:val="טקסט סעיף תו תו תו תו"/>
    <w:basedOn w:val="a4"/>
    <w:rsid w:val="00E06997"/>
    <w:pPr>
      <w:tabs>
        <w:tab w:val="num" w:pos="1107"/>
      </w:tabs>
      <w:spacing w:line="360" w:lineRule="auto"/>
      <w:ind w:left="1107" w:hanging="567"/>
      <w:jc w:val="both"/>
    </w:pPr>
    <w:rPr>
      <w:rFonts w:ascii="Arial" w:hAnsi="Arial" w:cs="Arial"/>
      <w:sz w:val="22"/>
      <w:szCs w:val="22"/>
      <w:lang w:eastAsia="en-US"/>
    </w:rPr>
  </w:style>
  <w:style w:type="character" w:customStyle="1" w:styleId="CharChar0">
    <w:name w:val="טקסט סעיף Char Char"/>
    <w:basedOn w:val="a5"/>
    <w:rsid w:val="00E06997"/>
    <w:rPr>
      <w:rFonts w:ascii="Arial" w:hAnsi="Arial" w:cs="Arial"/>
      <w:sz w:val="22"/>
      <w:szCs w:val="22"/>
      <w:lang w:val="en-US" w:eastAsia="en-US" w:bidi="he-IL"/>
    </w:rPr>
  </w:style>
  <w:style w:type="character" w:styleId="afff7">
    <w:name w:val="Placeholder Text"/>
    <w:uiPriority w:val="99"/>
    <w:semiHidden/>
    <w:rsid w:val="00E06997"/>
    <w:rPr>
      <w:color w:val="808080"/>
    </w:rPr>
  </w:style>
  <w:style w:type="character" w:customStyle="1" w:styleId="50">
    <w:name w:val="כותרת 5 תו"/>
    <w:basedOn w:val="a5"/>
    <w:link w:val="5"/>
    <w:rsid w:val="00E06997"/>
    <w:rPr>
      <w:rFonts w:cs="David"/>
      <w:b/>
      <w:bCs/>
      <w:i/>
      <w:iCs/>
      <w:sz w:val="26"/>
      <w:szCs w:val="26"/>
      <w:lang w:val="en-US" w:eastAsia="he-IL"/>
    </w:rPr>
  </w:style>
  <w:style w:type="paragraph" w:customStyle="1" w:styleId="Char2">
    <w:name w:val="תו תו Char"/>
    <w:basedOn w:val="a4"/>
    <w:rsid w:val="00E06997"/>
    <w:pPr>
      <w:bidi w:val="0"/>
      <w:spacing w:after="160" w:line="240" w:lineRule="exact"/>
      <w:jc w:val="both"/>
    </w:pPr>
    <w:rPr>
      <w:rFonts w:ascii="Verdana" w:hAnsi="Verdana" w:cs="FrankRuehl"/>
      <w:sz w:val="16"/>
      <w:szCs w:val="20"/>
      <w:lang w:eastAsia="en-US" w:bidi="ar-SA"/>
    </w:rPr>
  </w:style>
  <w:style w:type="paragraph" w:customStyle="1" w:styleId="CharCharChar0">
    <w:name w:val="תו תו Char תו Char Char"/>
    <w:basedOn w:val="a4"/>
    <w:rsid w:val="00E06997"/>
    <w:pPr>
      <w:bidi w:val="0"/>
      <w:spacing w:after="160" w:line="240" w:lineRule="exact"/>
      <w:jc w:val="both"/>
    </w:pPr>
    <w:rPr>
      <w:rFonts w:ascii="Verdana" w:hAnsi="Verdana" w:cs="FrankRuehl"/>
      <w:sz w:val="16"/>
      <w:szCs w:val="20"/>
      <w:lang w:eastAsia="en-US" w:bidi="ar-SA"/>
    </w:rPr>
  </w:style>
  <w:style w:type="paragraph" w:styleId="TOC2">
    <w:name w:val="toc 2"/>
    <w:basedOn w:val="a4"/>
    <w:next w:val="a4"/>
    <w:autoRedefine/>
    <w:uiPriority w:val="39"/>
    <w:unhideWhenUsed/>
    <w:rsid w:val="00E06997"/>
    <w:pPr>
      <w:widowControl w:val="0"/>
      <w:tabs>
        <w:tab w:val="right" w:leader="dot" w:pos="8296"/>
      </w:tabs>
      <w:spacing w:before="100" w:after="100"/>
      <w:ind w:left="238"/>
      <w:jc w:val="both"/>
    </w:pPr>
    <w:rPr>
      <w:rFonts w:eastAsiaTheme="minorHAnsi" w:cs="FrankRuehl"/>
      <w:szCs w:val="26"/>
      <w:lang w:eastAsia="en-US"/>
    </w:rPr>
  </w:style>
  <w:style w:type="paragraph" w:styleId="a">
    <w:name w:val="TOC Heading"/>
    <w:basedOn w:val="13"/>
    <w:next w:val="a4"/>
    <w:uiPriority w:val="39"/>
    <w:semiHidden/>
    <w:unhideWhenUsed/>
    <w:qFormat/>
    <w:rsid w:val="00E06997"/>
    <w:pPr>
      <w:keepLines/>
      <w:numPr>
        <w:numId w:val="10"/>
      </w:numPr>
      <w:shd w:val="clear" w:color="auto" w:fill="F2F2F2"/>
      <w:snapToGrid/>
      <w:spacing w:before="240"/>
      <w:jc w:val="left"/>
      <w:outlineLvl w:val="9"/>
    </w:pPr>
    <w:rPr>
      <w:rFonts w:asciiTheme="majorHAnsi" w:eastAsiaTheme="majorEastAsia" w:hAnsiTheme="majorHAnsi" w:cstheme="majorBidi"/>
      <w:b w:val="0"/>
      <w:bCs w:val="0"/>
      <w:color w:val="365F91" w:themeColor="accent1" w:themeShade="BF"/>
      <w:sz w:val="22"/>
      <w:szCs w:val="22"/>
      <w:lang w:eastAsia="en-US"/>
    </w:rPr>
  </w:style>
  <w:style w:type="numbering" w:customStyle="1" w:styleId="2">
    <w:name w:val="סגנון2"/>
    <w:rsid w:val="00E06997"/>
    <w:pPr>
      <w:numPr>
        <w:numId w:val="80"/>
      </w:numPr>
    </w:pPr>
  </w:style>
  <w:style w:type="numbering" w:customStyle="1" w:styleId="31">
    <w:name w:val="סגנון3"/>
    <w:rsid w:val="00E06997"/>
    <w:pPr>
      <w:numPr>
        <w:numId w:val="81"/>
      </w:numPr>
    </w:pPr>
  </w:style>
  <w:style w:type="paragraph" w:customStyle="1" w:styleId="CharChar1">
    <w:name w:val="Char תו Char תו"/>
    <w:basedOn w:val="a4"/>
    <w:rsid w:val="00E06997"/>
    <w:pPr>
      <w:bidi w:val="0"/>
      <w:spacing w:after="160" w:line="240" w:lineRule="exact"/>
      <w:jc w:val="both"/>
    </w:pPr>
    <w:rPr>
      <w:rFonts w:ascii="Verdana" w:hAnsi="Verdana" w:cs="FrankRuehl"/>
      <w:sz w:val="16"/>
      <w:szCs w:val="20"/>
      <w:lang w:eastAsia="en-US" w:bidi="ar-SA"/>
    </w:rPr>
  </w:style>
  <w:style w:type="paragraph" w:customStyle="1" w:styleId="afff8">
    <w:name w:val="תו"/>
    <w:basedOn w:val="a4"/>
    <w:rsid w:val="00E06997"/>
    <w:pPr>
      <w:bidi w:val="0"/>
      <w:spacing w:after="160" w:line="240" w:lineRule="exact"/>
      <w:jc w:val="both"/>
    </w:pPr>
    <w:rPr>
      <w:rFonts w:ascii="Verdana" w:hAnsi="Verdana" w:cs="FrankRuehl"/>
      <w:sz w:val="16"/>
      <w:szCs w:val="20"/>
      <w:lang w:eastAsia="en-US" w:bidi="ar-SA"/>
    </w:rPr>
  </w:style>
  <w:style w:type="character" w:customStyle="1" w:styleId="afe">
    <w:name w:val="כותרת סעיף תו"/>
    <w:basedOn w:val="a5"/>
    <w:link w:val="a1"/>
    <w:rsid w:val="00E06997"/>
    <w:rPr>
      <w:rFonts w:ascii="Arial" w:hAnsi="Arial" w:cs="Arial"/>
      <w:b/>
      <w:bCs/>
      <w:color w:val="1B3461"/>
      <w:sz w:val="22"/>
      <w:szCs w:val="22"/>
      <w:lang w:val="en-US" w:eastAsia="en-US"/>
    </w:rPr>
  </w:style>
  <w:style w:type="paragraph" w:customStyle="1" w:styleId="Style2">
    <w:name w:val="Style2"/>
    <w:basedOn w:val="a2"/>
    <w:link w:val="Style2Char"/>
    <w:qFormat/>
    <w:rsid w:val="00E06997"/>
    <w:pPr>
      <w:numPr>
        <w:ilvl w:val="0"/>
        <w:numId w:val="0"/>
      </w:numPr>
      <w:tabs>
        <w:tab w:val="left" w:pos="1557"/>
      </w:tabs>
      <w:ind w:left="1440" w:right="0" w:hanging="360"/>
    </w:pPr>
    <w:rPr>
      <w:b/>
      <w:bCs/>
      <w:u w:val="single"/>
    </w:rPr>
  </w:style>
  <w:style w:type="paragraph" w:customStyle="1" w:styleId="Style3">
    <w:name w:val="Style3"/>
    <w:basedOn w:val="a3"/>
    <w:link w:val="Style3Char"/>
    <w:qFormat/>
    <w:rsid w:val="00E06997"/>
    <w:pPr>
      <w:numPr>
        <w:numId w:val="76"/>
      </w:numPr>
      <w:ind w:right="0"/>
    </w:pPr>
    <w:rPr>
      <w:u w:val="single"/>
    </w:rPr>
  </w:style>
  <w:style w:type="character" w:customStyle="1" w:styleId="Style2Char">
    <w:name w:val="Style2 Char"/>
    <w:basedOn w:val="Char0"/>
    <w:link w:val="Style2"/>
    <w:rsid w:val="00E06997"/>
    <w:rPr>
      <w:rFonts w:ascii="Arial" w:hAnsi="Arial" w:cs="Arial"/>
      <w:b/>
      <w:bCs/>
      <w:sz w:val="22"/>
      <w:szCs w:val="22"/>
      <w:u w:val="single"/>
      <w:lang w:val="en-US" w:eastAsia="en-US" w:bidi="he-IL"/>
    </w:rPr>
  </w:style>
  <w:style w:type="character" w:customStyle="1" w:styleId="Style3Char">
    <w:name w:val="Style3 Char"/>
    <w:basedOn w:val="Char"/>
    <w:link w:val="Style3"/>
    <w:rsid w:val="00E06997"/>
    <w:rPr>
      <w:rFonts w:cs="Arial"/>
      <w:sz w:val="22"/>
      <w:szCs w:val="22"/>
      <w:u w:val="single"/>
      <w:lang w:val="en-US" w:eastAsia="en-US"/>
    </w:rPr>
  </w:style>
  <w:style w:type="character" w:customStyle="1" w:styleId="6Char">
    <w:name w:val="סעיף רמה 6 Char"/>
    <w:basedOn w:val="52"/>
    <w:link w:val="6"/>
    <w:rsid w:val="00E06997"/>
    <w:rPr>
      <w:rFonts w:ascii="Arial" w:hAnsi="Arial" w:cstheme="minorBidi"/>
      <w:sz w:val="22"/>
      <w:szCs w:val="22"/>
      <w:lang w:val="en-US" w:eastAsia="en-US"/>
    </w:rPr>
  </w:style>
  <w:style w:type="character" w:customStyle="1" w:styleId="apple-converted-space">
    <w:name w:val="apple-converted-space"/>
    <w:rsid w:val="00E06997"/>
  </w:style>
  <w:style w:type="paragraph" w:customStyle="1" w:styleId="22">
    <w:name w:val="סעיף רמה 22"/>
    <w:basedOn w:val="25"/>
    <w:link w:val="22Char"/>
    <w:qFormat/>
    <w:rsid w:val="00E06997"/>
    <w:pPr>
      <w:numPr>
        <w:ilvl w:val="1"/>
        <w:numId w:val="10"/>
      </w:numPr>
      <w:ind w:left="567" w:hanging="567"/>
    </w:pPr>
    <w:rPr>
      <w:u w:val="single"/>
    </w:rPr>
  </w:style>
  <w:style w:type="paragraph" w:customStyle="1" w:styleId="33">
    <w:name w:val="סעיף רמה 33"/>
    <w:basedOn w:val="35"/>
    <w:link w:val="33Char"/>
    <w:qFormat/>
    <w:rsid w:val="00E06997"/>
    <w:pPr>
      <w:numPr>
        <w:ilvl w:val="2"/>
        <w:numId w:val="10"/>
      </w:numPr>
      <w:ind w:left="1304" w:hanging="737"/>
    </w:pPr>
    <w:rPr>
      <w:u w:val="single"/>
    </w:rPr>
  </w:style>
  <w:style w:type="character" w:customStyle="1" w:styleId="22Char">
    <w:name w:val="סעיף רמה 22 Char"/>
    <w:basedOn w:val="26"/>
    <w:link w:val="22"/>
    <w:rsid w:val="00E06997"/>
    <w:rPr>
      <w:rFonts w:ascii="Arial" w:hAnsi="Arial" w:cstheme="minorBidi"/>
      <w:sz w:val="22"/>
      <w:szCs w:val="22"/>
      <w:u w:val="single"/>
      <w:lang w:val="en-US" w:eastAsia="en-US"/>
    </w:rPr>
  </w:style>
  <w:style w:type="character" w:customStyle="1" w:styleId="33Char">
    <w:name w:val="סעיף רמה 33 Char"/>
    <w:basedOn w:val="36"/>
    <w:link w:val="33"/>
    <w:rsid w:val="00E06997"/>
    <w:rPr>
      <w:rFonts w:ascii="Arial" w:hAnsi="Arial" w:cstheme="minorBidi"/>
      <w:sz w:val="22"/>
      <w:szCs w:val="22"/>
      <w:u w:val="single"/>
      <w:lang w:val="en-US" w:eastAsia="en-US"/>
    </w:rPr>
  </w:style>
  <w:style w:type="paragraph" w:styleId="TOC1">
    <w:name w:val="toc 1"/>
    <w:basedOn w:val="a4"/>
    <w:next w:val="a4"/>
    <w:autoRedefine/>
    <w:uiPriority w:val="39"/>
    <w:semiHidden/>
    <w:unhideWhenUsed/>
    <w:rsid w:val="00C640C5"/>
    <w:pPr>
      <w:spacing w:after="100"/>
    </w:pPr>
  </w:style>
  <w:style w:type="paragraph" w:customStyle="1" w:styleId="37">
    <w:name w:val="3"/>
    <w:basedOn w:val="a4"/>
    <w:next w:val="aa"/>
    <w:rsid w:val="00C640C5"/>
    <w:pPr>
      <w:widowControl w:val="0"/>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100229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mof.gov.il/takam/Pages/horaot.aspx?k=13.9.0.2"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justice.gov.il/mojheb/rasuthataagidim"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https://mof.gov.il/takam/Pages/horaot.aspx?k=7.4.1.2" TargetMode="External"/><Relationship Id="rId5" Type="http://schemas.openxmlformats.org/officeDocument/2006/relationships/webSettings" Target="webSettings.xml"/><Relationship Id="rId15" Type="http://schemas.openxmlformats.org/officeDocument/2006/relationships/hyperlink" Target="https://mof.gov.il/takam/Pages/horaot.aspx?k=13.9.0.2" TargetMode="External"/><Relationship Id="rId10" Type="http://schemas.openxmlformats.org/officeDocument/2006/relationships/hyperlink" Target="http://www.moag.gov.i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20tenders@moag.gov.il%20"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4F7CFA-D6F1-4EF7-A956-468E8676F4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55</Pages>
  <Words>13104</Words>
  <Characters>65522</Characters>
  <Application>Microsoft Office Word</Application>
  <DocSecurity>0</DocSecurity>
  <Lines>546</Lines>
  <Paragraphs>156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המשרד לביטחון פנים</vt:lpstr>
      <vt:lpstr>המשרד לביטחון פנים</vt:lpstr>
    </vt:vector>
  </TitlesOfParts>
  <Company>OZAR</Company>
  <LinksUpToDate>false</LinksUpToDate>
  <CharactersWithSpaces>78470</CharactersWithSpaces>
  <SharedDoc>false</SharedDoc>
  <HLinks>
    <vt:vector size="150" baseType="variant">
      <vt:variant>
        <vt:i4>96215045</vt:i4>
      </vt:variant>
      <vt:variant>
        <vt:i4>90</vt:i4>
      </vt:variant>
      <vt:variant>
        <vt:i4>0</vt:i4>
      </vt:variant>
      <vt:variant>
        <vt:i4>5</vt:i4>
      </vt:variant>
      <vt:variant>
        <vt:lpwstr/>
      </vt:variant>
      <vt:variant>
        <vt:lpwstr>_נספח_א_–_[טבלת שינויים שבוצעו בהורא</vt:lpwstr>
      </vt:variant>
      <vt:variant>
        <vt:i4>591354</vt:i4>
      </vt:variant>
      <vt:variant>
        <vt:i4>87</vt:i4>
      </vt:variant>
      <vt:variant>
        <vt:i4>0</vt:i4>
      </vt:variant>
      <vt:variant>
        <vt:i4>5</vt:i4>
      </vt:variant>
      <vt:variant>
        <vt:lpwstr>http://hozrim.mof.gov.il/doc/hashkal/horaot.nsf/ByNum/ה.13.9.2.2</vt:lpwstr>
      </vt:variant>
      <vt:variant>
        <vt:lpwstr/>
      </vt:variant>
      <vt:variant>
        <vt:i4>656890</vt:i4>
      </vt:variant>
      <vt:variant>
        <vt:i4>84</vt:i4>
      </vt:variant>
      <vt:variant>
        <vt:i4>0</vt:i4>
      </vt:variant>
      <vt:variant>
        <vt:i4>5</vt:i4>
      </vt:variant>
      <vt:variant>
        <vt:lpwstr>http://hozrim.mof.gov.il/doc/hashkal/horaot.nsf/ByNum/ה.13.9.2.1</vt:lpwstr>
      </vt:variant>
      <vt:variant>
        <vt:lpwstr/>
      </vt:variant>
      <vt:variant>
        <vt:i4>591350</vt:i4>
      </vt:variant>
      <vt:variant>
        <vt:i4>81</vt:i4>
      </vt:variant>
      <vt:variant>
        <vt:i4>0</vt:i4>
      </vt:variant>
      <vt:variant>
        <vt:i4>5</vt:i4>
      </vt:variant>
      <vt:variant>
        <vt:lpwstr>http://hozrim.mof.gov.il/doc/hashkal/horaot.nsf/ByNum/ט.13.9.2.2</vt:lpwstr>
      </vt:variant>
      <vt:variant>
        <vt:lpwstr/>
      </vt:variant>
      <vt:variant>
        <vt:i4>656886</vt:i4>
      </vt:variant>
      <vt:variant>
        <vt:i4>78</vt:i4>
      </vt:variant>
      <vt:variant>
        <vt:i4>0</vt:i4>
      </vt:variant>
      <vt:variant>
        <vt:i4>5</vt:i4>
      </vt:variant>
      <vt:variant>
        <vt:lpwstr>http://hozrim.mof.gov.il/doc/hashkal/horaot.nsf/ByNum/ט.13.9.2.1</vt:lpwstr>
      </vt:variant>
      <vt:variant>
        <vt:lpwstr/>
      </vt:variant>
      <vt:variant>
        <vt:i4>1769472</vt:i4>
      </vt:variant>
      <vt:variant>
        <vt:i4>75</vt:i4>
      </vt:variant>
      <vt:variant>
        <vt:i4>0</vt:i4>
      </vt:variant>
      <vt:variant>
        <vt:i4>5</vt:i4>
      </vt:variant>
      <vt:variant>
        <vt:lpwstr>http://hozrim.mof.gov.il/doc/hashkal/horaot.nsf/ByNum/13.4.1</vt:lpwstr>
      </vt:variant>
      <vt:variant>
        <vt:lpwstr/>
      </vt:variant>
      <vt:variant>
        <vt:i4>720921</vt:i4>
      </vt:variant>
      <vt:variant>
        <vt:i4>72</vt:i4>
      </vt:variant>
      <vt:variant>
        <vt:i4>0</vt:i4>
      </vt:variant>
      <vt:variant>
        <vt:i4>5</vt:i4>
      </vt:variant>
      <vt:variant>
        <vt:lpwstr>http://hozrim.mof.gov.il/doc/hashkal/horaot.nsf/ByNum/7.19.1</vt:lpwstr>
      </vt:variant>
      <vt:variant>
        <vt:lpwstr/>
      </vt:variant>
      <vt:variant>
        <vt:i4>25</vt:i4>
      </vt:variant>
      <vt:variant>
        <vt:i4>69</vt:i4>
      </vt:variant>
      <vt:variant>
        <vt:i4>0</vt:i4>
      </vt:variant>
      <vt:variant>
        <vt:i4>5</vt:i4>
      </vt:variant>
      <vt:variant>
        <vt:lpwstr>http://hozrim.mof.gov.il/doc/hashkal/horaot.nsf/ByNum/7.11.2</vt:lpwstr>
      </vt:variant>
      <vt:variant>
        <vt:lpwstr/>
      </vt:variant>
      <vt:variant>
        <vt:i4>1769472</vt:i4>
      </vt:variant>
      <vt:variant>
        <vt:i4>66</vt:i4>
      </vt:variant>
      <vt:variant>
        <vt:i4>0</vt:i4>
      </vt:variant>
      <vt:variant>
        <vt:i4>5</vt:i4>
      </vt:variant>
      <vt:variant>
        <vt:lpwstr>http://hozrim.mof.gov.il/doc/hashkal/horaot.nsf/ByNum/13.4.1</vt:lpwstr>
      </vt:variant>
      <vt:variant>
        <vt:lpwstr/>
      </vt:variant>
      <vt:variant>
        <vt:i4>591354</vt:i4>
      </vt:variant>
      <vt:variant>
        <vt:i4>63</vt:i4>
      </vt:variant>
      <vt:variant>
        <vt:i4>0</vt:i4>
      </vt:variant>
      <vt:variant>
        <vt:i4>5</vt:i4>
      </vt:variant>
      <vt:variant>
        <vt:lpwstr>http://hozrim.mof.gov.il/doc/hashkal/horaot.nsf/ByNum/ה.13.9.2.2</vt:lpwstr>
      </vt:variant>
      <vt:variant>
        <vt:lpwstr/>
      </vt:variant>
      <vt:variant>
        <vt:i4>591350</vt:i4>
      </vt:variant>
      <vt:variant>
        <vt:i4>60</vt:i4>
      </vt:variant>
      <vt:variant>
        <vt:i4>0</vt:i4>
      </vt:variant>
      <vt:variant>
        <vt:i4>5</vt:i4>
      </vt:variant>
      <vt:variant>
        <vt:lpwstr>http://hozrim.mof.gov.il/doc/hashkal/horaot.nsf/ByNum/ט.13.9.2.2</vt:lpwstr>
      </vt:variant>
      <vt:variant>
        <vt:lpwstr/>
      </vt:variant>
      <vt:variant>
        <vt:i4>656890</vt:i4>
      </vt:variant>
      <vt:variant>
        <vt:i4>57</vt:i4>
      </vt:variant>
      <vt:variant>
        <vt:i4>0</vt:i4>
      </vt:variant>
      <vt:variant>
        <vt:i4>5</vt:i4>
      </vt:variant>
      <vt:variant>
        <vt:lpwstr>http://hozrim.mof.gov.il/doc/hashkal/horaot.nsf/ByNum/ה.13.9.2.1</vt:lpwstr>
      </vt:variant>
      <vt:variant>
        <vt:lpwstr/>
      </vt:variant>
      <vt:variant>
        <vt:i4>720921</vt:i4>
      </vt:variant>
      <vt:variant>
        <vt:i4>54</vt:i4>
      </vt:variant>
      <vt:variant>
        <vt:i4>0</vt:i4>
      </vt:variant>
      <vt:variant>
        <vt:i4>5</vt:i4>
      </vt:variant>
      <vt:variant>
        <vt:lpwstr>http://hozrim.mof.gov.il/doc/hashkal/horaot.nsf/ByNum/7.19.1</vt:lpwstr>
      </vt:variant>
      <vt:variant>
        <vt:lpwstr/>
      </vt:variant>
      <vt:variant>
        <vt:i4>656890</vt:i4>
      </vt:variant>
      <vt:variant>
        <vt:i4>42</vt:i4>
      </vt:variant>
      <vt:variant>
        <vt:i4>0</vt:i4>
      </vt:variant>
      <vt:variant>
        <vt:i4>5</vt:i4>
      </vt:variant>
      <vt:variant>
        <vt:lpwstr>http://hozrim.mof.gov.il/doc/hashkal/horaot.nsf/ByNum/ה.13.9.2.1</vt:lpwstr>
      </vt:variant>
      <vt:variant>
        <vt:lpwstr/>
      </vt:variant>
      <vt:variant>
        <vt:i4>656890</vt:i4>
      </vt:variant>
      <vt:variant>
        <vt:i4>39</vt:i4>
      </vt:variant>
      <vt:variant>
        <vt:i4>0</vt:i4>
      </vt:variant>
      <vt:variant>
        <vt:i4>5</vt:i4>
      </vt:variant>
      <vt:variant>
        <vt:lpwstr>http://hozrim.mof.gov.il/doc/hashkal/horaot.nsf/ByNum/ה.13.9.2.1</vt:lpwstr>
      </vt:variant>
      <vt:variant>
        <vt:lpwstr/>
      </vt:variant>
      <vt:variant>
        <vt:i4>656890</vt:i4>
      </vt:variant>
      <vt:variant>
        <vt:i4>36</vt:i4>
      </vt:variant>
      <vt:variant>
        <vt:i4>0</vt:i4>
      </vt:variant>
      <vt:variant>
        <vt:i4>5</vt:i4>
      </vt:variant>
      <vt:variant>
        <vt:lpwstr>http://hozrim.mof.gov.il/doc/hashkal/horaot.nsf/ByNum/ה.13.9.2.1</vt:lpwstr>
      </vt:variant>
      <vt:variant>
        <vt:lpwstr/>
      </vt:variant>
      <vt:variant>
        <vt:i4>656886</vt:i4>
      </vt:variant>
      <vt:variant>
        <vt:i4>32</vt:i4>
      </vt:variant>
      <vt:variant>
        <vt:i4>0</vt:i4>
      </vt:variant>
      <vt:variant>
        <vt:i4>5</vt:i4>
      </vt:variant>
      <vt:variant>
        <vt:lpwstr>http://hozrim.mof.gov.il/doc/hashkal/horaot.nsf/ByNum/ט.13.9.2.1</vt:lpwstr>
      </vt:variant>
      <vt:variant>
        <vt:lpwstr/>
      </vt:variant>
      <vt:variant>
        <vt:i4>94699586</vt:i4>
      </vt:variant>
      <vt:variant>
        <vt:i4>30</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27</vt:i4>
      </vt:variant>
      <vt:variant>
        <vt:i4>0</vt:i4>
      </vt:variant>
      <vt:variant>
        <vt:i4>5</vt:i4>
      </vt:variant>
      <vt:variant>
        <vt:lpwstr>http://hozrim.mof.gov.il/doc/hashkal/horaot.nsf/ByNum/ה.13.9.2.1</vt:lpwstr>
      </vt:variant>
      <vt:variant>
        <vt:lpwstr/>
      </vt:variant>
      <vt:variant>
        <vt:i4>656890</vt:i4>
      </vt:variant>
      <vt:variant>
        <vt:i4>23</vt:i4>
      </vt:variant>
      <vt:variant>
        <vt:i4>0</vt:i4>
      </vt:variant>
      <vt:variant>
        <vt:i4>5</vt:i4>
      </vt:variant>
      <vt:variant>
        <vt:lpwstr>http://hozrim.mof.gov.il/doc/hashkal/horaot.nsf/ByNum/ה.13.9.2.1</vt:lpwstr>
      </vt:variant>
      <vt:variant>
        <vt:lpwstr/>
      </vt:variant>
      <vt:variant>
        <vt:i4>94961730</vt:i4>
      </vt:variant>
      <vt:variant>
        <vt:i4>21</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12</vt:i4>
      </vt:variant>
      <vt:variant>
        <vt:i4>0</vt:i4>
      </vt:variant>
      <vt:variant>
        <vt:i4>5</vt:i4>
      </vt:variant>
      <vt:variant>
        <vt:lpwstr>http://hozrim.mof.gov.il/doc/hashkal/horaot.nsf/ByNum/7.11.2</vt:lpwstr>
      </vt:variant>
      <vt:variant>
        <vt:lpwstr/>
      </vt:variant>
      <vt:variant>
        <vt:i4>4128787</vt:i4>
      </vt:variant>
      <vt:variant>
        <vt:i4>9</vt:i4>
      </vt:variant>
      <vt:variant>
        <vt:i4>0</vt:i4>
      </vt:variant>
      <vt:variant>
        <vt:i4>5</vt:i4>
      </vt:variant>
      <vt:variant>
        <vt:lpwstr>mailto:%20IlanaZa@moag.gov.il</vt:lpwstr>
      </vt:variant>
      <vt:variant>
        <vt:lpwstr/>
      </vt:variant>
      <vt:variant>
        <vt:i4>1507349</vt:i4>
      </vt:variant>
      <vt:variant>
        <vt:i4>3</vt:i4>
      </vt:variant>
      <vt:variant>
        <vt:i4>0</vt:i4>
      </vt:variant>
      <vt:variant>
        <vt:i4>5</vt:i4>
      </vt:variant>
      <vt:variant>
        <vt:lpwstr>http://www.justice.gov.il/mojheb/rasuthataagidim</vt:lpwstr>
      </vt:variant>
      <vt:variant>
        <vt:lpwstr/>
      </vt:variant>
      <vt:variant>
        <vt:i4>2359328</vt:i4>
      </vt:variant>
      <vt:variant>
        <vt:i4>0</vt:i4>
      </vt:variant>
      <vt:variant>
        <vt:i4>0</vt:i4>
      </vt:variant>
      <vt:variant>
        <vt:i4>5</vt:i4>
      </vt:variant>
      <vt:variant>
        <vt:lpwstr>http://www.moag.gov.il/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המשרד לביטחון פנים</dc:title>
  <dc:subject/>
  <dc:creator>Hsorsan</dc:creator>
  <cp:keywords/>
  <cp:lastModifiedBy>אורלי גבאי [Orly Gabay]</cp:lastModifiedBy>
  <cp:revision>3</cp:revision>
  <cp:lastPrinted>2018-10-28T07:17:00Z</cp:lastPrinted>
  <dcterms:created xsi:type="dcterms:W3CDTF">2018-10-31T12:46:00Z</dcterms:created>
  <dcterms:modified xsi:type="dcterms:W3CDTF">2018-11-01T10:39:00Z</dcterms:modified>
</cp:coreProperties>
</file>